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5EF6D" w14:textId="77777777" w:rsidR="00CC3994" w:rsidRDefault="00000000" w:rsidP="00522261">
      <w:pPr>
        <w:pStyle w:val="BodyText"/>
        <w:spacing w:before="67"/>
        <w:ind w:left="6288"/>
      </w:pPr>
      <w:r>
        <w:rPr>
          <w:spacing w:val="-2"/>
        </w:rPr>
        <w:t>PATVIRTINTA</w:t>
      </w:r>
    </w:p>
    <w:p w14:paraId="17ECF53B" w14:textId="77777777" w:rsidR="00A505CC" w:rsidRDefault="00A505CC" w:rsidP="00522261">
      <w:pPr>
        <w:pStyle w:val="BodyText"/>
        <w:spacing w:before="22"/>
        <w:ind w:left="6288"/>
        <w:rPr>
          <w:spacing w:val="40"/>
        </w:rPr>
      </w:pPr>
      <w:r>
        <w:t>Klaipėdos</w:t>
      </w:r>
      <w:r>
        <w:rPr>
          <w:spacing w:val="-10"/>
        </w:rPr>
        <w:t xml:space="preserve"> </w:t>
      </w:r>
      <w:r>
        <w:t xml:space="preserve"> Prano Mašioto progimnazijos direktoriaus</w:t>
      </w:r>
      <w:r>
        <w:rPr>
          <w:spacing w:val="40"/>
        </w:rPr>
        <w:t xml:space="preserve"> </w:t>
      </w:r>
    </w:p>
    <w:p w14:paraId="515EE930" w14:textId="535250A7" w:rsidR="00CC3994" w:rsidRDefault="00000000" w:rsidP="00522261">
      <w:pPr>
        <w:pStyle w:val="BodyText"/>
        <w:spacing w:before="22"/>
        <w:ind w:left="6288"/>
      </w:pPr>
      <w:r>
        <w:t>202</w:t>
      </w:r>
      <w:r w:rsidR="00A505CC">
        <w:t>4</w:t>
      </w:r>
      <w:r>
        <w:t xml:space="preserve"> m. </w:t>
      </w:r>
      <w:r w:rsidR="00A505CC">
        <w:t>gegužės</w:t>
      </w:r>
      <w:r>
        <w:t xml:space="preserve"> </w:t>
      </w:r>
      <w:r w:rsidR="00A505CC">
        <w:t>6</w:t>
      </w:r>
      <w:r>
        <w:t xml:space="preserve"> d.</w:t>
      </w:r>
    </w:p>
    <w:p w14:paraId="4124AB72" w14:textId="7F337FEC" w:rsidR="00CC3994" w:rsidRDefault="00000000" w:rsidP="00522261">
      <w:pPr>
        <w:pStyle w:val="BodyText"/>
        <w:spacing w:before="2"/>
        <w:ind w:left="6288"/>
      </w:pPr>
      <w:r>
        <w:t>įsakymu</w:t>
      </w:r>
      <w:r>
        <w:rPr>
          <w:spacing w:val="-2"/>
        </w:rPr>
        <w:t xml:space="preserve"> </w:t>
      </w:r>
      <w:r>
        <w:t>Nr. V-</w:t>
      </w:r>
      <w:r w:rsidR="00A505CC">
        <w:rPr>
          <w:spacing w:val="-10"/>
        </w:rPr>
        <w:t>63</w:t>
      </w:r>
    </w:p>
    <w:p w14:paraId="36D1FDD8" w14:textId="77777777" w:rsidR="00CC3994" w:rsidRDefault="00CC3994">
      <w:pPr>
        <w:pStyle w:val="BodyText"/>
        <w:spacing w:before="58"/>
        <w:ind w:left="0"/>
      </w:pPr>
    </w:p>
    <w:p w14:paraId="3104219C" w14:textId="59E1EC1B" w:rsidR="00CC3994" w:rsidRDefault="00A505CC">
      <w:pPr>
        <w:ind w:left="332" w:right="9"/>
        <w:jc w:val="center"/>
        <w:rPr>
          <w:b/>
          <w:sz w:val="24"/>
        </w:rPr>
      </w:pPr>
      <w:r>
        <w:rPr>
          <w:b/>
          <w:sz w:val="24"/>
        </w:rPr>
        <w:t xml:space="preserve">KLAIPĖDOS PRANO MAŠIOTO </w:t>
      </w:r>
      <w:r>
        <w:rPr>
          <w:b/>
          <w:spacing w:val="-1"/>
          <w:sz w:val="24"/>
        </w:rPr>
        <w:t xml:space="preserve"> PRO</w:t>
      </w:r>
      <w:r>
        <w:rPr>
          <w:b/>
          <w:spacing w:val="-2"/>
          <w:sz w:val="24"/>
        </w:rPr>
        <w:t>GIMNAZIJOS</w:t>
      </w:r>
    </w:p>
    <w:p w14:paraId="068A24DC" w14:textId="77777777" w:rsidR="00CC3994" w:rsidRDefault="00000000">
      <w:pPr>
        <w:spacing w:before="21"/>
        <w:ind w:left="332"/>
        <w:jc w:val="center"/>
        <w:rPr>
          <w:b/>
          <w:sz w:val="24"/>
        </w:rPr>
      </w:pPr>
      <w:r>
        <w:rPr>
          <w:b/>
          <w:sz w:val="24"/>
        </w:rPr>
        <w:t>MOKINIŲ</w:t>
      </w:r>
      <w:r>
        <w:rPr>
          <w:b/>
          <w:spacing w:val="-7"/>
          <w:sz w:val="24"/>
        </w:rPr>
        <w:t xml:space="preserve"> </w:t>
      </w:r>
      <w:r>
        <w:rPr>
          <w:b/>
          <w:sz w:val="24"/>
        </w:rPr>
        <w:t>MOKYMO</w:t>
      </w:r>
      <w:r>
        <w:rPr>
          <w:b/>
          <w:spacing w:val="-7"/>
          <w:sz w:val="24"/>
        </w:rPr>
        <w:t xml:space="preserve"> </w:t>
      </w:r>
      <w:r>
        <w:rPr>
          <w:b/>
          <w:sz w:val="24"/>
        </w:rPr>
        <w:t>NAMUOSE</w:t>
      </w:r>
      <w:r>
        <w:rPr>
          <w:b/>
          <w:spacing w:val="-5"/>
          <w:sz w:val="24"/>
        </w:rPr>
        <w:t xml:space="preserve"> </w:t>
      </w:r>
      <w:r>
        <w:rPr>
          <w:b/>
          <w:sz w:val="24"/>
        </w:rPr>
        <w:t>ORGANIZAVIMO</w:t>
      </w:r>
      <w:r>
        <w:rPr>
          <w:b/>
          <w:spacing w:val="-3"/>
          <w:sz w:val="24"/>
        </w:rPr>
        <w:t xml:space="preserve"> </w:t>
      </w:r>
      <w:r>
        <w:rPr>
          <w:b/>
          <w:sz w:val="24"/>
        </w:rPr>
        <w:t>TVARKOS</w:t>
      </w:r>
      <w:r>
        <w:rPr>
          <w:b/>
          <w:spacing w:val="-3"/>
          <w:sz w:val="24"/>
        </w:rPr>
        <w:t xml:space="preserve"> </w:t>
      </w:r>
      <w:r>
        <w:rPr>
          <w:b/>
          <w:spacing w:val="-2"/>
          <w:sz w:val="24"/>
        </w:rPr>
        <w:t>APRAŠAS</w:t>
      </w:r>
    </w:p>
    <w:p w14:paraId="7CB4AE76" w14:textId="77777777" w:rsidR="00CC3994" w:rsidRDefault="00CC3994">
      <w:pPr>
        <w:pStyle w:val="BodyText"/>
        <w:ind w:left="0"/>
        <w:rPr>
          <w:b/>
        </w:rPr>
      </w:pPr>
    </w:p>
    <w:p w14:paraId="3A95DAF4" w14:textId="77777777" w:rsidR="00CC3994" w:rsidRDefault="00CC3994">
      <w:pPr>
        <w:pStyle w:val="BodyText"/>
        <w:spacing w:before="65"/>
        <w:ind w:left="0"/>
        <w:rPr>
          <w:b/>
        </w:rPr>
      </w:pPr>
    </w:p>
    <w:p w14:paraId="21FDA6AC" w14:textId="77777777" w:rsidR="00CC3994" w:rsidRDefault="00000000">
      <w:pPr>
        <w:pStyle w:val="ListParagraph"/>
        <w:numPr>
          <w:ilvl w:val="0"/>
          <w:numId w:val="2"/>
        </w:numPr>
        <w:tabs>
          <w:tab w:val="left" w:pos="3789"/>
        </w:tabs>
        <w:ind w:left="3789" w:hanging="214"/>
        <w:jc w:val="left"/>
        <w:rPr>
          <w:b/>
          <w:sz w:val="24"/>
        </w:rPr>
      </w:pPr>
      <w:bookmarkStart w:id="0" w:name="I._BENDROSIOS_NUOSTATOS"/>
      <w:bookmarkEnd w:id="0"/>
      <w:r>
        <w:rPr>
          <w:b/>
          <w:sz w:val="24"/>
        </w:rPr>
        <w:t>BENDROSIOS</w:t>
      </w:r>
      <w:r>
        <w:rPr>
          <w:b/>
          <w:spacing w:val="-1"/>
          <w:sz w:val="24"/>
        </w:rPr>
        <w:t xml:space="preserve"> </w:t>
      </w:r>
      <w:r>
        <w:rPr>
          <w:b/>
          <w:spacing w:val="-2"/>
          <w:sz w:val="24"/>
        </w:rPr>
        <w:t>NUOSTATOS</w:t>
      </w:r>
    </w:p>
    <w:p w14:paraId="1AEFDAC5" w14:textId="77777777" w:rsidR="00CC3994" w:rsidRDefault="00CC3994">
      <w:pPr>
        <w:pStyle w:val="BodyText"/>
        <w:spacing w:before="5"/>
        <w:ind w:left="0"/>
        <w:rPr>
          <w:b/>
        </w:rPr>
      </w:pPr>
    </w:p>
    <w:p w14:paraId="7EA87993" w14:textId="46CDB737" w:rsidR="00CC3994" w:rsidRDefault="00000000" w:rsidP="003445F8">
      <w:pPr>
        <w:pStyle w:val="ListParagraph"/>
        <w:numPr>
          <w:ilvl w:val="0"/>
          <w:numId w:val="1"/>
        </w:numPr>
        <w:tabs>
          <w:tab w:val="left" w:pos="2152"/>
        </w:tabs>
        <w:spacing w:before="1" w:line="266" w:lineRule="auto"/>
        <w:ind w:right="234" w:firstLine="1296"/>
        <w:rPr>
          <w:sz w:val="24"/>
        </w:rPr>
      </w:pPr>
      <w:r>
        <w:rPr>
          <w:sz w:val="24"/>
        </w:rPr>
        <w:t xml:space="preserve">Mokinių mokymo namuose organizavimo tvarkos aprašas (toliau – Aprašas) reglamentuoja mokinių, dėl ligų ir patologinių būklių negalinčių lankyti </w:t>
      </w:r>
      <w:r w:rsidR="00A505CC">
        <w:rPr>
          <w:sz w:val="24"/>
        </w:rPr>
        <w:t>pro</w:t>
      </w:r>
      <w:r>
        <w:rPr>
          <w:sz w:val="24"/>
        </w:rPr>
        <w:t>gimnazijos ir turinčių gydytojų konsultacinės komisijos (toliau – GKK) pažymą, mokymo namuose organizavimą.</w:t>
      </w:r>
    </w:p>
    <w:p w14:paraId="204CFD95" w14:textId="15E4985B" w:rsidR="00CC3994" w:rsidRDefault="00000000" w:rsidP="003445F8">
      <w:pPr>
        <w:pStyle w:val="ListParagraph"/>
        <w:numPr>
          <w:ilvl w:val="0"/>
          <w:numId w:val="1"/>
        </w:numPr>
        <w:tabs>
          <w:tab w:val="left" w:pos="2176"/>
        </w:tabs>
        <w:spacing w:before="45" w:line="264" w:lineRule="auto"/>
        <w:ind w:right="239" w:firstLine="1296"/>
        <w:rPr>
          <w:sz w:val="24"/>
        </w:rPr>
      </w:pPr>
      <w:r>
        <w:rPr>
          <w:sz w:val="24"/>
        </w:rPr>
        <w:t xml:space="preserve">Aprašas nustato vaikų, dėl ligos ar patologinės būklės negalinčių mokytis </w:t>
      </w:r>
      <w:r w:rsidR="00A505CC">
        <w:rPr>
          <w:sz w:val="24"/>
        </w:rPr>
        <w:t>pro</w:t>
      </w:r>
      <w:r>
        <w:rPr>
          <w:sz w:val="24"/>
        </w:rPr>
        <w:t>gimnazijoje, mokymo namuose skyrimą ir organizavimą pagal  pradinio</w:t>
      </w:r>
      <w:r w:rsidR="00A505CC">
        <w:rPr>
          <w:sz w:val="24"/>
        </w:rPr>
        <w:t xml:space="preserve"> ir </w:t>
      </w:r>
      <w:r>
        <w:rPr>
          <w:sz w:val="24"/>
        </w:rPr>
        <w:t xml:space="preserve"> pagrindinio </w:t>
      </w:r>
      <w:r w:rsidR="00A505CC">
        <w:rPr>
          <w:sz w:val="24"/>
        </w:rPr>
        <w:t>ugdymo bendrasias</w:t>
      </w:r>
      <w:r>
        <w:rPr>
          <w:sz w:val="24"/>
        </w:rPr>
        <w:t xml:space="preserve"> program</w:t>
      </w:r>
      <w:r w:rsidR="00A505CC">
        <w:rPr>
          <w:sz w:val="24"/>
        </w:rPr>
        <w:t>as</w:t>
      </w:r>
      <w:r>
        <w:rPr>
          <w:sz w:val="24"/>
        </w:rPr>
        <w:t>.</w:t>
      </w:r>
    </w:p>
    <w:p w14:paraId="61601A8D" w14:textId="0A51F46B" w:rsidR="00993813" w:rsidRPr="00993813" w:rsidRDefault="00993813" w:rsidP="003445F8">
      <w:pPr>
        <w:pStyle w:val="ListParagraph"/>
        <w:numPr>
          <w:ilvl w:val="0"/>
          <w:numId w:val="1"/>
        </w:numPr>
        <w:tabs>
          <w:tab w:val="left" w:pos="567"/>
        </w:tabs>
        <w:adjustRightInd w:val="0"/>
        <w:ind w:firstLine="1284"/>
        <w:rPr>
          <w:bCs/>
          <w:sz w:val="24"/>
          <w:szCs w:val="24"/>
          <w:lang w:eastAsia="lt-LT"/>
        </w:rPr>
      </w:pPr>
      <w:r w:rsidRPr="00993813">
        <w:rPr>
          <w:bCs/>
          <w:sz w:val="24"/>
          <w:szCs w:val="24"/>
          <w:lang w:eastAsia="lt-LT"/>
        </w:rPr>
        <w:t>Mokinių mokymas namie organizuojamas vadovaujantis Mokinių mokymo stacionarinėje asmens sveikatos priežiūros įstaigoje ir namuose organizavimo tvarkos aprašu, patvirtintu Lietuvos Respublikos švietimo, mokslo ir sporto ministro 2012 m. rugsėjo 26 d. įsakymu Nr. V-1405</w:t>
      </w:r>
      <w:r>
        <w:rPr>
          <w:bCs/>
          <w:sz w:val="24"/>
          <w:szCs w:val="24"/>
          <w:lang w:eastAsia="lt-LT"/>
        </w:rPr>
        <w:t xml:space="preserve"> (galiojanti suvestinė redakcija 2020-07-25)</w:t>
      </w:r>
      <w:r w:rsidRPr="00993813">
        <w:rPr>
          <w:bCs/>
          <w:sz w:val="24"/>
          <w:szCs w:val="24"/>
          <w:lang w:eastAsia="lt-LT"/>
        </w:rPr>
        <w:t>,</w:t>
      </w:r>
      <w:r>
        <w:rPr>
          <w:bCs/>
          <w:sz w:val="24"/>
          <w:szCs w:val="24"/>
          <w:lang w:eastAsia="lt-LT"/>
        </w:rPr>
        <w:t xml:space="preserve"> Lietuvos respublikos švietimo, mokslo ir sporto ministro patvirtintas ugdymo planais ir programomis ir šiuo Aprašu.</w:t>
      </w:r>
      <w:r w:rsidRPr="00993813">
        <w:rPr>
          <w:bCs/>
          <w:sz w:val="24"/>
          <w:szCs w:val="24"/>
          <w:lang w:eastAsia="lt-LT"/>
        </w:rPr>
        <w:t xml:space="preserve"> </w:t>
      </w:r>
    </w:p>
    <w:p w14:paraId="20FDB227" w14:textId="77777777" w:rsidR="00CC3994" w:rsidRDefault="00CC3994" w:rsidP="003445F8">
      <w:pPr>
        <w:pStyle w:val="BodyText"/>
        <w:spacing w:before="91"/>
        <w:ind w:left="0"/>
        <w:jc w:val="both"/>
      </w:pPr>
    </w:p>
    <w:p w14:paraId="3FA85544" w14:textId="77777777" w:rsidR="00CC3994" w:rsidRDefault="00000000" w:rsidP="003445F8">
      <w:pPr>
        <w:pStyle w:val="ListParagraph"/>
        <w:numPr>
          <w:ilvl w:val="0"/>
          <w:numId w:val="2"/>
        </w:numPr>
        <w:tabs>
          <w:tab w:val="left" w:pos="1565"/>
        </w:tabs>
        <w:ind w:left="1565" w:hanging="304"/>
        <w:jc w:val="both"/>
        <w:rPr>
          <w:b/>
          <w:sz w:val="24"/>
        </w:rPr>
      </w:pPr>
      <w:bookmarkStart w:id="1" w:name="II._MOKYMO_NAMUOSE_IR_SAVARANKIŠKO_MOKYM"/>
      <w:bookmarkEnd w:id="1"/>
      <w:r>
        <w:rPr>
          <w:b/>
          <w:sz w:val="24"/>
        </w:rPr>
        <w:t>MOKYMO</w:t>
      </w:r>
      <w:r>
        <w:rPr>
          <w:b/>
          <w:spacing w:val="-3"/>
          <w:sz w:val="24"/>
        </w:rPr>
        <w:t xml:space="preserve"> </w:t>
      </w:r>
      <w:r>
        <w:rPr>
          <w:b/>
          <w:sz w:val="24"/>
        </w:rPr>
        <w:t>NAMUOSE</w:t>
      </w:r>
      <w:r>
        <w:rPr>
          <w:b/>
          <w:spacing w:val="-2"/>
          <w:sz w:val="24"/>
        </w:rPr>
        <w:t xml:space="preserve"> </w:t>
      </w:r>
      <w:r>
        <w:rPr>
          <w:b/>
          <w:sz w:val="24"/>
        </w:rPr>
        <w:t>IR</w:t>
      </w:r>
      <w:r>
        <w:rPr>
          <w:b/>
          <w:spacing w:val="-5"/>
          <w:sz w:val="24"/>
        </w:rPr>
        <w:t xml:space="preserve"> </w:t>
      </w:r>
      <w:r>
        <w:rPr>
          <w:b/>
          <w:sz w:val="24"/>
        </w:rPr>
        <w:t>SAVARANKIŠKO</w:t>
      </w:r>
      <w:r>
        <w:rPr>
          <w:b/>
          <w:spacing w:val="-9"/>
          <w:sz w:val="24"/>
        </w:rPr>
        <w:t xml:space="preserve"> </w:t>
      </w:r>
      <w:r>
        <w:rPr>
          <w:b/>
          <w:sz w:val="24"/>
        </w:rPr>
        <w:t>MOKYMOSI</w:t>
      </w:r>
      <w:r>
        <w:rPr>
          <w:b/>
          <w:spacing w:val="-3"/>
          <w:sz w:val="24"/>
        </w:rPr>
        <w:t xml:space="preserve"> </w:t>
      </w:r>
      <w:r>
        <w:rPr>
          <w:b/>
          <w:spacing w:val="-2"/>
          <w:sz w:val="24"/>
        </w:rPr>
        <w:t>SKYRIMAS</w:t>
      </w:r>
    </w:p>
    <w:p w14:paraId="37DBD60A" w14:textId="77777777" w:rsidR="00CC3994" w:rsidRDefault="00000000" w:rsidP="003445F8">
      <w:pPr>
        <w:pStyle w:val="ListParagraph"/>
        <w:numPr>
          <w:ilvl w:val="0"/>
          <w:numId w:val="1"/>
        </w:numPr>
        <w:tabs>
          <w:tab w:val="left" w:pos="2114"/>
        </w:tabs>
        <w:spacing w:before="238" w:line="266" w:lineRule="auto"/>
        <w:ind w:right="233" w:firstLine="1296"/>
        <w:rPr>
          <w:sz w:val="24"/>
        </w:rPr>
      </w:pPr>
      <w:r>
        <w:rPr>
          <w:sz w:val="24"/>
        </w:rPr>
        <w:t>Mokymą namuose skiria asmens sveikatos priežiūros įstaigos, kurioje prirašytas mokinys, Gydytojų konsultacinė komisija (toliau - GKK). GKK pažymoje pagal Tarptautinės statistinės ligų ir susijusių sveikatos sutrikimų klasifikacijos dešimtąjį pataisytą ir papildytą leidimą „Sisteminis ligų sąrašas“ (Australijos modifikacija) (toliau – TLK-10-AM) nurodoma diagnozė, sergantiems psichikos liga – pagal TLK-10-AM tik kodas, tėvų (globėjų, rūpintojų) sutikimu, mokymo namuose trukmė ir rekomendacijos mokyklai (dėl mokymo proceso organizavimo būdo, ugdymo planų ir kita).</w:t>
      </w:r>
    </w:p>
    <w:p w14:paraId="07AF0A4A" w14:textId="77777777" w:rsidR="00CC3994" w:rsidRDefault="00000000" w:rsidP="003445F8">
      <w:pPr>
        <w:pStyle w:val="ListParagraph"/>
        <w:numPr>
          <w:ilvl w:val="0"/>
          <w:numId w:val="1"/>
        </w:numPr>
        <w:tabs>
          <w:tab w:val="left" w:pos="2133"/>
        </w:tabs>
        <w:spacing w:before="40" w:line="266" w:lineRule="auto"/>
        <w:ind w:right="230" w:firstLine="1296"/>
        <w:rPr>
          <w:sz w:val="24"/>
        </w:rPr>
      </w:pPr>
      <w:r>
        <w:rPr>
          <w:sz w:val="24"/>
        </w:rPr>
        <w:t>Mokymo namuose trukmė kiekvienam mokiniui nustatoma individualiai pagal pateiktą GKK pažymą, tačiau negali būti ilgesnė kaip 12 mėnesių (praėjus 12 mėnesių gali būti pratęsiama gavus naują GKK pažymą).</w:t>
      </w:r>
    </w:p>
    <w:p w14:paraId="612A6563" w14:textId="77777777" w:rsidR="00CC3994" w:rsidRDefault="00CC3994" w:rsidP="003445F8">
      <w:pPr>
        <w:pStyle w:val="BodyText"/>
        <w:spacing w:before="116"/>
        <w:ind w:left="0"/>
        <w:jc w:val="both"/>
      </w:pPr>
    </w:p>
    <w:p w14:paraId="3280831F" w14:textId="77777777" w:rsidR="00CC3994" w:rsidRDefault="00000000" w:rsidP="003445F8">
      <w:pPr>
        <w:pStyle w:val="ListParagraph"/>
        <w:numPr>
          <w:ilvl w:val="0"/>
          <w:numId w:val="2"/>
        </w:numPr>
        <w:tabs>
          <w:tab w:val="left" w:pos="3106"/>
        </w:tabs>
        <w:ind w:left="3106" w:hanging="395"/>
        <w:jc w:val="both"/>
        <w:rPr>
          <w:b/>
          <w:sz w:val="24"/>
        </w:rPr>
      </w:pPr>
      <w:bookmarkStart w:id="2" w:name="III._MOKYMO_NAMUOSE_ORGANIZAVIMAS"/>
      <w:bookmarkEnd w:id="2"/>
      <w:r>
        <w:rPr>
          <w:b/>
          <w:sz w:val="24"/>
        </w:rPr>
        <w:t xml:space="preserve">MOKYMO NAMUOSE </w:t>
      </w:r>
      <w:r>
        <w:rPr>
          <w:b/>
          <w:spacing w:val="-2"/>
          <w:sz w:val="24"/>
        </w:rPr>
        <w:t>ORGANIZAVIMAS</w:t>
      </w:r>
    </w:p>
    <w:p w14:paraId="07331548" w14:textId="77777777" w:rsidR="00CC3994" w:rsidRDefault="00CC3994" w:rsidP="003445F8">
      <w:pPr>
        <w:pStyle w:val="BodyText"/>
        <w:spacing w:before="14"/>
        <w:ind w:left="0"/>
        <w:jc w:val="both"/>
        <w:rPr>
          <w:b/>
        </w:rPr>
      </w:pPr>
    </w:p>
    <w:p w14:paraId="4DC4168A" w14:textId="77777777" w:rsidR="00CC3994" w:rsidRDefault="00000000" w:rsidP="003445F8">
      <w:pPr>
        <w:pStyle w:val="ListParagraph"/>
        <w:numPr>
          <w:ilvl w:val="0"/>
          <w:numId w:val="1"/>
        </w:numPr>
        <w:tabs>
          <w:tab w:val="left" w:pos="2099"/>
        </w:tabs>
        <w:spacing w:before="1" w:line="264" w:lineRule="auto"/>
        <w:ind w:right="227" w:firstLine="1296"/>
        <w:rPr>
          <w:sz w:val="24"/>
        </w:rPr>
      </w:pPr>
      <w:r>
        <w:rPr>
          <w:sz w:val="24"/>
        </w:rPr>
        <w:t>Gavus</w:t>
      </w:r>
      <w:r>
        <w:rPr>
          <w:spacing w:val="-5"/>
          <w:sz w:val="24"/>
        </w:rPr>
        <w:t xml:space="preserve"> </w:t>
      </w:r>
      <w:r>
        <w:rPr>
          <w:sz w:val="24"/>
        </w:rPr>
        <w:t>tėvų</w:t>
      </w:r>
      <w:r>
        <w:rPr>
          <w:spacing w:val="-2"/>
          <w:sz w:val="24"/>
        </w:rPr>
        <w:t xml:space="preserve"> </w:t>
      </w:r>
      <w:r>
        <w:rPr>
          <w:sz w:val="24"/>
        </w:rPr>
        <w:t>prašymą ir</w:t>
      </w:r>
      <w:r>
        <w:rPr>
          <w:spacing w:val="-1"/>
          <w:sz w:val="24"/>
        </w:rPr>
        <w:t xml:space="preserve"> </w:t>
      </w:r>
      <w:r>
        <w:rPr>
          <w:sz w:val="24"/>
        </w:rPr>
        <w:t>GKK</w:t>
      </w:r>
      <w:r>
        <w:rPr>
          <w:spacing w:val="-8"/>
          <w:sz w:val="24"/>
        </w:rPr>
        <w:t xml:space="preserve"> </w:t>
      </w:r>
      <w:r>
        <w:rPr>
          <w:sz w:val="24"/>
        </w:rPr>
        <w:t>pažymą, mokinio mokymas namuose</w:t>
      </w:r>
      <w:r>
        <w:rPr>
          <w:spacing w:val="-3"/>
          <w:sz w:val="24"/>
        </w:rPr>
        <w:t xml:space="preserve"> </w:t>
      </w:r>
      <w:r>
        <w:rPr>
          <w:sz w:val="24"/>
        </w:rPr>
        <w:t>per</w:t>
      </w:r>
      <w:r>
        <w:rPr>
          <w:spacing w:val="-1"/>
          <w:sz w:val="24"/>
        </w:rPr>
        <w:t xml:space="preserve"> </w:t>
      </w:r>
      <w:r>
        <w:rPr>
          <w:sz w:val="24"/>
        </w:rPr>
        <w:t>tris</w:t>
      </w:r>
      <w:r>
        <w:rPr>
          <w:spacing w:val="-5"/>
          <w:sz w:val="24"/>
        </w:rPr>
        <w:t xml:space="preserve"> </w:t>
      </w:r>
      <w:r>
        <w:rPr>
          <w:sz w:val="24"/>
        </w:rPr>
        <w:t>dienas įforminamas</w:t>
      </w:r>
      <w:r>
        <w:rPr>
          <w:spacing w:val="-5"/>
          <w:sz w:val="24"/>
        </w:rPr>
        <w:t xml:space="preserve"> </w:t>
      </w:r>
      <w:r>
        <w:rPr>
          <w:sz w:val="24"/>
        </w:rPr>
        <w:t>direktoriaus įsakymu. Mokymas namuose, nepasibaigus</w:t>
      </w:r>
      <w:r>
        <w:rPr>
          <w:spacing w:val="-5"/>
          <w:sz w:val="24"/>
        </w:rPr>
        <w:t xml:space="preserve"> </w:t>
      </w:r>
      <w:r>
        <w:rPr>
          <w:sz w:val="24"/>
        </w:rPr>
        <w:t>GKK</w:t>
      </w:r>
      <w:r>
        <w:rPr>
          <w:spacing w:val="-3"/>
          <w:sz w:val="24"/>
        </w:rPr>
        <w:t xml:space="preserve"> </w:t>
      </w:r>
      <w:r>
        <w:rPr>
          <w:sz w:val="24"/>
        </w:rPr>
        <w:t>pažymoje nustatytam terminui, gali būti nutraukiamas GKK leidus.</w:t>
      </w:r>
    </w:p>
    <w:p w14:paraId="76A18C7D" w14:textId="77777777" w:rsidR="00CC3994" w:rsidRDefault="00000000" w:rsidP="003445F8">
      <w:pPr>
        <w:pStyle w:val="ListParagraph"/>
        <w:numPr>
          <w:ilvl w:val="0"/>
          <w:numId w:val="1"/>
        </w:numPr>
        <w:tabs>
          <w:tab w:val="left" w:pos="2100"/>
        </w:tabs>
        <w:spacing w:before="49"/>
        <w:ind w:left="2100" w:hanging="244"/>
        <w:rPr>
          <w:sz w:val="24"/>
        </w:rPr>
      </w:pPr>
      <w:r>
        <w:rPr>
          <w:sz w:val="24"/>
        </w:rPr>
        <w:t>Mokymą</w:t>
      </w:r>
      <w:r>
        <w:rPr>
          <w:spacing w:val="-4"/>
          <w:sz w:val="24"/>
        </w:rPr>
        <w:t xml:space="preserve"> </w:t>
      </w:r>
      <w:r>
        <w:rPr>
          <w:sz w:val="24"/>
        </w:rPr>
        <w:t>namuose</w:t>
      </w:r>
      <w:r>
        <w:rPr>
          <w:spacing w:val="-6"/>
          <w:sz w:val="24"/>
        </w:rPr>
        <w:t xml:space="preserve"> </w:t>
      </w:r>
      <w:r>
        <w:rPr>
          <w:sz w:val="24"/>
        </w:rPr>
        <w:t>organizuoja</w:t>
      </w:r>
      <w:r>
        <w:rPr>
          <w:spacing w:val="-6"/>
          <w:sz w:val="24"/>
        </w:rPr>
        <w:t xml:space="preserve"> </w:t>
      </w:r>
      <w:r>
        <w:rPr>
          <w:sz w:val="24"/>
        </w:rPr>
        <w:t>direktoriaus</w:t>
      </w:r>
      <w:r>
        <w:rPr>
          <w:spacing w:val="-8"/>
          <w:sz w:val="24"/>
        </w:rPr>
        <w:t xml:space="preserve"> </w:t>
      </w:r>
      <w:r>
        <w:rPr>
          <w:sz w:val="24"/>
        </w:rPr>
        <w:t>pavaduotojas</w:t>
      </w:r>
      <w:r>
        <w:rPr>
          <w:spacing w:val="-7"/>
          <w:sz w:val="24"/>
        </w:rPr>
        <w:t xml:space="preserve"> </w:t>
      </w:r>
      <w:r>
        <w:rPr>
          <w:spacing w:val="-2"/>
          <w:sz w:val="24"/>
        </w:rPr>
        <w:t>ugdymui.</w:t>
      </w:r>
    </w:p>
    <w:p w14:paraId="2E9787E1" w14:textId="77777777" w:rsidR="00CC3994" w:rsidRDefault="00CC3994" w:rsidP="003445F8">
      <w:pPr>
        <w:jc w:val="both"/>
        <w:rPr>
          <w:sz w:val="24"/>
        </w:rPr>
        <w:sectPr w:rsidR="00CC3994">
          <w:type w:val="continuous"/>
          <w:pgSz w:w="11910" w:h="17340"/>
          <w:pgMar w:top="1040" w:right="620" w:bottom="280" w:left="1140" w:header="567" w:footer="567" w:gutter="0"/>
          <w:cols w:space="1296"/>
        </w:sectPr>
      </w:pPr>
    </w:p>
    <w:p w14:paraId="06448EF2" w14:textId="249A4B39" w:rsidR="00CC3994" w:rsidRDefault="00000000" w:rsidP="003445F8">
      <w:pPr>
        <w:pStyle w:val="ListParagraph"/>
        <w:numPr>
          <w:ilvl w:val="0"/>
          <w:numId w:val="1"/>
        </w:numPr>
        <w:tabs>
          <w:tab w:val="left" w:pos="2172"/>
        </w:tabs>
        <w:spacing w:before="72" w:line="266" w:lineRule="auto"/>
        <w:ind w:right="232" w:firstLine="1296"/>
        <w:rPr>
          <w:sz w:val="24"/>
        </w:rPr>
      </w:pPr>
      <w:r>
        <w:rPr>
          <w:sz w:val="24"/>
        </w:rPr>
        <w:lastRenderedPageBreak/>
        <w:t xml:space="preserve">Mokinio mokymas organizuojamas laikantis ugdymo proceso organizavimo higienos reikalavimų, atsižvelgiant į vaiko sveikatos būklę pagal </w:t>
      </w:r>
      <w:r w:rsidR="00A505CC">
        <w:rPr>
          <w:sz w:val="24"/>
        </w:rPr>
        <w:t>pro</w:t>
      </w:r>
      <w:r>
        <w:rPr>
          <w:sz w:val="24"/>
        </w:rPr>
        <w:t>gimnazijos direktoriaus patvirtintą ir su mokinio tėvais</w:t>
      </w:r>
      <w:r>
        <w:rPr>
          <w:spacing w:val="-1"/>
          <w:sz w:val="24"/>
        </w:rPr>
        <w:t xml:space="preserve"> </w:t>
      </w:r>
      <w:r>
        <w:rPr>
          <w:sz w:val="24"/>
        </w:rPr>
        <w:t>suderintą</w:t>
      </w:r>
      <w:r>
        <w:rPr>
          <w:spacing w:val="-4"/>
          <w:sz w:val="24"/>
        </w:rPr>
        <w:t xml:space="preserve"> </w:t>
      </w:r>
      <w:r>
        <w:rPr>
          <w:sz w:val="24"/>
        </w:rPr>
        <w:t>tvarkaraštį. Numatomos</w:t>
      </w:r>
      <w:r>
        <w:rPr>
          <w:spacing w:val="-1"/>
          <w:sz w:val="24"/>
        </w:rPr>
        <w:t xml:space="preserve"> </w:t>
      </w:r>
      <w:r>
        <w:rPr>
          <w:sz w:val="24"/>
        </w:rPr>
        <w:t xml:space="preserve">ne daugiau kaip </w:t>
      </w:r>
      <w:r w:rsidRPr="009D326A">
        <w:rPr>
          <w:sz w:val="24"/>
        </w:rPr>
        <w:t>4 pamokos</w:t>
      </w:r>
      <w:r w:rsidRPr="009D326A">
        <w:rPr>
          <w:spacing w:val="-6"/>
          <w:sz w:val="24"/>
        </w:rPr>
        <w:t xml:space="preserve"> </w:t>
      </w:r>
      <w:r>
        <w:rPr>
          <w:sz w:val="24"/>
        </w:rPr>
        <w:t xml:space="preserve">per </w:t>
      </w:r>
      <w:r>
        <w:rPr>
          <w:spacing w:val="-2"/>
          <w:sz w:val="24"/>
        </w:rPr>
        <w:t>dieną.</w:t>
      </w:r>
    </w:p>
    <w:p w14:paraId="0F2C82FA" w14:textId="77777777" w:rsidR="00CC3994" w:rsidRDefault="00000000" w:rsidP="003445F8">
      <w:pPr>
        <w:pStyle w:val="ListParagraph"/>
        <w:numPr>
          <w:ilvl w:val="0"/>
          <w:numId w:val="1"/>
        </w:numPr>
        <w:tabs>
          <w:tab w:val="left" w:pos="2085"/>
        </w:tabs>
        <w:spacing w:before="42" w:line="268" w:lineRule="auto"/>
        <w:ind w:right="247" w:firstLine="1296"/>
        <w:rPr>
          <w:sz w:val="24"/>
        </w:rPr>
      </w:pPr>
      <w:r>
        <w:rPr>
          <w:spacing w:val="-2"/>
          <w:sz w:val="24"/>
        </w:rPr>
        <w:t>Įvertinus mokinio gebėjimus, pasitarus</w:t>
      </w:r>
      <w:r>
        <w:rPr>
          <w:spacing w:val="-8"/>
          <w:sz w:val="24"/>
        </w:rPr>
        <w:t xml:space="preserve"> </w:t>
      </w:r>
      <w:r>
        <w:rPr>
          <w:spacing w:val="-2"/>
          <w:sz w:val="24"/>
        </w:rPr>
        <w:t>su</w:t>
      </w:r>
      <w:r>
        <w:rPr>
          <w:spacing w:val="-4"/>
          <w:sz w:val="24"/>
        </w:rPr>
        <w:t xml:space="preserve"> </w:t>
      </w:r>
      <w:r>
        <w:rPr>
          <w:spacing w:val="-2"/>
          <w:sz w:val="24"/>
        </w:rPr>
        <w:t>tėvais, pritaikant arba</w:t>
      </w:r>
      <w:r>
        <w:rPr>
          <w:spacing w:val="-5"/>
          <w:sz w:val="24"/>
        </w:rPr>
        <w:t xml:space="preserve"> </w:t>
      </w:r>
      <w:r>
        <w:rPr>
          <w:spacing w:val="-2"/>
          <w:sz w:val="24"/>
        </w:rPr>
        <w:t xml:space="preserve">individualizuojant </w:t>
      </w:r>
      <w:r>
        <w:rPr>
          <w:sz w:val="24"/>
        </w:rPr>
        <w:t>bendrųjų programų turinį, dalykų mokytojai ruošia individualias ugdymo programas.</w:t>
      </w:r>
    </w:p>
    <w:p w14:paraId="39A978FA" w14:textId="570097EF" w:rsidR="00CC3994" w:rsidRDefault="00A505CC" w:rsidP="003445F8">
      <w:pPr>
        <w:pStyle w:val="ListParagraph"/>
        <w:numPr>
          <w:ilvl w:val="0"/>
          <w:numId w:val="1"/>
        </w:numPr>
        <w:tabs>
          <w:tab w:val="left" w:pos="2221"/>
        </w:tabs>
        <w:spacing w:before="40"/>
        <w:ind w:left="2221" w:hanging="365"/>
        <w:rPr>
          <w:sz w:val="24"/>
        </w:rPr>
      </w:pPr>
      <w:r>
        <w:rPr>
          <w:sz w:val="24"/>
        </w:rPr>
        <w:t>Progimnazija</w:t>
      </w:r>
      <w:r>
        <w:rPr>
          <w:spacing w:val="-10"/>
          <w:sz w:val="24"/>
        </w:rPr>
        <w:t xml:space="preserve"> </w:t>
      </w:r>
      <w:r>
        <w:rPr>
          <w:sz w:val="24"/>
        </w:rPr>
        <w:t>aprūpina</w:t>
      </w:r>
      <w:r>
        <w:rPr>
          <w:spacing w:val="-3"/>
          <w:sz w:val="24"/>
        </w:rPr>
        <w:t xml:space="preserve"> </w:t>
      </w:r>
      <w:r>
        <w:rPr>
          <w:sz w:val="24"/>
        </w:rPr>
        <w:t>mokinius,</w:t>
      </w:r>
      <w:r>
        <w:rPr>
          <w:spacing w:val="-1"/>
          <w:sz w:val="24"/>
        </w:rPr>
        <w:t xml:space="preserve"> </w:t>
      </w:r>
      <w:r>
        <w:rPr>
          <w:sz w:val="24"/>
        </w:rPr>
        <w:t>mokomus</w:t>
      </w:r>
      <w:r>
        <w:rPr>
          <w:spacing w:val="-5"/>
          <w:sz w:val="24"/>
        </w:rPr>
        <w:t xml:space="preserve"> </w:t>
      </w:r>
      <w:r>
        <w:rPr>
          <w:sz w:val="24"/>
        </w:rPr>
        <w:t>namuose,</w:t>
      </w:r>
      <w:r>
        <w:rPr>
          <w:spacing w:val="-4"/>
          <w:sz w:val="24"/>
        </w:rPr>
        <w:t xml:space="preserve"> </w:t>
      </w:r>
      <w:r>
        <w:rPr>
          <w:spacing w:val="-2"/>
          <w:sz w:val="24"/>
        </w:rPr>
        <w:t>vadovėliais.</w:t>
      </w:r>
    </w:p>
    <w:p w14:paraId="3592E597" w14:textId="7C163360" w:rsidR="00CC3994" w:rsidRDefault="00000000" w:rsidP="003445F8">
      <w:pPr>
        <w:pStyle w:val="ListParagraph"/>
        <w:numPr>
          <w:ilvl w:val="0"/>
          <w:numId w:val="1"/>
        </w:numPr>
        <w:tabs>
          <w:tab w:val="left" w:pos="2292"/>
        </w:tabs>
        <w:spacing w:before="70" w:line="264" w:lineRule="auto"/>
        <w:ind w:right="226" w:firstLine="1296"/>
        <w:rPr>
          <w:sz w:val="24"/>
        </w:rPr>
      </w:pPr>
      <w:r>
        <w:rPr>
          <w:sz w:val="24"/>
        </w:rPr>
        <w:t xml:space="preserve">Mokomiems namuose mokiniams, gydytojams leidus, jei pageidauja tėvai (globėjai, rūpintojai), sudaroma galimybė lankyti kai kurias pamokas </w:t>
      </w:r>
      <w:r w:rsidR="00A505CC">
        <w:rPr>
          <w:sz w:val="24"/>
        </w:rPr>
        <w:t>pro</w:t>
      </w:r>
      <w:r>
        <w:rPr>
          <w:sz w:val="24"/>
        </w:rPr>
        <w:t xml:space="preserve">gimnazijoje, dalyvauti neformaliojo švietimo veikloje, klasės ir </w:t>
      </w:r>
      <w:r w:rsidR="00A505CC">
        <w:rPr>
          <w:sz w:val="24"/>
        </w:rPr>
        <w:t>pro</w:t>
      </w:r>
      <w:r>
        <w:rPr>
          <w:sz w:val="24"/>
        </w:rPr>
        <w:t>gimnazijos šventėse.</w:t>
      </w:r>
    </w:p>
    <w:p w14:paraId="5F7E925E" w14:textId="0D4E7F59" w:rsidR="00CC3994" w:rsidRDefault="00000000" w:rsidP="003445F8">
      <w:pPr>
        <w:pStyle w:val="ListParagraph"/>
        <w:numPr>
          <w:ilvl w:val="0"/>
          <w:numId w:val="1"/>
        </w:numPr>
        <w:tabs>
          <w:tab w:val="left" w:pos="2244"/>
        </w:tabs>
        <w:spacing w:before="49" w:line="264" w:lineRule="auto"/>
        <w:ind w:right="236" w:firstLine="1296"/>
        <w:rPr>
          <w:sz w:val="24"/>
        </w:rPr>
      </w:pPr>
      <w:r>
        <w:rPr>
          <w:sz w:val="24"/>
        </w:rPr>
        <w:t>Mokytojas, suderinęs su vienu iš mokinio tėvų (globėjų, rūpintojų), gali</w:t>
      </w:r>
      <w:r w:rsidR="00741625" w:rsidRPr="00741625">
        <w:rPr>
          <w:sz w:val="24"/>
        </w:rPr>
        <w:t xml:space="preserve"> </w:t>
      </w:r>
      <w:r w:rsidR="00741625">
        <w:rPr>
          <w:sz w:val="24"/>
        </w:rPr>
        <w:t xml:space="preserve"> mokinį namuose mokyti </w:t>
      </w:r>
      <w:r>
        <w:rPr>
          <w:sz w:val="24"/>
        </w:rPr>
        <w:t>nuotoliniu  būdu.</w:t>
      </w:r>
    </w:p>
    <w:p w14:paraId="15C2090D" w14:textId="096161E3" w:rsidR="00CC3994" w:rsidRDefault="00000000" w:rsidP="003445F8">
      <w:pPr>
        <w:pStyle w:val="ListParagraph"/>
        <w:numPr>
          <w:ilvl w:val="0"/>
          <w:numId w:val="1"/>
        </w:numPr>
        <w:tabs>
          <w:tab w:val="left" w:pos="2210"/>
        </w:tabs>
        <w:spacing w:before="49" w:line="264" w:lineRule="auto"/>
        <w:ind w:right="230" w:firstLine="1296"/>
        <w:rPr>
          <w:sz w:val="24"/>
        </w:rPr>
      </w:pPr>
      <w:r>
        <w:rPr>
          <w:sz w:val="24"/>
        </w:rPr>
        <w:t>Jeigu</w:t>
      </w:r>
      <w:r>
        <w:rPr>
          <w:spacing w:val="-14"/>
          <w:sz w:val="24"/>
        </w:rPr>
        <w:t xml:space="preserve"> </w:t>
      </w:r>
      <w:r>
        <w:rPr>
          <w:sz w:val="24"/>
        </w:rPr>
        <w:t>mokymas</w:t>
      </w:r>
      <w:r>
        <w:rPr>
          <w:spacing w:val="-9"/>
          <w:sz w:val="24"/>
        </w:rPr>
        <w:t xml:space="preserve"> </w:t>
      </w:r>
      <w:r>
        <w:rPr>
          <w:sz w:val="24"/>
        </w:rPr>
        <w:t>namuose</w:t>
      </w:r>
      <w:r>
        <w:rPr>
          <w:spacing w:val="-13"/>
          <w:sz w:val="24"/>
        </w:rPr>
        <w:t xml:space="preserve"> </w:t>
      </w:r>
      <w:r>
        <w:rPr>
          <w:sz w:val="24"/>
        </w:rPr>
        <w:t>skirtas</w:t>
      </w:r>
      <w:r>
        <w:rPr>
          <w:spacing w:val="-10"/>
          <w:sz w:val="24"/>
        </w:rPr>
        <w:t xml:space="preserve"> </w:t>
      </w:r>
      <w:r>
        <w:rPr>
          <w:sz w:val="24"/>
        </w:rPr>
        <w:t>ilgesniam</w:t>
      </w:r>
      <w:r>
        <w:rPr>
          <w:spacing w:val="-12"/>
          <w:sz w:val="24"/>
        </w:rPr>
        <w:t xml:space="preserve"> </w:t>
      </w:r>
      <w:r>
        <w:rPr>
          <w:sz w:val="24"/>
        </w:rPr>
        <w:t>laikotarpiui</w:t>
      </w:r>
      <w:r>
        <w:rPr>
          <w:spacing w:val="-15"/>
          <w:sz w:val="24"/>
        </w:rPr>
        <w:t xml:space="preserve"> </w:t>
      </w:r>
      <w:r>
        <w:rPr>
          <w:sz w:val="24"/>
        </w:rPr>
        <w:t>(3-12</w:t>
      </w:r>
      <w:r>
        <w:rPr>
          <w:spacing w:val="-8"/>
          <w:sz w:val="24"/>
        </w:rPr>
        <w:t xml:space="preserve"> </w:t>
      </w:r>
      <w:r>
        <w:rPr>
          <w:sz w:val="24"/>
        </w:rPr>
        <w:t>mėnesių),</w:t>
      </w:r>
      <w:r>
        <w:rPr>
          <w:spacing w:val="-11"/>
          <w:sz w:val="24"/>
        </w:rPr>
        <w:t xml:space="preserve"> </w:t>
      </w:r>
      <w:r>
        <w:rPr>
          <w:sz w:val="24"/>
        </w:rPr>
        <w:t>ne</w:t>
      </w:r>
      <w:r>
        <w:rPr>
          <w:spacing w:val="-14"/>
          <w:sz w:val="24"/>
        </w:rPr>
        <w:t xml:space="preserve"> </w:t>
      </w:r>
      <w:r>
        <w:rPr>
          <w:sz w:val="24"/>
        </w:rPr>
        <w:t xml:space="preserve">rečiau kaip kartą per pusmetį mokinių ugdymo rezultatus aptaria </w:t>
      </w:r>
      <w:r w:rsidR="00522261">
        <w:rPr>
          <w:sz w:val="24"/>
        </w:rPr>
        <w:t>pro</w:t>
      </w:r>
      <w:r>
        <w:rPr>
          <w:sz w:val="24"/>
        </w:rPr>
        <w:t>gimnazijos vaiko gerovės komisija.</w:t>
      </w:r>
    </w:p>
    <w:p w14:paraId="2ABDC18B" w14:textId="5EB11818" w:rsidR="00CC3994" w:rsidRPr="00FE59ED" w:rsidRDefault="00000000" w:rsidP="003445F8">
      <w:pPr>
        <w:pStyle w:val="ListParagraph"/>
        <w:numPr>
          <w:ilvl w:val="0"/>
          <w:numId w:val="1"/>
        </w:numPr>
        <w:tabs>
          <w:tab w:val="left" w:pos="2263"/>
        </w:tabs>
        <w:spacing w:before="46" w:line="266" w:lineRule="auto"/>
        <w:ind w:right="229" w:firstLine="1296"/>
        <w:rPr>
          <w:sz w:val="24"/>
        </w:rPr>
      </w:pPr>
      <w:r w:rsidRPr="00FE59ED">
        <w:rPr>
          <w:sz w:val="24"/>
        </w:rPr>
        <w:t xml:space="preserve">Suderinus su mokinio tėvais (globėjais, rūpintojais), </w:t>
      </w:r>
      <w:r w:rsidR="00522261" w:rsidRPr="00FE59ED">
        <w:rPr>
          <w:sz w:val="24"/>
        </w:rPr>
        <w:t>pro</w:t>
      </w:r>
      <w:r w:rsidRPr="00FE59ED">
        <w:rPr>
          <w:sz w:val="24"/>
        </w:rPr>
        <w:t>gimnazijos direktoriaus įsakymu</w:t>
      </w:r>
      <w:r w:rsidRPr="00FE59ED">
        <w:rPr>
          <w:spacing w:val="-2"/>
          <w:sz w:val="24"/>
        </w:rPr>
        <w:t xml:space="preserve"> </w:t>
      </w:r>
      <w:r w:rsidRPr="00FE59ED">
        <w:rPr>
          <w:sz w:val="24"/>
        </w:rPr>
        <w:t>mokinys,</w:t>
      </w:r>
      <w:r w:rsidRPr="00FE59ED">
        <w:rPr>
          <w:spacing w:val="-5"/>
          <w:sz w:val="24"/>
        </w:rPr>
        <w:t xml:space="preserve"> </w:t>
      </w:r>
      <w:r w:rsidRPr="00FE59ED">
        <w:rPr>
          <w:sz w:val="24"/>
        </w:rPr>
        <w:t>kuris</w:t>
      </w:r>
      <w:r w:rsidRPr="00FE59ED">
        <w:rPr>
          <w:spacing w:val="-5"/>
          <w:sz w:val="24"/>
        </w:rPr>
        <w:t xml:space="preserve"> </w:t>
      </w:r>
      <w:r w:rsidRPr="00FE59ED">
        <w:rPr>
          <w:sz w:val="24"/>
        </w:rPr>
        <w:t>mokosi</w:t>
      </w:r>
      <w:r w:rsidRPr="00FE59ED">
        <w:rPr>
          <w:spacing w:val="-11"/>
          <w:sz w:val="24"/>
        </w:rPr>
        <w:t xml:space="preserve"> </w:t>
      </w:r>
      <w:r w:rsidRPr="00FE59ED">
        <w:rPr>
          <w:sz w:val="24"/>
        </w:rPr>
        <w:t>namie</w:t>
      </w:r>
      <w:r w:rsidRPr="00FE59ED">
        <w:rPr>
          <w:spacing w:val="-8"/>
          <w:sz w:val="24"/>
        </w:rPr>
        <w:t xml:space="preserve"> </w:t>
      </w:r>
      <w:r w:rsidRPr="00FE59ED">
        <w:rPr>
          <w:sz w:val="24"/>
        </w:rPr>
        <w:t>pagal</w:t>
      </w:r>
      <w:r w:rsidRPr="00FE59ED">
        <w:rPr>
          <w:spacing w:val="-15"/>
          <w:sz w:val="24"/>
        </w:rPr>
        <w:t xml:space="preserve"> </w:t>
      </w:r>
      <w:r w:rsidRPr="00FE59ED">
        <w:rPr>
          <w:sz w:val="24"/>
        </w:rPr>
        <w:t>pradinio</w:t>
      </w:r>
      <w:r w:rsidRPr="00FE59ED">
        <w:rPr>
          <w:spacing w:val="-2"/>
          <w:sz w:val="24"/>
        </w:rPr>
        <w:t xml:space="preserve"> </w:t>
      </w:r>
      <w:r w:rsidRPr="00FE59ED">
        <w:rPr>
          <w:sz w:val="24"/>
        </w:rPr>
        <w:t>ugdymo</w:t>
      </w:r>
      <w:r w:rsidRPr="00FE59ED">
        <w:rPr>
          <w:spacing w:val="-2"/>
          <w:sz w:val="24"/>
        </w:rPr>
        <w:t xml:space="preserve"> </w:t>
      </w:r>
      <w:r w:rsidRPr="00FE59ED">
        <w:rPr>
          <w:sz w:val="24"/>
        </w:rPr>
        <w:t>programą,</w:t>
      </w:r>
      <w:r w:rsidRPr="00FE59ED">
        <w:rPr>
          <w:spacing w:val="-5"/>
          <w:sz w:val="24"/>
        </w:rPr>
        <w:t xml:space="preserve"> </w:t>
      </w:r>
      <w:r w:rsidRPr="00FE59ED">
        <w:rPr>
          <w:sz w:val="24"/>
        </w:rPr>
        <w:t>gali</w:t>
      </w:r>
      <w:r w:rsidRPr="00FE59ED">
        <w:rPr>
          <w:spacing w:val="-6"/>
          <w:sz w:val="24"/>
        </w:rPr>
        <w:t xml:space="preserve"> </w:t>
      </w:r>
      <w:r w:rsidRPr="00FE59ED">
        <w:rPr>
          <w:sz w:val="24"/>
        </w:rPr>
        <w:t>nesimokyti</w:t>
      </w:r>
      <w:r w:rsidRPr="00FE59ED">
        <w:rPr>
          <w:spacing w:val="-7"/>
          <w:sz w:val="24"/>
        </w:rPr>
        <w:t xml:space="preserve"> </w:t>
      </w:r>
      <w:r w:rsidR="00826C72" w:rsidRPr="00FE59ED">
        <w:rPr>
          <w:spacing w:val="-7"/>
          <w:sz w:val="24"/>
        </w:rPr>
        <w:t xml:space="preserve">dorinio ugdymo, </w:t>
      </w:r>
      <w:r w:rsidRPr="00FE59ED">
        <w:rPr>
          <w:sz w:val="24"/>
        </w:rPr>
        <w:t>menų</w:t>
      </w:r>
      <w:r w:rsidRPr="00FE59ED">
        <w:rPr>
          <w:spacing w:val="-2"/>
          <w:sz w:val="24"/>
        </w:rPr>
        <w:t xml:space="preserve"> </w:t>
      </w:r>
      <w:r w:rsidRPr="00FE59ED">
        <w:rPr>
          <w:sz w:val="24"/>
        </w:rPr>
        <w:t xml:space="preserve">ir fizinio ugdymo, pagal pagrindinio ugdymo programą – </w:t>
      </w:r>
      <w:r w:rsidR="00826C72" w:rsidRPr="00FE59ED">
        <w:rPr>
          <w:sz w:val="24"/>
        </w:rPr>
        <w:t xml:space="preserve">dorinio ugdymo, </w:t>
      </w:r>
      <w:r w:rsidRPr="00FE59ED">
        <w:rPr>
          <w:sz w:val="24"/>
        </w:rPr>
        <w:t>dailės, muzikos, technologijų ir fizinio ugdymo</w:t>
      </w:r>
      <w:r w:rsidR="003445F8" w:rsidRPr="00FE59ED">
        <w:rPr>
          <w:sz w:val="24"/>
        </w:rPr>
        <w:t>.</w:t>
      </w:r>
      <w:r w:rsidR="009505EE" w:rsidRPr="00FE59ED">
        <w:rPr>
          <w:sz w:val="24"/>
        </w:rPr>
        <w:t xml:space="preserve"> </w:t>
      </w:r>
      <w:r w:rsidRPr="00FE59ED">
        <w:rPr>
          <w:sz w:val="24"/>
        </w:rPr>
        <w:t>Dienyne ir mokinio individualiame plane prie dalykų, kurių mokinys nesimoko, įrašoma „atleista“.</w:t>
      </w:r>
    </w:p>
    <w:p w14:paraId="4CB6BE4C" w14:textId="77777777" w:rsidR="00CC3994" w:rsidRDefault="00000000" w:rsidP="003445F8">
      <w:pPr>
        <w:pStyle w:val="ListParagraph"/>
        <w:numPr>
          <w:ilvl w:val="0"/>
          <w:numId w:val="1"/>
        </w:numPr>
        <w:tabs>
          <w:tab w:val="left" w:pos="2221"/>
        </w:tabs>
        <w:spacing w:before="40"/>
        <w:ind w:left="2221" w:hanging="365"/>
        <w:rPr>
          <w:sz w:val="24"/>
        </w:rPr>
      </w:pPr>
      <w:r>
        <w:rPr>
          <w:sz w:val="24"/>
        </w:rPr>
        <w:t>Mokymui</w:t>
      </w:r>
      <w:r>
        <w:rPr>
          <w:spacing w:val="-6"/>
          <w:sz w:val="24"/>
        </w:rPr>
        <w:t xml:space="preserve"> </w:t>
      </w:r>
      <w:r>
        <w:rPr>
          <w:sz w:val="24"/>
        </w:rPr>
        <w:t>namuose</w:t>
      </w:r>
      <w:r>
        <w:rPr>
          <w:spacing w:val="-2"/>
          <w:sz w:val="24"/>
        </w:rPr>
        <w:t xml:space="preserve"> </w:t>
      </w:r>
      <w:r>
        <w:rPr>
          <w:sz w:val="24"/>
        </w:rPr>
        <w:t>per</w:t>
      </w:r>
      <w:r>
        <w:rPr>
          <w:spacing w:val="-2"/>
          <w:sz w:val="24"/>
        </w:rPr>
        <w:t xml:space="preserve"> </w:t>
      </w:r>
      <w:r>
        <w:rPr>
          <w:sz w:val="24"/>
        </w:rPr>
        <w:t>savaitę</w:t>
      </w:r>
      <w:r>
        <w:rPr>
          <w:spacing w:val="-4"/>
          <w:sz w:val="24"/>
        </w:rPr>
        <w:t xml:space="preserve"> </w:t>
      </w:r>
      <w:r>
        <w:rPr>
          <w:sz w:val="24"/>
        </w:rPr>
        <w:t>(per</w:t>
      </w:r>
      <w:r>
        <w:rPr>
          <w:spacing w:val="-2"/>
          <w:sz w:val="24"/>
        </w:rPr>
        <w:t xml:space="preserve"> </w:t>
      </w:r>
      <w:r>
        <w:rPr>
          <w:sz w:val="24"/>
        </w:rPr>
        <w:t>metus)</w:t>
      </w:r>
      <w:r>
        <w:rPr>
          <w:spacing w:val="-1"/>
          <w:sz w:val="24"/>
        </w:rPr>
        <w:t xml:space="preserve"> </w:t>
      </w:r>
      <w:r>
        <w:rPr>
          <w:sz w:val="24"/>
        </w:rPr>
        <w:t>skiriamas</w:t>
      </w:r>
      <w:r>
        <w:rPr>
          <w:spacing w:val="-6"/>
          <w:sz w:val="24"/>
        </w:rPr>
        <w:t xml:space="preserve"> </w:t>
      </w:r>
      <w:r>
        <w:rPr>
          <w:sz w:val="24"/>
        </w:rPr>
        <w:t>pamokų</w:t>
      </w:r>
      <w:r>
        <w:rPr>
          <w:spacing w:val="-3"/>
          <w:sz w:val="24"/>
        </w:rPr>
        <w:t xml:space="preserve"> </w:t>
      </w:r>
      <w:r>
        <w:rPr>
          <w:spacing w:val="-2"/>
          <w:sz w:val="24"/>
        </w:rPr>
        <w:t>skaičius:</w:t>
      </w:r>
    </w:p>
    <w:p w14:paraId="19AF4A6B" w14:textId="77777777" w:rsidR="00CC3994" w:rsidRDefault="00000000" w:rsidP="003445F8">
      <w:pPr>
        <w:pStyle w:val="ListParagraph"/>
        <w:numPr>
          <w:ilvl w:val="1"/>
          <w:numId w:val="1"/>
        </w:numPr>
        <w:tabs>
          <w:tab w:val="left" w:pos="2398"/>
        </w:tabs>
        <w:spacing w:before="69"/>
        <w:ind w:left="2398" w:hanging="542"/>
        <w:rPr>
          <w:sz w:val="24"/>
        </w:rPr>
      </w:pPr>
      <w:r>
        <w:rPr>
          <w:sz w:val="24"/>
        </w:rPr>
        <w:t>1-3</w:t>
      </w:r>
      <w:r>
        <w:rPr>
          <w:spacing w:val="-2"/>
          <w:sz w:val="24"/>
        </w:rPr>
        <w:t xml:space="preserve"> </w:t>
      </w:r>
      <w:r>
        <w:rPr>
          <w:sz w:val="24"/>
        </w:rPr>
        <w:t>klasėse</w:t>
      </w:r>
      <w:r>
        <w:rPr>
          <w:spacing w:val="-1"/>
          <w:sz w:val="24"/>
        </w:rPr>
        <w:t xml:space="preserve"> </w:t>
      </w:r>
      <w:r>
        <w:rPr>
          <w:sz w:val="24"/>
        </w:rPr>
        <w:t>–</w:t>
      </w:r>
      <w:r>
        <w:rPr>
          <w:spacing w:val="-1"/>
          <w:sz w:val="24"/>
        </w:rPr>
        <w:t xml:space="preserve"> </w:t>
      </w:r>
      <w:r>
        <w:rPr>
          <w:sz w:val="24"/>
        </w:rPr>
        <w:t>9</w:t>
      </w:r>
      <w:r>
        <w:rPr>
          <w:spacing w:val="-1"/>
          <w:sz w:val="24"/>
        </w:rPr>
        <w:t xml:space="preserve"> </w:t>
      </w:r>
      <w:r>
        <w:rPr>
          <w:spacing w:val="-2"/>
          <w:sz w:val="24"/>
        </w:rPr>
        <w:t>(315);</w:t>
      </w:r>
    </w:p>
    <w:p w14:paraId="74C6B86B" w14:textId="77777777" w:rsidR="00CC3994" w:rsidRDefault="00000000" w:rsidP="003445F8">
      <w:pPr>
        <w:pStyle w:val="ListParagraph"/>
        <w:numPr>
          <w:ilvl w:val="1"/>
          <w:numId w:val="1"/>
        </w:numPr>
        <w:tabs>
          <w:tab w:val="left" w:pos="2397"/>
        </w:tabs>
        <w:spacing w:before="70"/>
        <w:ind w:left="2397" w:hanging="541"/>
        <w:rPr>
          <w:sz w:val="24"/>
        </w:rPr>
      </w:pPr>
      <w:r>
        <w:rPr>
          <w:sz w:val="24"/>
        </w:rPr>
        <w:t>4</w:t>
      </w:r>
      <w:r>
        <w:rPr>
          <w:spacing w:val="-1"/>
          <w:sz w:val="24"/>
        </w:rPr>
        <w:t xml:space="preserve"> </w:t>
      </w:r>
      <w:r>
        <w:rPr>
          <w:sz w:val="24"/>
        </w:rPr>
        <w:t>klasėje</w:t>
      </w:r>
      <w:r>
        <w:rPr>
          <w:spacing w:val="-1"/>
          <w:sz w:val="24"/>
        </w:rPr>
        <w:t xml:space="preserve"> </w:t>
      </w:r>
      <w:r>
        <w:rPr>
          <w:sz w:val="24"/>
        </w:rPr>
        <w:t>–</w:t>
      </w:r>
      <w:r>
        <w:rPr>
          <w:spacing w:val="-1"/>
          <w:sz w:val="24"/>
        </w:rPr>
        <w:t xml:space="preserve"> </w:t>
      </w:r>
      <w:r>
        <w:rPr>
          <w:sz w:val="24"/>
        </w:rPr>
        <w:t xml:space="preserve">11 </w:t>
      </w:r>
      <w:r>
        <w:rPr>
          <w:spacing w:val="-2"/>
          <w:sz w:val="24"/>
        </w:rPr>
        <w:t>(385);</w:t>
      </w:r>
    </w:p>
    <w:p w14:paraId="069DE101" w14:textId="77777777" w:rsidR="00CC3994" w:rsidRDefault="00000000" w:rsidP="003445F8">
      <w:pPr>
        <w:pStyle w:val="ListParagraph"/>
        <w:numPr>
          <w:ilvl w:val="1"/>
          <w:numId w:val="1"/>
        </w:numPr>
        <w:tabs>
          <w:tab w:val="left" w:pos="2397"/>
        </w:tabs>
        <w:spacing w:before="74"/>
        <w:ind w:left="2397" w:hanging="541"/>
        <w:rPr>
          <w:sz w:val="24"/>
        </w:rPr>
      </w:pPr>
      <w:r>
        <w:rPr>
          <w:sz w:val="24"/>
        </w:rPr>
        <w:t>5-6</w:t>
      </w:r>
      <w:r>
        <w:rPr>
          <w:spacing w:val="-2"/>
          <w:sz w:val="24"/>
        </w:rPr>
        <w:t xml:space="preserve"> </w:t>
      </w:r>
      <w:r>
        <w:rPr>
          <w:sz w:val="24"/>
        </w:rPr>
        <w:t>klasėse</w:t>
      </w:r>
      <w:r>
        <w:rPr>
          <w:spacing w:val="-1"/>
          <w:sz w:val="24"/>
        </w:rPr>
        <w:t xml:space="preserve"> </w:t>
      </w:r>
      <w:r>
        <w:rPr>
          <w:sz w:val="24"/>
        </w:rPr>
        <w:t>–</w:t>
      </w:r>
      <w:r>
        <w:rPr>
          <w:spacing w:val="-1"/>
          <w:sz w:val="24"/>
        </w:rPr>
        <w:t xml:space="preserve"> </w:t>
      </w:r>
      <w:r>
        <w:rPr>
          <w:sz w:val="24"/>
        </w:rPr>
        <w:t>12</w:t>
      </w:r>
      <w:r>
        <w:rPr>
          <w:spacing w:val="-1"/>
          <w:sz w:val="24"/>
        </w:rPr>
        <w:t xml:space="preserve"> </w:t>
      </w:r>
      <w:r>
        <w:rPr>
          <w:spacing w:val="-2"/>
          <w:sz w:val="24"/>
        </w:rPr>
        <w:t>(444);</w:t>
      </w:r>
    </w:p>
    <w:p w14:paraId="71CD87DA" w14:textId="77777777" w:rsidR="00CC3994" w:rsidRDefault="00000000" w:rsidP="003445F8">
      <w:pPr>
        <w:pStyle w:val="ListParagraph"/>
        <w:numPr>
          <w:ilvl w:val="1"/>
          <w:numId w:val="1"/>
        </w:numPr>
        <w:tabs>
          <w:tab w:val="left" w:pos="2397"/>
        </w:tabs>
        <w:spacing w:before="70"/>
        <w:ind w:left="2397" w:hanging="541"/>
        <w:rPr>
          <w:sz w:val="24"/>
        </w:rPr>
      </w:pPr>
      <w:r>
        <w:rPr>
          <w:sz w:val="24"/>
        </w:rPr>
        <w:t>7-8</w:t>
      </w:r>
      <w:r>
        <w:rPr>
          <w:spacing w:val="-2"/>
          <w:sz w:val="24"/>
        </w:rPr>
        <w:t xml:space="preserve"> </w:t>
      </w:r>
      <w:r>
        <w:rPr>
          <w:sz w:val="24"/>
        </w:rPr>
        <w:t>klasėse</w:t>
      </w:r>
      <w:r>
        <w:rPr>
          <w:spacing w:val="-1"/>
          <w:sz w:val="24"/>
        </w:rPr>
        <w:t xml:space="preserve"> </w:t>
      </w:r>
      <w:r>
        <w:rPr>
          <w:sz w:val="24"/>
        </w:rPr>
        <w:t>–</w:t>
      </w:r>
      <w:r>
        <w:rPr>
          <w:spacing w:val="-1"/>
          <w:sz w:val="24"/>
        </w:rPr>
        <w:t xml:space="preserve"> </w:t>
      </w:r>
      <w:r>
        <w:rPr>
          <w:sz w:val="24"/>
        </w:rPr>
        <w:t>13</w:t>
      </w:r>
      <w:r>
        <w:rPr>
          <w:spacing w:val="-1"/>
          <w:sz w:val="24"/>
        </w:rPr>
        <w:t xml:space="preserve"> </w:t>
      </w:r>
      <w:r>
        <w:rPr>
          <w:spacing w:val="-2"/>
          <w:sz w:val="24"/>
        </w:rPr>
        <w:t>(481);</w:t>
      </w:r>
    </w:p>
    <w:p w14:paraId="5E246714" w14:textId="77777777" w:rsidR="00CC3994" w:rsidRDefault="00000000" w:rsidP="003445F8">
      <w:pPr>
        <w:pStyle w:val="ListParagraph"/>
        <w:numPr>
          <w:ilvl w:val="0"/>
          <w:numId w:val="1"/>
        </w:numPr>
        <w:tabs>
          <w:tab w:val="left" w:pos="2225"/>
        </w:tabs>
        <w:spacing w:before="74" w:line="266" w:lineRule="auto"/>
        <w:ind w:right="231" w:firstLine="1296"/>
        <w:rPr>
          <w:sz w:val="24"/>
        </w:rPr>
      </w:pPr>
      <w:r>
        <w:rPr>
          <w:sz w:val="24"/>
        </w:rPr>
        <w:t>Vaiko gerovės</w:t>
      </w:r>
      <w:r>
        <w:rPr>
          <w:spacing w:val="-3"/>
          <w:sz w:val="24"/>
        </w:rPr>
        <w:t xml:space="preserve"> </w:t>
      </w:r>
      <w:r>
        <w:rPr>
          <w:sz w:val="24"/>
        </w:rPr>
        <w:t>komisijos</w:t>
      </w:r>
      <w:r>
        <w:rPr>
          <w:spacing w:val="-3"/>
          <w:sz w:val="24"/>
        </w:rPr>
        <w:t xml:space="preserve"> </w:t>
      </w:r>
      <w:r>
        <w:rPr>
          <w:sz w:val="24"/>
        </w:rPr>
        <w:t>sprendimu mokiniui, kuris mokosi</w:t>
      </w:r>
      <w:r>
        <w:rPr>
          <w:spacing w:val="-10"/>
          <w:sz w:val="24"/>
        </w:rPr>
        <w:t xml:space="preserve"> </w:t>
      </w:r>
      <w:r>
        <w:rPr>
          <w:sz w:val="24"/>
        </w:rPr>
        <w:t>namuose, pamokos paskirstytos pagal Aprašo 1 priedą. Pagal</w:t>
      </w:r>
      <w:r>
        <w:rPr>
          <w:spacing w:val="-1"/>
          <w:sz w:val="24"/>
        </w:rPr>
        <w:t xml:space="preserve"> </w:t>
      </w:r>
      <w:r>
        <w:rPr>
          <w:sz w:val="24"/>
        </w:rPr>
        <w:t>poreikį gali būti</w:t>
      </w:r>
      <w:r>
        <w:rPr>
          <w:spacing w:val="-1"/>
          <w:sz w:val="24"/>
        </w:rPr>
        <w:t xml:space="preserve"> </w:t>
      </w:r>
      <w:r>
        <w:rPr>
          <w:sz w:val="24"/>
        </w:rPr>
        <w:t>skiriama iki</w:t>
      </w:r>
      <w:r>
        <w:rPr>
          <w:spacing w:val="-1"/>
          <w:sz w:val="24"/>
        </w:rPr>
        <w:t xml:space="preserve"> </w:t>
      </w:r>
      <w:r>
        <w:rPr>
          <w:sz w:val="24"/>
        </w:rPr>
        <w:t>2 papildomų pamokų per savaitę, kurios naudojamos mokinio pasiekimams gerinti.</w:t>
      </w:r>
    </w:p>
    <w:p w14:paraId="61939ABE" w14:textId="0E20F89E" w:rsidR="00FE59ED" w:rsidRDefault="00FE59ED" w:rsidP="003445F8">
      <w:pPr>
        <w:pStyle w:val="ListParagraph"/>
        <w:numPr>
          <w:ilvl w:val="0"/>
          <w:numId w:val="1"/>
        </w:numPr>
        <w:tabs>
          <w:tab w:val="left" w:pos="2225"/>
        </w:tabs>
        <w:spacing w:before="74" w:line="266" w:lineRule="auto"/>
        <w:ind w:right="231" w:firstLine="1296"/>
        <w:rPr>
          <w:sz w:val="24"/>
        </w:rPr>
      </w:pPr>
      <w:r>
        <w:rPr>
          <w:sz w:val="24"/>
        </w:rPr>
        <w:t xml:space="preserve">Suderinus su mokinio tėvais (globėjais, rūpintojais) mokymas namuose organizuojamas nuotoliniu būdu, arba mokytojas vyksta į namus pas mokinį. </w:t>
      </w:r>
    </w:p>
    <w:p w14:paraId="3593430F" w14:textId="77777777" w:rsidR="00CC3994" w:rsidRDefault="00CC3994" w:rsidP="003445F8">
      <w:pPr>
        <w:pStyle w:val="BodyText"/>
        <w:spacing w:before="116"/>
        <w:ind w:left="0"/>
        <w:jc w:val="both"/>
      </w:pPr>
    </w:p>
    <w:p w14:paraId="6D805EC1" w14:textId="77777777" w:rsidR="00CC3994" w:rsidRDefault="00000000" w:rsidP="003445F8">
      <w:pPr>
        <w:pStyle w:val="ListParagraph"/>
        <w:numPr>
          <w:ilvl w:val="0"/>
          <w:numId w:val="2"/>
        </w:numPr>
        <w:tabs>
          <w:tab w:val="left" w:pos="4274"/>
        </w:tabs>
        <w:ind w:left="4274" w:hanging="382"/>
        <w:jc w:val="both"/>
        <w:rPr>
          <w:b/>
          <w:sz w:val="24"/>
        </w:rPr>
      </w:pPr>
      <w:bookmarkStart w:id="3" w:name="IV._MOKYMO_APSKAITA"/>
      <w:bookmarkEnd w:id="3"/>
      <w:r>
        <w:rPr>
          <w:b/>
          <w:sz w:val="24"/>
        </w:rPr>
        <w:t>MOKYMO</w:t>
      </w:r>
      <w:r>
        <w:rPr>
          <w:b/>
          <w:spacing w:val="2"/>
          <w:sz w:val="24"/>
        </w:rPr>
        <w:t xml:space="preserve"> </w:t>
      </w:r>
      <w:r>
        <w:rPr>
          <w:b/>
          <w:spacing w:val="-2"/>
          <w:sz w:val="24"/>
        </w:rPr>
        <w:t>APSKAITA</w:t>
      </w:r>
    </w:p>
    <w:p w14:paraId="70BFF6D0" w14:textId="77777777" w:rsidR="00CC3994" w:rsidRDefault="00CC3994" w:rsidP="003445F8">
      <w:pPr>
        <w:pStyle w:val="BodyText"/>
        <w:spacing w:before="10"/>
        <w:ind w:left="0"/>
        <w:jc w:val="both"/>
        <w:rPr>
          <w:b/>
        </w:rPr>
      </w:pPr>
    </w:p>
    <w:p w14:paraId="0F6C8E90" w14:textId="658E1312" w:rsidR="00CC3994" w:rsidRDefault="00000000" w:rsidP="003445F8">
      <w:pPr>
        <w:pStyle w:val="ListParagraph"/>
        <w:numPr>
          <w:ilvl w:val="0"/>
          <w:numId w:val="1"/>
        </w:numPr>
        <w:tabs>
          <w:tab w:val="left" w:pos="2335"/>
        </w:tabs>
        <w:spacing w:line="264" w:lineRule="auto"/>
        <w:ind w:right="224" w:firstLine="1296"/>
        <w:rPr>
          <w:sz w:val="24"/>
        </w:rPr>
      </w:pPr>
      <w:r>
        <w:rPr>
          <w:sz w:val="24"/>
        </w:rPr>
        <w:t>Mokinių, mokomų namuose</w:t>
      </w:r>
      <w:r w:rsidR="00FE59ED">
        <w:rPr>
          <w:sz w:val="24"/>
        </w:rPr>
        <w:t>,</w:t>
      </w:r>
      <w:r>
        <w:rPr>
          <w:sz w:val="24"/>
        </w:rPr>
        <w:t xml:space="preserve"> apskaita vykdoma elektroniniame </w:t>
      </w:r>
      <w:r w:rsidR="003445F8">
        <w:rPr>
          <w:sz w:val="24"/>
        </w:rPr>
        <w:t xml:space="preserve">Tamo </w:t>
      </w:r>
      <w:r>
        <w:rPr>
          <w:sz w:val="24"/>
        </w:rPr>
        <w:t>dienyne</w:t>
      </w:r>
      <w:r w:rsidR="003445F8">
        <w:rPr>
          <w:sz w:val="24"/>
        </w:rPr>
        <w:t>.</w:t>
      </w:r>
    </w:p>
    <w:p w14:paraId="52A5EDAC" w14:textId="74A96F1B" w:rsidR="00CC3994" w:rsidRPr="00FE59ED" w:rsidRDefault="003445F8" w:rsidP="003445F8">
      <w:pPr>
        <w:pStyle w:val="ListParagraph"/>
        <w:numPr>
          <w:ilvl w:val="0"/>
          <w:numId w:val="1"/>
        </w:numPr>
        <w:tabs>
          <w:tab w:val="left" w:pos="2273"/>
        </w:tabs>
        <w:spacing w:before="50" w:line="264" w:lineRule="auto"/>
        <w:ind w:right="236" w:firstLine="1296"/>
        <w:rPr>
          <w:sz w:val="24"/>
        </w:rPr>
      </w:pPr>
      <w:r w:rsidRPr="00FE59ED">
        <w:rPr>
          <w:sz w:val="24"/>
          <w:szCs w:val="24"/>
        </w:rPr>
        <w:t>Už mokymą namuose mokamos priemokos už faktiškai dirbtas valandas su pasiruošimu pamokoms (kaip nurodyta progimnazijos darbo apmokėjimo sistemos 33.2.1. punkte) ir dėl veiklos sudėtingumo didinamas pareiginės algos koeficientas</w:t>
      </w:r>
      <w:r w:rsidR="00FE59ED" w:rsidRPr="00FE59ED">
        <w:rPr>
          <w:sz w:val="24"/>
          <w:szCs w:val="24"/>
        </w:rPr>
        <w:t>, jeigu mokytojas vyksta pas mokinį į namus</w:t>
      </w:r>
      <w:r w:rsidRPr="00FE59ED">
        <w:rPr>
          <w:sz w:val="24"/>
          <w:szCs w:val="24"/>
        </w:rPr>
        <w:t>.</w:t>
      </w:r>
    </w:p>
    <w:p w14:paraId="429BC4A3" w14:textId="77777777" w:rsidR="00CC3994" w:rsidRDefault="00CC3994" w:rsidP="003445F8">
      <w:pPr>
        <w:pStyle w:val="BodyText"/>
        <w:ind w:left="0"/>
        <w:jc w:val="both"/>
        <w:rPr>
          <w:sz w:val="20"/>
        </w:rPr>
      </w:pPr>
    </w:p>
    <w:p w14:paraId="6CD3834B" w14:textId="77777777" w:rsidR="00CC3994" w:rsidRDefault="00CC3994" w:rsidP="003445F8">
      <w:pPr>
        <w:pStyle w:val="BodyText"/>
        <w:ind w:left="0"/>
        <w:jc w:val="both"/>
        <w:rPr>
          <w:sz w:val="20"/>
        </w:rPr>
      </w:pPr>
    </w:p>
    <w:p w14:paraId="0960CB89" w14:textId="77777777" w:rsidR="00CC3994" w:rsidRDefault="00CC3994" w:rsidP="003445F8">
      <w:pPr>
        <w:pStyle w:val="BodyText"/>
        <w:ind w:left="0"/>
        <w:jc w:val="both"/>
        <w:rPr>
          <w:sz w:val="20"/>
        </w:rPr>
      </w:pPr>
    </w:p>
    <w:p w14:paraId="616D00D6" w14:textId="77777777" w:rsidR="00CC3994" w:rsidRDefault="00000000" w:rsidP="003445F8">
      <w:pPr>
        <w:pStyle w:val="BodyText"/>
        <w:spacing w:before="64"/>
        <w:ind w:left="0"/>
        <w:jc w:val="both"/>
        <w:rPr>
          <w:sz w:val="20"/>
        </w:rPr>
      </w:pPr>
      <w:r>
        <w:rPr>
          <w:noProof/>
        </w:rPr>
        <mc:AlternateContent>
          <mc:Choice Requires="wps">
            <w:drawing>
              <wp:anchor distT="0" distB="0" distL="0" distR="0" simplePos="0" relativeHeight="487587840" behindDoc="1" locked="0" layoutInCell="1" allowOverlap="1" wp14:anchorId="34A2D2FC" wp14:editId="6584CEA8">
                <wp:simplePos x="0" y="0"/>
                <wp:positionH relativeFrom="page">
                  <wp:posOffset>3393694</wp:posOffset>
                </wp:positionH>
                <wp:positionV relativeFrom="paragraph">
                  <wp:posOffset>201917</wp:posOffset>
                </wp:positionV>
                <wp:extent cx="21348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4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CD976" id="Graphic 1" o:spid="_x0000_s1026" style="position:absolute;margin-left:267.2pt;margin-top:15.9pt;width:168.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" path="m,l2134489,e" filled="f" strokeweight=".17183mm">
                <v:path arrowok="t"/>
                <w10:wrap type="topAndBottom" anchorx="page"/>
              </v:shape>
            </w:pict>
          </mc:Fallback>
        </mc:AlternateContent>
      </w:r>
    </w:p>
    <w:p w14:paraId="2DC6092E" w14:textId="77777777" w:rsidR="00CC3994" w:rsidRDefault="00CC3994" w:rsidP="003445F8">
      <w:pPr>
        <w:jc w:val="both"/>
        <w:rPr>
          <w:sz w:val="20"/>
        </w:rPr>
        <w:sectPr w:rsidR="00CC3994">
          <w:pgSz w:w="11910" w:h="17340"/>
          <w:pgMar w:top="1040" w:right="620" w:bottom="280" w:left="1140" w:header="567" w:footer="567" w:gutter="0"/>
          <w:cols w:space="1296"/>
        </w:sectPr>
      </w:pPr>
    </w:p>
    <w:p w14:paraId="215AF1B8" w14:textId="2FD12BE2" w:rsidR="00CC3994" w:rsidRDefault="00000000" w:rsidP="003445F8">
      <w:pPr>
        <w:pStyle w:val="BodyText"/>
        <w:spacing w:before="63" w:line="268" w:lineRule="auto"/>
        <w:ind w:left="6470" w:right="899" w:firstLine="4"/>
        <w:jc w:val="both"/>
      </w:pPr>
      <w:r>
        <w:lastRenderedPageBreak/>
        <w:t>Mokinių mokymo namuose organizavimo</w:t>
      </w:r>
      <w:r>
        <w:rPr>
          <w:spacing w:val="-15"/>
        </w:rPr>
        <w:t xml:space="preserve"> </w:t>
      </w:r>
      <w:r>
        <w:t>tvarkos</w:t>
      </w:r>
      <w:r>
        <w:rPr>
          <w:spacing w:val="-15"/>
        </w:rPr>
        <w:t xml:space="preserve"> </w:t>
      </w:r>
      <w:r>
        <w:t xml:space="preserve">aprašo </w:t>
      </w:r>
      <w:r w:rsidR="00522261">
        <w:t xml:space="preserve">1 </w:t>
      </w:r>
      <w:r>
        <w:rPr>
          <w:spacing w:val="-2"/>
        </w:rPr>
        <w:t>priedas</w:t>
      </w:r>
    </w:p>
    <w:p w14:paraId="38F7E8AD" w14:textId="77777777" w:rsidR="00CC3994" w:rsidRDefault="00CC3994" w:rsidP="003445F8">
      <w:pPr>
        <w:pStyle w:val="BodyText"/>
        <w:spacing w:before="60"/>
        <w:ind w:left="0"/>
        <w:jc w:val="both"/>
      </w:pPr>
    </w:p>
    <w:p w14:paraId="19A5FD9B" w14:textId="77777777" w:rsidR="00CC3994" w:rsidRDefault="00000000" w:rsidP="003445F8">
      <w:pPr>
        <w:pStyle w:val="BodyText"/>
        <w:spacing w:after="30"/>
        <w:ind w:left="332" w:right="290"/>
        <w:jc w:val="both"/>
      </w:pPr>
      <w:r>
        <w:t>Mokomam</w:t>
      </w:r>
      <w:r>
        <w:rPr>
          <w:spacing w:val="-10"/>
        </w:rPr>
        <w:t xml:space="preserve"> </w:t>
      </w:r>
      <w:r>
        <w:t>namie</w:t>
      </w:r>
      <w:r>
        <w:rPr>
          <w:spacing w:val="1"/>
        </w:rPr>
        <w:t xml:space="preserve"> </w:t>
      </w:r>
      <w:r>
        <w:t>mokiniui</w:t>
      </w:r>
      <w:r>
        <w:rPr>
          <w:spacing w:val="-8"/>
        </w:rPr>
        <w:t xml:space="preserve"> </w:t>
      </w:r>
      <w:r>
        <w:t>dalykui</w:t>
      </w:r>
      <w:r>
        <w:rPr>
          <w:spacing w:val="-7"/>
        </w:rPr>
        <w:t xml:space="preserve"> </w:t>
      </w:r>
      <w:r>
        <w:t>mokyti</w:t>
      </w:r>
      <w:r>
        <w:rPr>
          <w:spacing w:val="-8"/>
        </w:rPr>
        <w:t xml:space="preserve"> </w:t>
      </w:r>
      <w:r>
        <w:t>skiriamų</w:t>
      </w:r>
      <w:r>
        <w:rPr>
          <w:spacing w:val="-3"/>
        </w:rPr>
        <w:t xml:space="preserve"> </w:t>
      </w:r>
      <w:r>
        <w:t>savaitinių</w:t>
      </w:r>
      <w:r>
        <w:rPr>
          <w:spacing w:val="-3"/>
        </w:rPr>
        <w:t xml:space="preserve"> </w:t>
      </w:r>
      <w:r>
        <w:t>pamokų</w:t>
      </w:r>
      <w:r>
        <w:rPr>
          <w:spacing w:val="6"/>
        </w:rPr>
        <w:t xml:space="preserve"> </w:t>
      </w:r>
      <w:r>
        <w:rPr>
          <w:spacing w:val="-2"/>
        </w:rPr>
        <w:t>skaičius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63"/>
        <w:gridCol w:w="730"/>
        <w:gridCol w:w="807"/>
        <w:gridCol w:w="735"/>
        <w:gridCol w:w="735"/>
        <w:gridCol w:w="807"/>
        <w:gridCol w:w="736"/>
        <w:gridCol w:w="731"/>
        <w:gridCol w:w="783"/>
        <w:gridCol w:w="856"/>
      </w:tblGrid>
      <w:tr w:rsidR="00522261" w14:paraId="2E320368" w14:textId="77777777" w:rsidTr="009D326A">
        <w:trPr>
          <w:trHeight w:val="839"/>
        </w:trPr>
        <w:tc>
          <w:tcPr>
            <w:tcW w:w="2232" w:type="dxa"/>
          </w:tcPr>
          <w:p w14:paraId="0FFEE519" w14:textId="77777777" w:rsidR="00522261" w:rsidRDefault="00522261">
            <w:pPr>
              <w:pStyle w:val="TableParagraph"/>
              <w:spacing w:before="275"/>
              <w:ind w:left="792"/>
              <w:rPr>
                <w:sz w:val="24"/>
              </w:rPr>
            </w:pPr>
            <w:r>
              <w:rPr>
                <w:spacing w:val="-2"/>
                <w:sz w:val="24"/>
              </w:rPr>
              <w:t>Dalykai</w:t>
            </w:r>
          </w:p>
        </w:tc>
        <w:tc>
          <w:tcPr>
            <w:tcW w:w="763" w:type="dxa"/>
          </w:tcPr>
          <w:p w14:paraId="40A7B5FE" w14:textId="77777777" w:rsidR="00522261" w:rsidRDefault="00522261">
            <w:pPr>
              <w:pStyle w:val="TableParagraph"/>
              <w:spacing w:before="135"/>
              <w:ind w:left="72" w:right="5"/>
              <w:jc w:val="center"/>
              <w:rPr>
                <w:sz w:val="24"/>
              </w:rPr>
            </w:pPr>
            <w:r>
              <w:rPr>
                <w:spacing w:val="-10"/>
                <w:sz w:val="24"/>
              </w:rPr>
              <w:t>1</w:t>
            </w:r>
          </w:p>
          <w:p w14:paraId="7CFD96CE" w14:textId="77777777" w:rsidR="00522261" w:rsidRDefault="00522261">
            <w:pPr>
              <w:pStyle w:val="TableParagraph"/>
              <w:spacing w:before="3"/>
              <w:ind w:left="72"/>
              <w:jc w:val="center"/>
              <w:rPr>
                <w:sz w:val="24"/>
              </w:rPr>
            </w:pPr>
            <w:r>
              <w:rPr>
                <w:spacing w:val="-2"/>
                <w:sz w:val="24"/>
              </w:rPr>
              <w:t>klasė</w:t>
            </w:r>
          </w:p>
        </w:tc>
        <w:tc>
          <w:tcPr>
            <w:tcW w:w="730" w:type="dxa"/>
          </w:tcPr>
          <w:p w14:paraId="278F4C42" w14:textId="636B1C89" w:rsidR="00522261" w:rsidRDefault="009D326A">
            <w:pPr>
              <w:pStyle w:val="TableParagraph"/>
              <w:spacing w:before="135"/>
              <w:ind w:left="183"/>
              <w:rPr>
                <w:sz w:val="24"/>
              </w:rPr>
            </w:pPr>
            <w:r>
              <w:rPr>
                <w:spacing w:val="-5"/>
                <w:sz w:val="24"/>
              </w:rPr>
              <w:t>2</w:t>
            </w:r>
            <w:r w:rsidR="00522261">
              <w:rPr>
                <w:spacing w:val="-5"/>
                <w:sz w:val="24"/>
              </w:rPr>
              <w:t>–3</w:t>
            </w:r>
          </w:p>
          <w:p w14:paraId="3F6D3759" w14:textId="77777777" w:rsidR="00522261" w:rsidRDefault="00522261">
            <w:pPr>
              <w:pStyle w:val="TableParagraph"/>
              <w:spacing w:before="3"/>
              <w:ind w:left="120"/>
              <w:rPr>
                <w:sz w:val="24"/>
              </w:rPr>
            </w:pPr>
            <w:r>
              <w:rPr>
                <w:spacing w:val="-2"/>
                <w:sz w:val="24"/>
              </w:rPr>
              <w:t>klasė</w:t>
            </w:r>
          </w:p>
        </w:tc>
        <w:tc>
          <w:tcPr>
            <w:tcW w:w="807" w:type="dxa"/>
          </w:tcPr>
          <w:p w14:paraId="5BF13416" w14:textId="77777777" w:rsidR="00522261" w:rsidRDefault="00522261">
            <w:pPr>
              <w:pStyle w:val="TableParagraph"/>
              <w:spacing w:before="135"/>
              <w:ind w:left="68" w:right="6"/>
              <w:jc w:val="center"/>
              <w:rPr>
                <w:sz w:val="24"/>
              </w:rPr>
            </w:pPr>
            <w:r>
              <w:rPr>
                <w:spacing w:val="-10"/>
                <w:sz w:val="24"/>
              </w:rPr>
              <w:t>4</w:t>
            </w:r>
          </w:p>
          <w:p w14:paraId="4F681944" w14:textId="77777777" w:rsidR="00522261" w:rsidRDefault="00522261">
            <w:pPr>
              <w:pStyle w:val="TableParagraph"/>
              <w:spacing w:before="3"/>
              <w:ind w:left="69" w:right="1"/>
              <w:jc w:val="center"/>
              <w:rPr>
                <w:sz w:val="24"/>
              </w:rPr>
            </w:pPr>
            <w:r>
              <w:rPr>
                <w:spacing w:val="-2"/>
                <w:sz w:val="24"/>
              </w:rPr>
              <w:t>klasė</w:t>
            </w:r>
          </w:p>
        </w:tc>
        <w:tc>
          <w:tcPr>
            <w:tcW w:w="735" w:type="dxa"/>
          </w:tcPr>
          <w:p w14:paraId="679E2768" w14:textId="77777777" w:rsidR="00522261" w:rsidRDefault="00522261">
            <w:pPr>
              <w:pStyle w:val="TableParagraph"/>
              <w:spacing w:before="135"/>
              <w:ind w:right="7"/>
              <w:jc w:val="center"/>
              <w:rPr>
                <w:sz w:val="24"/>
              </w:rPr>
            </w:pPr>
            <w:r>
              <w:rPr>
                <w:spacing w:val="-10"/>
                <w:sz w:val="24"/>
              </w:rPr>
              <w:t>5</w:t>
            </w:r>
          </w:p>
          <w:p w14:paraId="395ABB97" w14:textId="77777777" w:rsidR="00522261" w:rsidRDefault="00522261">
            <w:pPr>
              <w:pStyle w:val="TableParagraph"/>
              <w:spacing w:before="3"/>
              <w:ind w:right="2"/>
              <w:jc w:val="center"/>
              <w:rPr>
                <w:sz w:val="24"/>
              </w:rPr>
            </w:pPr>
            <w:r>
              <w:rPr>
                <w:spacing w:val="-2"/>
                <w:sz w:val="24"/>
              </w:rPr>
              <w:t>klasė</w:t>
            </w:r>
          </w:p>
        </w:tc>
        <w:tc>
          <w:tcPr>
            <w:tcW w:w="735" w:type="dxa"/>
          </w:tcPr>
          <w:p w14:paraId="68DB5E87" w14:textId="77777777" w:rsidR="00522261" w:rsidRDefault="00522261">
            <w:pPr>
              <w:pStyle w:val="TableParagraph"/>
              <w:spacing w:before="135"/>
              <w:ind w:left="93" w:right="17"/>
              <w:jc w:val="center"/>
              <w:rPr>
                <w:sz w:val="24"/>
              </w:rPr>
            </w:pPr>
            <w:r>
              <w:rPr>
                <w:spacing w:val="-10"/>
                <w:sz w:val="24"/>
              </w:rPr>
              <w:t>6</w:t>
            </w:r>
          </w:p>
          <w:p w14:paraId="42C6569B" w14:textId="77777777" w:rsidR="00522261" w:rsidRDefault="00522261">
            <w:pPr>
              <w:pStyle w:val="TableParagraph"/>
              <w:spacing w:before="3"/>
              <w:ind w:left="97" w:right="17"/>
              <w:jc w:val="center"/>
              <w:rPr>
                <w:sz w:val="24"/>
              </w:rPr>
            </w:pPr>
            <w:r>
              <w:rPr>
                <w:spacing w:val="-2"/>
                <w:sz w:val="24"/>
              </w:rPr>
              <w:t>klasė</w:t>
            </w:r>
          </w:p>
        </w:tc>
        <w:tc>
          <w:tcPr>
            <w:tcW w:w="807" w:type="dxa"/>
          </w:tcPr>
          <w:p w14:paraId="4DF551EC" w14:textId="77777777" w:rsidR="00522261" w:rsidRDefault="00522261">
            <w:pPr>
              <w:pStyle w:val="TableParagraph"/>
              <w:spacing w:before="135"/>
              <w:ind w:left="68" w:right="8"/>
              <w:jc w:val="center"/>
              <w:rPr>
                <w:sz w:val="24"/>
              </w:rPr>
            </w:pPr>
            <w:r>
              <w:rPr>
                <w:spacing w:val="-10"/>
                <w:sz w:val="24"/>
              </w:rPr>
              <w:t>7</w:t>
            </w:r>
          </w:p>
          <w:p w14:paraId="5754ADDD" w14:textId="77777777" w:rsidR="00522261" w:rsidRDefault="00522261">
            <w:pPr>
              <w:pStyle w:val="TableParagraph"/>
              <w:spacing w:before="3"/>
              <w:ind w:left="68" w:right="2"/>
              <w:jc w:val="center"/>
              <w:rPr>
                <w:sz w:val="24"/>
              </w:rPr>
            </w:pPr>
            <w:r>
              <w:rPr>
                <w:spacing w:val="-2"/>
                <w:sz w:val="24"/>
              </w:rPr>
              <w:t>klasė</w:t>
            </w:r>
          </w:p>
        </w:tc>
        <w:tc>
          <w:tcPr>
            <w:tcW w:w="736" w:type="dxa"/>
          </w:tcPr>
          <w:p w14:paraId="669EDD09" w14:textId="77777777" w:rsidR="00522261" w:rsidRDefault="00522261">
            <w:pPr>
              <w:pStyle w:val="TableParagraph"/>
              <w:spacing w:before="135"/>
              <w:ind w:left="31" w:right="31"/>
              <w:jc w:val="center"/>
              <w:rPr>
                <w:sz w:val="24"/>
              </w:rPr>
            </w:pPr>
            <w:r>
              <w:rPr>
                <w:spacing w:val="-10"/>
                <w:sz w:val="24"/>
              </w:rPr>
              <w:t>8</w:t>
            </w:r>
          </w:p>
          <w:p w14:paraId="779295BB" w14:textId="77777777" w:rsidR="00522261" w:rsidRDefault="00522261">
            <w:pPr>
              <w:pStyle w:val="TableParagraph"/>
              <w:spacing w:before="3"/>
              <w:ind w:left="31" w:right="35"/>
              <w:jc w:val="center"/>
              <w:rPr>
                <w:sz w:val="24"/>
              </w:rPr>
            </w:pPr>
            <w:r>
              <w:rPr>
                <w:spacing w:val="-2"/>
                <w:sz w:val="24"/>
              </w:rPr>
              <w:t>klasė</w:t>
            </w:r>
          </w:p>
        </w:tc>
        <w:tc>
          <w:tcPr>
            <w:tcW w:w="1514" w:type="dxa"/>
            <w:gridSpan w:val="2"/>
            <w:vMerge w:val="restart"/>
            <w:tcBorders>
              <w:top w:val="nil"/>
              <w:right w:val="nil"/>
            </w:tcBorders>
          </w:tcPr>
          <w:p w14:paraId="3B3A9DC1" w14:textId="41538991" w:rsidR="00522261" w:rsidRDefault="00522261">
            <w:pPr>
              <w:pStyle w:val="TableParagraph"/>
              <w:spacing w:before="3"/>
              <w:ind w:left="94" w:right="19"/>
              <w:jc w:val="center"/>
              <w:rPr>
                <w:sz w:val="24"/>
              </w:rPr>
            </w:pPr>
          </w:p>
        </w:tc>
        <w:tc>
          <w:tcPr>
            <w:tcW w:w="856" w:type="dxa"/>
            <w:vMerge w:val="restart"/>
            <w:tcBorders>
              <w:top w:val="nil"/>
              <w:left w:val="nil"/>
              <w:right w:val="nil"/>
            </w:tcBorders>
          </w:tcPr>
          <w:p w14:paraId="163C9BCF" w14:textId="160462EB" w:rsidR="00522261" w:rsidRDefault="00522261">
            <w:pPr>
              <w:pStyle w:val="TableParagraph"/>
              <w:spacing w:before="3"/>
              <w:ind w:left="173"/>
              <w:rPr>
                <w:sz w:val="24"/>
              </w:rPr>
            </w:pPr>
          </w:p>
        </w:tc>
      </w:tr>
      <w:tr w:rsidR="00522261" w14:paraId="59CF19D6" w14:textId="77777777" w:rsidTr="009D326A">
        <w:trPr>
          <w:trHeight w:val="273"/>
        </w:trPr>
        <w:tc>
          <w:tcPr>
            <w:tcW w:w="2232" w:type="dxa"/>
          </w:tcPr>
          <w:p w14:paraId="2B24949A" w14:textId="77777777" w:rsidR="00522261" w:rsidRDefault="00522261">
            <w:pPr>
              <w:pStyle w:val="TableParagraph"/>
              <w:spacing w:line="254" w:lineRule="exact"/>
              <w:ind w:left="119"/>
              <w:rPr>
                <w:sz w:val="24"/>
              </w:rPr>
            </w:pPr>
            <w:r>
              <w:rPr>
                <w:sz w:val="24"/>
              </w:rPr>
              <w:t>Lietuvių</w:t>
            </w:r>
            <w:r>
              <w:rPr>
                <w:spacing w:val="-8"/>
                <w:sz w:val="24"/>
              </w:rPr>
              <w:t xml:space="preserve"> </w:t>
            </w:r>
            <w:r>
              <w:rPr>
                <w:spacing w:val="-2"/>
                <w:sz w:val="24"/>
              </w:rPr>
              <w:t>kalba</w:t>
            </w:r>
          </w:p>
        </w:tc>
        <w:tc>
          <w:tcPr>
            <w:tcW w:w="763" w:type="dxa"/>
          </w:tcPr>
          <w:p w14:paraId="35659324" w14:textId="77777777" w:rsidR="00522261" w:rsidRDefault="00522261">
            <w:pPr>
              <w:pStyle w:val="TableParagraph"/>
              <w:spacing w:line="254" w:lineRule="exact"/>
              <w:ind w:left="72" w:right="62"/>
              <w:jc w:val="center"/>
              <w:rPr>
                <w:sz w:val="24"/>
              </w:rPr>
            </w:pPr>
            <w:r>
              <w:rPr>
                <w:spacing w:val="-10"/>
                <w:sz w:val="24"/>
              </w:rPr>
              <w:t>4</w:t>
            </w:r>
          </w:p>
        </w:tc>
        <w:tc>
          <w:tcPr>
            <w:tcW w:w="730" w:type="dxa"/>
          </w:tcPr>
          <w:p w14:paraId="14CA9297" w14:textId="77777777" w:rsidR="00522261" w:rsidRDefault="00522261">
            <w:pPr>
              <w:pStyle w:val="TableParagraph"/>
              <w:spacing w:line="254" w:lineRule="exact"/>
              <w:ind w:left="35" w:right="10"/>
              <w:jc w:val="center"/>
              <w:rPr>
                <w:sz w:val="24"/>
              </w:rPr>
            </w:pPr>
            <w:r>
              <w:rPr>
                <w:spacing w:val="-10"/>
                <w:sz w:val="24"/>
              </w:rPr>
              <w:t>3</w:t>
            </w:r>
          </w:p>
        </w:tc>
        <w:tc>
          <w:tcPr>
            <w:tcW w:w="807" w:type="dxa"/>
          </w:tcPr>
          <w:p w14:paraId="3A665B69" w14:textId="77777777" w:rsidR="00522261" w:rsidRDefault="00522261">
            <w:pPr>
              <w:pStyle w:val="TableParagraph"/>
              <w:spacing w:line="254" w:lineRule="exact"/>
              <w:ind w:left="68" w:right="63"/>
              <w:jc w:val="center"/>
              <w:rPr>
                <w:sz w:val="24"/>
              </w:rPr>
            </w:pPr>
            <w:r>
              <w:rPr>
                <w:spacing w:val="-10"/>
                <w:sz w:val="24"/>
              </w:rPr>
              <w:t>4</w:t>
            </w:r>
          </w:p>
        </w:tc>
        <w:tc>
          <w:tcPr>
            <w:tcW w:w="735" w:type="dxa"/>
          </w:tcPr>
          <w:p w14:paraId="03CD9999" w14:textId="77777777" w:rsidR="00522261" w:rsidRDefault="00522261">
            <w:pPr>
              <w:pStyle w:val="TableParagraph"/>
              <w:spacing w:line="254" w:lineRule="exact"/>
              <w:ind w:right="17"/>
              <w:jc w:val="center"/>
              <w:rPr>
                <w:sz w:val="24"/>
              </w:rPr>
            </w:pPr>
            <w:r>
              <w:rPr>
                <w:spacing w:val="-10"/>
                <w:sz w:val="24"/>
              </w:rPr>
              <w:t>4</w:t>
            </w:r>
          </w:p>
        </w:tc>
        <w:tc>
          <w:tcPr>
            <w:tcW w:w="735" w:type="dxa"/>
          </w:tcPr>
          <w:p w14:paraId="018A3CE1" w14:textId="77777777" w:rsidR="00522261" w:rsidRDefault="00522261">
            <w:pPr>
              <w:pStyle w:val="TableParagraph"/>
              <w:spacing w:line="254" w:lineRule="exact"/>
              <w:ind w:left="80" w:right="52"/>
              <w:jc w:val="center"/>
              <w:rPr>
                <w:sz w:val="24"/>
              </w:rPr>
            </w:pPr>
            <w:r>
              <w:rPr>
                <w:spacing w:val="-10"/>
                <w:sz w:val="24"/>
              </w:rPr>
              <w:t>3</w:t>
            </w:r>
          </w:p>
        </w:tc>
        <w:tc>
          <w:tcPr>
            <w:tcW w:w="807" w:type="dxa"/>
          </w:tcPr>
          <w:p w14:paraId="2F4E435B" w14:textId="77777777" w:rsidR="00522261" w:rsidRDefault="00522261">
            <w:pPr>
              <w:pStyle w:val="TableParagraph"/>
              <w:spacing w:line="254" w:lineRule="exact"/>
              <w:ind w:left="68" w:right="65"/>
              <w:jc w:val="center"/>
              <w:rPr>
                <w:sz w:val="24"/>
              </w:rPr>
            </w:pPr>
            <w:r>
              <w:rPr>
                <w:spacing w:val="-10"/>
                <w:sz w:val="24"/>
              </w:rPr>
              <w:t>3</w:t>
            </w:r>
          </w:p>
        </w:tc>
        <w:tc>
          <w:tcPr>
            <w:tcW w:w="736" w:type="dxa"/>
          </w:tcPr>
          <w:p w14:paraId="687AB5B3" w14:textId="77777777" w:rsidR="00522261" w:rsidRDefault="00522261">
            <w:pPr>
              <w:pStyle w:val="TableParagraph"/>
              <w:spacing w:line="254" w:lineRule="exact"/>
              <w:ind w:left="31" w:right="50"/>
              <w:jc w:val="center"/>
              <w:rPr>
                <w:sz w:val="24"/>
              </w:rPr>
            </w:pPr>
            <w:r>
              <w:rPr>
                <w:spacing w:val="-10"/>
                <w:sz w:val="24"/>
              </w:rPr>
              <w:t>3</w:t>
            </w:r>
          </w:p>
        </w:tc>
        <w:tc>
          <w:tcPr>
            <w:tcW w:w="1514" w:type="dxa"/>
            <w:gridSpan w:val="2"/>
            <w:vMerge/>
            <w:tcBorders>
              <w:right w:val="nil"/>
            </w:tcBorders>
          </w:tcPr>
          <w:p w14:paraId="0C3044B6" w14:textId="1FBAF7BB" w:rsidR="00522261" w:rsidRDefault="00522261">
            <w:pPr>
              <w:pStyle w:val="TableParagraph"/>
              <w:spacing w:line="254" w:lineRule="exact"/>
              <w:ind w:left="75" w:right="54"/>
              <w:jc w:val="center"/>
              <w:rPr>
                <w:sz w:val="24"/>
              </w:rPr>
            </w:pPr>
          </w:p>
        </w:tc>
        <w:tc>
          <w:tcPr>
            <w:tcW w:w="856" w:type="dxa"/>
            <w:vMerge/>
            <w:tcBorders>
              <w:left w:val="nil"/>
              <w:right w:val="nil"/>
            </w:tcBorders>
          </w:tcPr>
          <w:p w14:paraId="32C8BB88" w14:textId="77777777" w:rsidR="00522261" w:rsidRDefault="00522261">
            <w:pPr>
              <w:rPr>
                <w:sz w:val="2"/>
                <w:szCs w:val="2"/>
              </w:rPr>
            </w:pPr>
          </w:p>
        </w:tc>
      </w:tr>
      <w:tr w:rsidR="00522261" w14:paraId="3F98431E" w14:textId="77777777" w:rsidTr="009D326A">
        <w:trPr>
          <w:trHeight w:val="561"/>
        </w:trPr>
        <w:tc>
          <w:tcPr>
            <w:tcW w:w="2232" w:type="dxa"/>
          </w:tcPr>
          <w:p w14:paraId="791F00E1" w14:textId="77777777" w:rsidR="00522261" w:rsidRDefault="00522261">
            <w:pPr>
              <w:pStyle w:val="TableParagraph"/>
              <w:spacing w:line="268" w:lineRule="exact"/>
              <w:ind w:left="119"/>
              <w:rPr>
                <w:sz w:val="24"/>
              </w:rPr>
            </w:pPr>
            <w:r>
              <w:rPr>
                <w:sz w:val="24"/>
              </w:rPr>
              <w:t>Užsienio</w:t>
            </w:r>
            <w:r>
              <w:rPr>
                <w:spacing w:val="-4"/>
                <w:sz w:val="24"/>
              </w:rPr>
              <w:t xml:space="preserve"> </w:t>
            </w:r>
            <w:r>
              <w:rPr>
                <w:sz w:val="24"/>
              </w:rPr>
              <w:t>kalba</w:t>
            </w:r>
            <w:r>
              <w:rPr>
                <w:spacing w:val="-5"/>
                <w:sz w:val="24"/>
              </w:rPr>
              <w:t xml:space="preserve"> </w:t>
            </w:r>
            <w:r>
              <w:rPr>
                <w:sz w:val="24"/>
              </w:rPr>
              <w:t>(1-</w:t>
            </w:r>
            <w:r>
              <w:rPr>
                <w:spacing w:val="-5"/>
                <w:sz w:val="24"/>
              </w:rPr>
              <w:t>oji</w:t>
            </w:r>
          </w:p>
          <w:p w14:paraId="3571A549" w14:textId="77777777" w:rsidR="00522261" w:rsidRDefault="00522261">
            <w:pPr>
              <w:pStyle w:val="TableParagraph"/>
              <w:spacing w:before="2" w:line="271" w:lineRule="exact"/>
              <w:ind w:left="119"/>
              <w:rPr>
                <w:sz w:val="24"/>
              </w:rPr>
            </w:pPr>
            <w:r>
              <w:rPr>
                <w:spacing w:val="-2"/>
                <w:sz w:val="24"/>
              </w:rPr>
              <w:t>anglų)</w:t>
            </w:r>
          </w:p>
        </w:tc>
        <w:tc>
          <w:tcPr>
            <w:tcW w:w="763" w:type="dxa"/>
          </w:tcPr>
          <w:p w14:paraId="63DEAA93" w14:textId="77777777" w:rsidR="00522261" w:rsidRDefault="00522261">
            <w:pPr>
              <w:pStyle w:val="TableParagraph"/>
              <w:rPr>
                <w:sz w:val="24"/>
              </w:rPr>
            </w:pPr>
          </w:p>
        </w:tc>
        <w:tc>
          <w:tcPr>
            <w:tcW w:w="730" w:type="dxa"/>
          </w:tcPr>
          <w:p w14:paraId="7042A70F" w14:textId="77777777" w:rsidR="00522261" w:rsidRDefault="00522261">
            <w:pPr>
              <w:pStyle w:val="TableParagraph"/>
              <w:spacing w:line="268" w:lineRule="exact"/>
              <w:ind w:left="35" w:right="10"/>
              <w:jc w:val="center"/>
              <w:rPr>
                <w:sz w:val="24"/>
              </w:rPr>
            </w:pPr>
            <w:r>
              <w:rPr>
                <w:spacing w:val="-10"/>
                <w:sz w:val="24"/>
              </w:rPr>
              <w:t>2</w:t>
            </w:r>
          </w:p>
        </w:tc>
        <w:tc>
          <w:tcPr>
            <w:tcW w:w="807" w:type="dxa"/>
          </w:tcPr>
          <w:p w14:paraId="480FEC99" w14:textId="77777777" w:rsidR="00522261" w:rsidRDefault="00522261">
            <w:pPr>
              <w:pStyle w:val="TableParagraph"/>
              <w:spacing w:line="268" w:lineRule="exact"/>
              <w:ind w:left="68" w:right="63"/>
              <w:jc w:val="center"/>
              <w:rPr>
                <w:sz w:val="24"/>
              </w:rPr>
            </w:pPr>
            <w:r>
              <w:rPr>
                <w:spacing w:val="-10"/>
                <w:sz w:val="24"/>
              </w:rPr>
              <w:t>2</w:t>
            </w:r>
          </w:p>
        </w:tc>
        <w:tc>
          <w:tcPr>
            <w:tcW w:w="735" w:type="dxa"/>
          </w:tcPr>
          <w:p w14:paraId="25F4970E" w14:textId="77777777" w:rsidR="00522261" w:rsidRDefault="00522261">
            <w:pPr>
              <w:pStyle w:val="TableParagraph"/>
              <w:spacing w:line="268" w:lineRule="exact"/>
              <w:ind w:right="17"/>
              <w:jc w:val="center"/>
              <w:rPr>
                <w:sz w:val="24"/>
              </w:rPr>
            </w:pPr>
            <w:r>
              <w:rPr>
                <w:spacing w:val="-10"/>
                <w:sz w:val="24"/>
              </w:rPr>
              <w:t>2</w:t>
            </w:r>
          </w:p>
        </w:tc>
        <w:tc>
          <w:tcPr>
            <w:tcW w:w="735" w:type="dxa"/>
          </w:tcPr>
          <w:p w14:paraId="3353B606" w14:textId="77777777" w:rsidR="00522261" w:rsidRDefault="00522261">
            <w:pPr>
              <w:pStyle w:val="TableParagraph"/>
              <w:spacing w:line="268" w:lineRule="exact"/>
              <w:ind w:left="80" w:right="52"/>
              <w:jc w:val="center"/>
              <w:rPr>
                <w:sz w:val="24"/>
              </w:rPr>
            </w:pPr>
            <w:r>
              <w:rPr>
                <w:spacing w:val="-10"/>
                <w:sz w:val="24"/>
              </w:rPr>
              <w:t>2</w:t>
            </w:r>
          </w:p>
        </w:tc>
        <w:tc>
          <w:tcPr>
            <w:tcW w:w="807" w:type="dxa"/>
          </w:tcPr>
          <w:p w14:paraId="2D7AD807" w14:textId="77777777" w:rsidR="00522261" w:rsidRDefault="00522261">
            <w:pPr>
              <w:pStyle w:val="TableParagraph"/>
              <w:spacing w:line="268" w:lineRule="exact"/>
              <w:ind w:left="68" w:right="65"/>
              <w:jc w:val="center"/>
              <w:rPr>
                <w:sz w:val="24"/>
              </w:rPr>
            </w:pPr>
            <w:r>
              <w:rPr>
                <w:spacing w:val="-10"/>
                <w:sz w:val="24"/>
              </w:rPr>
              <w:t>2</w:t>
            </w:r>
          </w:p>
        </w:tc>
        <w:tc>
          <w:tcPr>
            <w:tcW w:w="736" w:type="dxa"/>
          </w:tcPr>
          <w:p w14:paraId="5CBE41D5" w14:textId="77777777" w:rsidR="00522261" w:rsidRDefault="00522261">
            <w:pPr>
              <w:pStyle w:val="TableParagraph"/>
              <w:spacing w:line="268" w:lineRule="exact"/>
              <w:ind w:left="31" w:right="50"/>
              <w:jc w:val="center"/>
              <w:rPr>
                <w:sz w:val="24"/>
              </w:rPr>
            </w:pPr>
            <w:r>
              <w:rPr>
                <w:spacing w:val="-10"/>
                <w:sz w:val="24"/>
              </w:rPr>
              <w:t>2</w:t>
            </w:r>
          </w:p>
        </w:tc>
        <w:tc>
          <w:tcPr>
            <w:tcW w:w="1514" w:type="dxa"/>
            <w:gridSpan w:val="2"/>
            <w:vMerge/>
            <w:tcBorders>
              <w:right w:val="nil"/>
            </w:tcBorders>
          </w:tcPr>
          <w:p w14:paraId="694D6979" w14:textId="427E6F8C" w:rsidR="00522261" w:rsidRDefault="00522261">
            <w:pPr>
              <w:pStyle w:val="TableParagraph"/>
              <w:spacing w:line="268" w:lineRule="exact"/>
              <w:ind w:left="75" w:right="44"/>
              <w:jc w:val="center"/>
              <w:rPr>
                <w:sz w:val="24"/>
              </w:rPr>
            </w:pPr>
          </w:p>
        </w:tc>
        <w:tc>
          <w:tcPr>
            <w:tcW w:w="856" w:type="dxa"/>
            <w:vMerge/>
            <w:tcBorders>
              <w:left w:val="nil"/>
              <w:right w:val="nil"/>
            </w:tcBorders>
          </w:tcPr>
          <w:p w14:paraId="59D44642" w14:textId="77777777" w:rsidR="00522261" w:rsidRDefault="00522261">
            <w:pPr>
              <w:rPr>
                <w:sz w:val="2"/>
                <w:szCs w:val="2"/>
              </w:rPr>
            </w:pPr>
          </w:p>
        </w:tc>
      </w:tr>
      <w:tr w:rsidR="00522261" w14:paraId="3FAB09FE" w14:textId="77777777" w:rsidTr="009D326A">
        <w:trPr>
          <w:trHeight w:val="825"/>
        </w:trPr>
        <w:tc>
          <w:tcPr>
            <w:tcW w:w="2232" w:type="dxa"/>
          </w:tcPr>
          <w:p w14:paraId="5A21E4F7" w14:textId="0954F8F3" w:rsidR="00522261" w:rsidRDefault="00522261" w:rsidP="00522261">
            <w:pPr>
              <w:pStyle w:val="TableParagraph"/>
              <w:tabs>
                <w:tab w:val="left" w:pos="1674"/>
              </w:tabs>
              <w:spacing w:line="237" w:lineRule="auto"/>
              <w:ind w:left="119" w:right="65"/>
              <w:rPr>
                <w:sz w:val="24"/>
              </w:rPr>
            </w:pPr>
            <w:r>
              <w:rPr>
                <w:sz w:val="24"/>
              </w:rPr>
              <w:t>Užsienio</w:t>
            </w:r>
            <w:r>
              <w:rPr>
                <w:spacing w:val="-15"/>
                <w:sz w:val="24"/>
              </w:rPr>
              <w:t xml:space="preserve"> </w:t>
            </w:r>
            <w:r>
              <w:rPr>
                <w:sz w:val="24"/>
              </w:rPr>
              <w:t>kalba</w:t>
            </w:r>
            <w:r>
              <w:rPr>
                <w:spacing w:val="-15"/>
                <w:sz w:val="24"/>
              </w:rPr>
              <w:t xml:space="preserve"> </w:t>
            </w:r>
            <w:r>
              <w:rPr>
                <w:sz w:val="24"/>
              </w:rPr>
              <w:t xml:space="preserve">(2-oji </w:t>
            </w:r>
            <w:r>
              <w:rPr>
                <w:spacing w:val="-2"/>
                <w:sz w:val="24"/>
              </w:rPr>
              <w:t>vokiečių,</w:t>
            </w:r>
            <w:r>
              <w:rPr>
                <w:spacing w:val="-4"/>
                <w:sz w:val="24"/>
              </w:rPr>
              <w:t>rusų)</w:t>
            </w:r>
          </w:p>
        </w:tc>
        <w:tc>
          <w:tcPr>
            <w:tcW w:w="763" w:type="dxa"/>
          </w:tcPr>
          <w:p w14:paraId="6159CDBE" w14:textId="77777777" w:rsidR="00522261" w:rsidRDefault="00522261">
            <w:pPr>
              <w:pStyle w:val="TableParagraph"/>
              <w:rPr>
                <w:sz w:val="24"/>
              </w:rPr>
            </w:pPr>
          </w:p>
        </w:tc>
        <w:tc>
          <w:tcPr>
            <w:tcW w:w="730" w:type="dxa"/>
          </w:tcPr>
          <w:p w14:paraId="4D36CF15" w14:textId="77777777" w:rsidR="00522261" w:rsidRDefault="00522261">
            <w:pPr>
              <w:pStyle w:val="TableParagraph"/>
              <w:rPr>
                <w:sz w:val="24"/>
              </w:rPr>
            </w:pPr>
          </w:p>
        </w:tc>
        <w:tc>
          <w:tcPr>
            <w:tcW w:w="807" w:type="dxa"/>
          </w:tcPr>
          <w:p w14:paraId="4AB34965" w14:textId="77777777" w:rsidR="00522261" w:rsidRDefault="00522261">
            <w:pPr>
              <w:pStyle w:val="TableParagraph"/>
              <w:rPr>
                <w:sz w:val="24"/>
              </w:rPr>
            </w:pPr>
          </w:p>
        </w:tc>
        <w:tc>
          <w:tcPr>
            <w:tcW w:w="735" w:type="dxa"/>
          </w:tcPr>
          <w:p w14:paraId="5B138FB1" w14:textId="77777777" w:rsidR="00522261" w:rsidRDefault="00522261">
            <w:pPr>
              <w:pStyle w:val="TableParagraph"/>
              <w:rPr>
                <w:sz w:val="24"/>
              </w:rPr>
            </w:pPr>
          </w:p>
        </w:tc>
        <w:tc>
          <w:tcPr>
            <w:tcW w:w="735" w:type="dxa"/>
          </w:tcPr>
          <w:p w14:paraId="187C57A3" w14:textId="77777777" w:rsidR="00522261" w:rsidRDefault="00522261">
            <w:pPr>
              <w:pStyle w:val="TableParagraph"/>
              <w:spacing w:line="268" w:lineRule="exact"/>
              <w:ind w:left="80" w:right="52"/>
              <w:jc w:val="center"/>
              <w:rPr>
                <w:sz w:val="24"/>
              </w:rPr>
            </w:pPr>
            <w:r>
              <w:rPr>
                <w:spacing w:val="-10"/>
                <w:sz w:val="24"/>
              </w:rPr>
              <w:t>1</w:t>
            </w:r>
          </w:p>
        </w:tc>
        <w:tc>
          <w:tcPr>
            <w:tcW w:w="807" w:type="dxa"/>
          </w:tcPr>
          <w:p w14:paraId="753AD5FD" w14:textId="77777777" w:rsidR="00522261" w:rsidRDefault="00522261">
            <w:pPr>
              <w:pStyle w:val="TableParagraph"/>
              <w:spacing w:line="268" w:lineRule="exact"/>
              <w:ind w:left="68" w:right="65"/>
              <w:jc w:val="center"/>
              <w:rPr>
                <w:sz w:val="24"/>
              </w:rPr>
            </w:pPr>
            <w:r>
              <w:rPr>
                <w:spacing w:val="-10"/>
                <w:sz w:val="24"/>
              </w:rPr>
              <w:t>1</w:t>
            </w:r>
          </w:p>
        </w:tc>
        <w:tc>
          <w:tcPr>
            <w:tcW w:w="736" w:type="dxa"/>
          </w:tcPr>
          <w:p w14:paraId="6D303994" w14:textId="77777777" w:rsidR="00522261" w:rsidRDefault="00522261">
            <w:pPr>
              <w:pStyle w:val="TableParagraph"/>
              <w:spacing w:line="268" w:lineRule="exact"/>
              <w:ind w:left="31" w:right="50"/>
              <w:jc w:val="center"/>
              <w:rPr>
                <w:sz w:val="24"/>
              </w:rPr>
            </w:pPr>
            <w:r>
              <w:rPr>
                <w:spacing w:val="-10"/>
                <w:sz w:val="24"/>
              </w:rPr>
              <w:t>1</w:t>
            </w:r>
          </w:p>
        </w:tc>
        <w:tc>
          <w:tcPr>
            <w:tcW w:w="1514" w:type="dxa"/>
            <w:gridSpan w:val="2"/>
            <w:vMerge/>
            <w:tcBorders>
              <w:right w:val="nil"/>
            </w:tcBorders>
          </w:tcPr>
          <w:p w14:paraId="077D052D" w14:textId="57618F62" w:rsidR="00522261" w:rsidRDefault="00522261">
            <w:pPr>
              <w:pStyle w:val="TableParagraph"/>
              <w:spacing w:line="268" w:lineRule="exact"/>
              <w:ind w:left="75" w:right="44"/>
              <w:jc w:val="center"/>
              <w:rPr>
                <w:sz w:val="24"/>
              </w:rPr>
            </w:pPr>
          </w:p>
        </w:tc>
        <w:tc>
          <w:tcPr>
            <w:tcW w:w="856" w:type="dxa"/>
            <w:vMerge/>
            <w:tcBorders>
              <w:left w:val="nil"/>
              <w:right w:val="nil"/>
            </w:tcBorders>
          </w:tcPr>
          <w:p w14:paraId="623C558E" w14:textId="77777777" w:rsidR="00522261" w:rsidRDefault="00522261">
            <w:pPr>
              <w:rPr>
                <w:sz w:val="2"/>
                <w:szCs w:val="2"/>
              </w:rPr>
            </w:pPr>
          </w:p>
        </w:tc>
      </w:tr>
      <w:tr w:rsidR="00522261" w14:paraId="044EC15F" w14:textId="77777777" w:rsidTr="009D326A">
        <w:trPr>
          <w:trHeight w:val="287"/>
        </w:trPr>
        <w:tc>
          <w:tcPr>
            <w:tcW w:w="2232" w:type="dxa"/>
          </w:tcPr>
          <w:p w14:paraId="1FAB3436" w14:textId="77777777" w:rsidR="00522261" w:rsidRDefault="00522261">
            <w:pPr>
              <w:pStyle w:val="TableParagraph"/>
              <w:spacing w:line="268" w:lineRule="exact"/>
              <w:ind w:left="119"/>
              <w:rPr>
                <w:sz w:val="24"/>
              </w:rPr>
            </w:pPr>
            <w:r>
              <w:rPr>
                <w:spacing w:val="-2"/>
                <w:sz w:val="24"/>
              </w:rPr>
              <w:t>Matematika</w:t>
            </w:r>
          </w:p>
        </w:tc>
        <w:tc>
          <w:tcPr>
            <w:tcW w:w="763" w:type="dxa"/>
          </w:tcPr>
          <w:p w14:paraId="05FEB46B" w14:textId="77777777" w:rsidR="00522261" w:rsidRDefault="00522261">
            <w:pPr>
              <w:pStyle w:val="TableParagraph"/>
              <w:spacing w:line="268" w:lineRule="exact"/>
              <w:ind w:left="72" w:right="62"/>
              <w:jc w:val="center"/>
              <w:rPr>
                <w:sz w:val="24"/>
              </w:rPr>
            </w:pPr>
            <w:r>
              <w:rPr>
                <w:spacing w:val="-10"/>
                <w:sz w:val="24"/>
              </w:rPr>
              <w:t>4</w:t>
            </w:r>
          </w:p>
        </w:tc>
        <w:tc>
          <w:tcPr>
            <w:tcW w:w="730" w:type="dxa"/>
          </w:tcPr>
          <w:p w14:paraId="175C1436" w14:textId="77777777" w:rsidR="00522261" w:rsidRDefault="00522261">
            <w:pPr>
              <w:pStyle w:val="TableParagraph"/>
              <w:spacing w:line="268" w:lineRule="exact"/>
              <w:ind w:left="35" w:right="10"/>
              <w:jc w:val="center"/>
              <w:rPr>
                <w:sz w:val="24"/>
              </w:rPr>
            </w:pPr>
            <w:r>
              <w:rPr>
                <w:spacing w:val="-10"/>
                <w:sz w:val="24"/>
              </w:rPr>
              <w:t>3</w:t>
            </w:r>
          </w:p>
        </w:tc>
        <w:tc>
          <w:tcPr>
            <w:tcW w:w="807" w:type="dxa"/>
          </w:tcPr>
          <w:p w14:paraId="42801CF4" w14:textId="77777777" w:rsidR="00522261" w:rsidRDefault="00522261">
            <w:pPr>
              <w:pStyle w:val="TableParagraph"/>
              <w:spacing w:line="268" w:lineRule="exact"/>
              <w:ind w:left="68" w:right="63"/>
              <w:jc w:val="center"/>
              <w:rPr>
                <w:sz w:val="24"/>
              </w:rPr>
            </w:pPr>
            <w:r>
              <w:rPr>
                <w:spacing w:val="-10"/>
                <w:sz w:val="24"/>
              </w:rPr>
              <w:t>4</w:t>
            </w:r>
          </w:p>
        </w:tc>
        <w:tc>
          <w:tcPr>
            <w:tcW w:w="735" w:type="dxa"/>
          </w:tcPr>
          <w:p w14:paraId="47E3A577" w14:textId="77777777" w:rsidR="00522261" w:rsidRDefault="00522261">
            <w:pPr>
              <w:pStyle w:val="TableParagraph"/>
              <w:spacing w:line="268" w:lineRule="exact"/>
              <w:ind w:right="17"/>
              <w:jc w:val="center"/>
              <w:rPr>
                <w:sz w:val="24"/>
              </w:rPr>
            </w:pPr>
            <w:r>
              <w:rPr>
                <w:spacing w:val="-10"/>
                <w:sz w:val="24"/>
              </w:rPr>
              <w:t>3</w:t>
            </w:r>
          </w:p>
        </w:tc>
        <w:tc>
          <w:tcPr>
            <w:tcW w:w="735" w:type="dxa"/>
          </w:tcPr>
          <w:p w14:paraId="034FA47F" w14:textId="77777777" w:rsidR="00522261" w:rsidRDefault="00522261">
            <w:pPr>
              <w:pStyle w:val="TableParagraph"/>
              <w:spacing w:line="268" w:lineRule="exact"/>
              <w:ind w:left="80" w:right="53"/>
              <w:jc w:val="center"/>
              <w:rPr>
                <w:sz w:val="24"/>
              </w:rPr>
            </w:pPr>
            <w:r>
              <w:rPr>
                <w:spacing w:val="-5"/>
                <w:sz w:val="24"/>
              </w:rPr>
              <w:t>2,5</w:t>
            </w:r>
          </w:p>
        </w:tc>
        <w:tc>
          <w:tcPr>
            <w:tcW w:w="807" w:type="dxa"/>
          </w:tcPr>
          <w:p w14:paraId="21663C95" w14:textId="77777777" w:rsidR="00522261" w:rsidRDefault="00522261">
            <w:pPr>
              <w:pStyle w:val="TableParagraph"/>
              <w:spacing w:line="268" w:lineRule="exact"/>
              <w:ind w:left="68" w:right="65"/>
              <w:jc w:val="center"/>
              <w:rPr>
                <w:sz w:val="24"/>
              </w:rPr>
            </w:pPr>
            <w:r>
              <w:rPr>
                <w:spacing w:val="-10"/>
                <w:sz w:val="24"/>
              </w:rPr>
              <w:t>3</w:t>
            </w:r>
          </w:p>
        </w:tc>
        <w:tc>
          <w:tcPr>
            <w:tcW w:w="736" w:type="dxa"/>
          </w:tcPr>
          <w:p w14:paraId="6A2EEC8E" w14:textId="773E6A08" w:rsidR="00522261" w:rsidRDefault="00522261">
            <w:pPr>
              <w:pStyle w:val="TableParagraph"/>
              <w:spacing w:line="268" w:lineRule="exact"/>
              <w:ind w:left="31" w:right="41"/>
              <w:jc w:val="center"/>
              <w:rPr>
                <w:sz w:val="24"/>
              </w:rPr>
            </w:pPr>
            <w:r>
              <w:rPr>
                <w:spacing w:val="-5"/>
                <w:sz w:val="24"/>
              </w:rPr>
              <w:t>2</w:t>
            </w:r>
          </w:p>
        </w:tc>
        <w:tc>
          <w:tcPr>
            <w:tcW w:w="1514" w:type="dxa"/>
            <w:gridSpan w:val="2"/>
            <w:vMerge/>
            <w:tcBorders>
              <w:right w:val="nil"/>
            </w:tcBorders>
          </w:tcPr>
          <w:p w14:paraId="23815677" w14:textId="5F64186B" w:rsidR="00522261" w:rsidRDefault="00522261">
            <w:pPr>
              <w:pStyle w:val="TableParagraph"/>
              <w:spacing w:line="268" w:lineRule="exact"/>
              <w:ind w:left="75" w:right="44"/>
              <w:jc w:val="center"/>
              <w:rPr>
                <w:sz w:val="24"/>
              </w:rPr>
            </w:pPr>
          </w:p>
        </w:tc>
        <w:tc>
          <w:tcPr>
            <w:tcW w:w="856" w:type="dxa"/>
            <w:vMerge/>
            <w:tcBorders>
              <w:left w:val="nil"/>
              <w:right w:val="nil"/>
            </w:tcBorders>
          </w:tcPr>
          <w:p w14:paraId="33DEC595" w14:textId="77777777" w:rsidR="00522261" w:rsidRDefault="00522261">
            <w:pPr>
              <w:rPr>
                <w:sz w:val="2"/>
                <w:szCs w:val="2"/>
              </w:rPr>
            </w:pPr>
          </w:p>
        </w:tc>
      </w:tr>
      <w:tr w:rsidR="00522261" w14:paraId="30F78FDC" w14:textId="77777777" w:rsidTr="009D326A">
        <w:trPr>
          <w:trHeight w:val="283"/>
        </w:trPr>
        <w:tc>
          <w:tcPr>
            <w:tcW w:w="2232" w:type="dxa"/>
          </w:tcPr>
          <w:p w14:paraId="5C5CFDA0" w14:textId="2ACC2FEF" w:rsidR="00522261" w:rsidRDefault="009D326A">
            <w:pPr>
              <w:pStyle w:val="TableParagraph"/>
              <w:spacing w:line="263" w:lineRule="exact"/>
              <w:ind w:left="119"/>
              <w:rPr>
                <w:sz w:val="24"/>
              </w:rPr>
            </w:pPr>
            <w:r>
              <w:rPr>
                <w:sz w:val="24"/>
              </w:rPr>
              <w:t>Visuomeninis ugdymas</w:t>
            </w:r>
          </w:p>
        </w:tc>
        <w:tc>
          <w:tcPr>
            <w:tcW w:w="763" w:type="dxa"/>
          </w:tcPr>
          <w:p w14:paraId="767AD217" w14:textId="39F80C0D" w:rsidR="00522261" w:rsidRDefault="009D326A">
            <w:pPr>
              <w:pStyle w:val="TableParagraph"/>
              <w:spacing w:line="263" w:lineRule="exact"/>
              <w:ind w:left="72" w:right="62"/>
              <w:jc w:val="center"/>
              <w:rPr>
                <w:sz w:val="24"/>
              </w:rPr>
            </w:pPr>
            <w:r>
              <w:rPr>
                <w:spacing w:val="-10"/>
                <w:sz w:val="24"/>
              </w:rPr>
              <w:t>0,5</w:t>
            </w:r>
          </w:p>
        </w:tc>
        <w:tc>
          <w:tcPr>
            <w:tcW w:w="730" w:type="dxa"/>
          </w:tcPr>
          <w:p w14:paraId="60DABCEE" w14:textId="75A9FFE2" w:rsidR="00522261" w:rsidRDefault="009D326A">
            <w:pPr>
              <w:pStyle w:val="TableParagraph"/>
              <w:spacing w:line="263" w:lineRule="exact"/>
              <w:ind w:left="35" w:right="10"/>
              <w:jc w:val="center"/>
              <w:rPr>
                <w:sz w:val="24"/>
              </w:rPr>
            </w:pPr>
            <w:r>
              <w:rPr>
                <w:spacing w:val="-10"/>
                <w:sz w:val="24"/>
              </w:rPr>
              <w:t>0,5</w:t>
            </w:r>
          </w:p>
        </w:tc>
        <w:tc>
          <w:tcPr>
            <w:tcW w:w="807" w:type="dxa"/>
          </w:tcPr>
          <w:p w14:paraId="428EEAF9" w14:textId="77777777" w:rsidR="00522261" w:rsidRDefault="00522261">
            <w:pPr>
              <w:pStyle w:val="TableParagraph"/>
              <w:spacing w:line="263" w:lineRule="exact"/>
              <w:ind w:left="68" w:right="63"/>
              <w:jc w:val="center"/>
              <w:rPr>
                <w:sz w:val="24"/>
              </w:rPr>
            </w:pPr>
            <w:r>
              <w:rPr>
                <w:spacing w:val="-10"/>
                <w:sz w:val="24"/>
              </w:rPr>
              <w:t>1</w:t>
            </w:r>
          </w:p>
        </w:tc>
        <w:tc>
          <w:tcPr>
            <w:tcW w:w="735" w:type="dxa"/>
          </w:tcPr>
          <w:p w14:paraId="7FD93D9A" w14:textId="77777777" w:rsidR="00522261" w:rsidRDefault="00522261">
            <w:pPr>
              <w:pStyle w:val="TableParagraph"/>
              <w:rPr>
                <w:sz w:val="20"/>
              </w:rPr>
            </w:pPr>
          </w:p>
        </w:tc>
        <w:tc>
          <w:tcPr>
            <w:tcW w:w="735" w:type="dxa"/>
          </w:tcPr>
          <w:p w14:paraId="4C1D3368" w14:textId="77777777" w:rsidR="00522261" w:rsidRDefault="00522261">
            <w:pPr>
              <w:pStyle w:val="TableParagraph"/>
              <w:rPr>
                <w:sz w:val="20"/>
              </w:rPr>
            </w:pPr>
          </w:p>
        </w:tc>
        <w:tc>
          <w:tcPr>
            <w:tcW w:w="807" w:type="dxa"/>
          </w:tcPr>
          <w:p w14:paraId="1749FD5E" w14:textId="77777777" w:rsidR="00522261" w:rsidRDefault="00522261">
            <w:pPr>
              <w:pStyle w:val="TableParagraph"/>
              <w:rPr>
                <w:sz w:val="20"/>
              </w:rPr>
            </w:pPr>
          </w:p>
        </w:tc>
        <w:tc>
          <w:tcPr>
            <w:tcW w:w="736" w:type="dxa"/>
          </w:tcPr>
          <w:p w14:paraId="0C89B7CC" w14:textId="77777777" w:rsidR="00522261" w:rsidRDefault="00522261">
            <w:pPr>
              <w:pStyle w:val="TableParagraph"/>
              <w:rPr>
                <w:sz w:val="20"/>
              </w:rPr>
            </w:pPr>
          </w:p>
        </w:tc>
        <w:tc>
          <w:tcPr>
            <w:tcW w:w="1514" w:type="dxa"/>
            <w:gridSpan w:val="2"/>
            <w:vMerge/>
            <w:tcBorders>
              <w:bottom w:val="nil"/>
              <w:right w:val="nil"/>
            </w:tcBorders>
          </w:tcPr>
          <w:p w14:paraId="752C76F4" w14:textId="77777777" w:rsidR="00522261" w:rsidRDefault="00522261">
            <w:pPr>
              <w:pStyle w:val="TableParagraph"/>
              <w:rPr>
                <w:sz w:val="20"/>
              </w:rPr>
            </w:pPr>
          </w:p>
        </w:tc>
        <w:tc>
          <w:tcPr>
            <w:tcW w:w="856" w:type="dxa"/>
            <w:vMerge/>
            <w:tcBorders>
              <w:left w:val="nil"/>
              <w:right w:val="nil"/>
            </w:tcBorders>
          </w:tcPr>
          <w:p w14:paraId="45DC56B7" w14:textId="77777777" w:rsidR="00522261" w:rsidRDefault="00522261">
            <w:pPr>
              <w:rPr>
                <w:sz w:val="2"/>
                <w:szCs w:val="2"/>
              </w:rPr>
            </w:pPr>
          </w:p>
        </w:tc>
      </w:tr>
      <w:tr w:rsidR="00522261" w14:paraId="2774BA83" w14:textId="77777777" w:rsidTr="009D326A">
        <w:trPr>
          <w:trHeight w:val="287"/>
        </w:trPr>
        <w:tc>
          <w:tcPr>
            <w:tcW w:w="2232" w:type="dxa"/>
          </w:tcPr>
          <w:p w14:paraId="2456BB8C" w14:textId="1F2F5A40" w:rsidR="00522261" w:rsidRDefault="00522261">
            <w:pPr>
              <w:pStyle w:val="TableParagraph"/>
              <w:spacing w:line="268" w:lineRule="exact"/>
              <w:ind w:left="119"/>
              <w:rPr>
                <w:sz w:val="24"/>
              </w:rPr>
            </w:pPr>
            <w:r>
              <w:rPr>
                <w:sz w:val="24"/>
              </w:rPr>
              <w:t>Gamt</w:t>
            </w:r>
            <w:r w:rsidR="009D326A">
              <w:rPr>
                <w:sz w:val="24"/>
              </w:rPr>
              <w:t>os mokslai</w:t>
            </w:r>
          </w:p>
        </w:tc>
        <w:tc>
          <w:tcPr>
            <w:tcW w:w="763" w:type="dxa"/>
          </w:tcPr>
          <w:p w14:paraId="2E65AE6C" w14:textId="24605D25" w:rsidR="00522261" w:rsidRPr="009D326A" w:rsidRDefault="009D326A" w:rsidP="009D326A">
            <w:pPr>
              <w:pStyle w:val="TableParagraph"/>
              <w:jc w:val="center"/>
              <w:rPr>
                <w:sz w:val="24"/>
                <w:szCs w:val="24"/>
              </w:rPr>
            </w:pPr>
            <w:r w:rsidRPr="009D326A">
              <w:rPr>
                <w:sz w:val="24"/>
                <w:szCs w:val="24"/>
              </w:rPr>
              <w:t>0,5</w:t>
            </w:r>
          </w:p>
        </w:tc>
        <w:tc>
          <w:tcPr>
            <w:tcW w:w="730" w:type="dxa"/>
          </w:tcPr>
          <w:p w14:paraId="0DE1206E" w14:textId="7081E76F" w:rsidR="00522261" w:rsidRPr="009D326A" w:rsidRDefault="009D326A" w:rsidP="009D326A">
            <w:pPr>
              <w:pStyle w:val="TableParagraph"/>
              <w:jc w:val="center"/>
              <w:rPr>
                <w:sz w:val="24"/>
                <w:szCs w:val="24"/>
              </w:rPr>
            </w:pPr>
            <w:r w:rsidRPr="009D326A">
              <w:rPr>
                <w:sz w:val="24"/>
                <w:szCs w:val="24"/>
              </w:rPr>
              <w:t>0,5</w:t>
            </w:r>
          </w:p>
        </w:tc>
        <w:tc>
          <w:tcPr>
            <w:tcW w:w="807" w:type="dxa"/>
          </w:tcPr>
          <w:p w14:paraId="10A5E279" w14:textId="4D508C7F" w:rsidR="00522261" w:rsidRPr="009D326A" w:rsidRDefault="009D326A" w:rsidP="009D326A">
            <w:pPr>
              <w:pStyle w:val="TableParagraph"/>
              <w:jc w:val="center"/>
              <w:rPr>
                <w:sz w:val="24"/>
                <w:szCs w:val="24"/>
              </w:rPr>
            </w:pPr>
            <w:r w:rsidRPr="009D326A">
              <w:rPr>
                <w:sz w:val="24"/>
                <w:szCs w:val="24"/>
              </w:rPr>
              <w:t>0,5</w:t>
            </w:r>
          </w:p>
        </w:tc>
        <w:tc>
          <w:tcPr>
            <w:tcW w:w="735" w:type="dxa"/>
          </w:tcPr>
          <w:p w14:paraId="46EDEC83" w14:textId="77777777" w:rsidR="00522261" w:rsidRDefault="00522261">
            <w:pPr>
              <w:pStyle w:val="TableParagraph"/>
              <w:spacing w:line="268" w:lineRule="exact"/>
              <w:ind w:right="17"/>
              <w:jc w:val="center"/>
              <w:rPr>
                <w:sz w:val="24"/>
              </w:rPr>
            </w:pPr>
            <w:r>
              <w:rPr>
                <w:spacing w:val="-10"/>
                <w:sz w:val="24"/>
              </w:rPr>
              <w:t>1</w:t>
            </w:r>
          </w:p>
        </w:tc>
        <w:tc>
          <w:tcPr>
            <w:tcW w:w="735" w:type="dxa"/>
          </w:tcPr>
          <w:p w14:paraId="30972C0B" w14:textId="77777777" w:rsidR="00522261" w:rsidRDefault="00522261">
            <w:pPr>
              <w:pStyle w:val="TableParagraph"/>
              <w:spacing w:line="268" w:lineRule="exact"/>
              <w:ind w:left="80" w:right="52"/>
              <w:jc w:val="center"/>
              <w:rPr>
                <w:sz w:val="24"/>
              </w:rPr>
            </w:pPr>
            <w:r>
              <w:rPr>
                <w:spacing w:val="-10"/>
                <w:sz w:val="24"/>
              </w:rPr>
              <w:t>1</w:t>
            </w:r>
          </w:p>
        </w:tc>
        <w:tc>
          <w:tcPr>
            <w:tcW w:w="807" w:type="dxa"/>
          </w:tcPr>
          <w:p w14:paraId="32815C4B" w14:textId="77777777" w:rsidR="00522261" w:rsidRDefault="00522261">
            <w:pPr>
              <w:pStyle w:val="TableParagraph"/>
              <w:rPr>
                <w:sz w:val="20"/>
              </w:rPr>
            </w:pPr>
          </w:p>
        </w:tc>
        <w:tc>
          <w:tcPr>
            <w:tcW w:w="736" w:type="dxa"/>
          </w:tcPr>
          <w:p w14:paraId="27BE68DD" w14:textId="77777777" w:rsidR="00522261" w:rsidRDefault="00522261">
            <w:pPr>
              <w:pStyle w:val="TableParagraph"/>
              <w:rPr>
                <w:sz w:val="20"/>
              </w:rPr>
            </w:pPr>
          </w:p>
        </w:tc>
        <w:tc>
          <w:tcPr>
            <w:tcW w:w="1514" w:type="dxa"/>
            <w:gridSpan w:val="2"/>
            <w:vMerge w:val="restart"/>
            <w:tcBorders>
              <w:top w:val="nil"/>
              <w:right w:val="nil"/>
            </w:tcBorders>
          </w:tcPr>
          <w:p w14:paraId="2855F16B" w14:textId="77777777" w:rsidR="00522261" w:rsidRDefault="00522261">
            <w:pPr>
              <w:pStyle w:val="TableParagraph"/>
              <w:rPr>
                <w:sz w:val="20"/>
              </w:rPr>
            </w:pPr>
          </w:p>
        </w:tc>
        <w:tc>
          <w:tcPr>
            <w:tcW w:w="856" w:type="dxa"/>
            <w:vMerge/>
            <w:tcBorders>
              <w:left w:val="nil"/>
              <w:right w:val="nil"/>
            </w:tcBorders>
          </w:tcPr>
          <w:p w14:paraId="041B5411" w14:textId="77777777" w:rsidR="00522261" w:rsidRDefault="00522261">
            <w:pPr>
              <w:rPr>
                <w:sz w:val="2"/>
                <w:szCs w:val="2"/>
              </w:rPr>
            </w:pPr>
          </w:p>
        </w:tc>
      </w:tr>
      <w:tr w:rsidR="00522261" w14:paraId="3693A198" w14:textId="77777777" w:rsidTr="009D326A">
        <w:trPr>
          <w:trHeight w:val="287"/>
        </w:trPr>
        <w:tc>
          <w:tcPr>
            <w:tcW w:w="2232" w:type="dxa"/>
          </w:tcPr>
          <w:p w14:paraId="4423FF1E" w14:textId="77777777" w:rsidR="00522261" w:rsidRDefault="00522261">
            <w:pPr>
              <w:pStyle w:val="TableParagraph"/>
              <w:spacing w:line="268" w:lineRule="exact"/>
              <w:ind w:left="119"/>
              <w:rPr>
                <w:sz w:val="24"/>
              </w:rPr>
            </w:pPr>
            <w:r>
              <w:rPr>
                <w:spacing w:val="-2"/>
                <w:sz w:val="24"/>
              </w:rPr>
              <w:t>Biologija</w:t>
            </w:r>
          </w:p>
        </w:tc>
        <w:tc>
          <w:tcPr>
            <w:tcW w:w="763" w:type="dxa"/>
          </w:tcPr>
          <w:p w14:paraId="33FEFF56" w14:textId="77777777" w:rsidR="00522261" w:rsidRDefault="00522261">
            <w:pPr>
              <w:pStyle w:val="TableParagraph"/>
              <w:rPr>
                <w:sz w:val="20"/>
              </w:rPr>
            </w:pPr>
          </w:p>
        </w:tc>
        <w:tc>
          <w:tcPr>
            <w:tcW w:w="730" w:type="dxa"/>
          </w:tcPr>
          <w:p w14:paraId="58964D20" w14:textId="77777777" w:rsidR="00522261" w:rsidRDefault="00522261">
            <w:pPr>
              <w:pStyle w:val="TableParagraph"/>
              <w:rPr>
                <w:sz w:val="20"/>
              </w:rPr>
            </w:pPr>
          </w:p>
        </w:tc>
        <w:tc>
          <w:tcPr>
            <w:tcW w:w="807" w:type="dxa"/>
          </w:tcPr>
          <w:p w14:paraId="19199806" w14:textId="77777777" w:rsidR="00522261" w:rsidRDefault="00522261">
            <w:pPr>
              <w:pStyle w:val="TableParagraph"/>
              <w:rPr>
                <w:sz w:val="20"/>
              </w:rPr>
            </w:pPr>
          </w:p>
        </w:tc>
        <w:tc>
          <w:tcPr>
            <w:tcW w:w="735" w:type="dxa"/>
          </w:tcPr>
          <w:p w14:paraId="05E9D807" w14:textId="77777777" w:rsidR="00522261" w:rsidRDefault="00522261">
            <w:pPr>
              <w:pStyle w:val="TableParagraph"/>
              <w:rPr>
                <w:sz w:val="20"/>
              </w:rPr>
            </w:pPr>
          </w:p>
        </w:tc>
        <w:tc>
          <w:tcPr>
            <w:tcW w:w="735" w:type="dxa"/>
          </w:tcPr>
          <w:p w14:paraId="771140B5" w14:textId="77777777" w:rsidR="00522261" w:rsidRDefault="00522261">
            <w:pPr>
              <w:pStyle w:val="TableParagraph"/>
              <w:rPr>
                <w:sz w:val="20"/>
              </w:rPr>
            </w:pPr>
          </w:p>
        </w:tc>
        <w:tc>
          <w:tcPr>
            <w:tcW w:w="807" w:type="dxa"/>
          </w:tcPr>
          <w:p w14:paraId="6BEC5A7C" w14:textId="77777777" w:rsidR="00522261" w:rsidRDefault="00522261">
            <w:pPr>
              <w:pStyle w:val="TableParagraph"/>
              <w:spacing w:line="268" w:lineRule="exact"/>
              <w:ind w:left="68" w:right="65"/>
              <w:jc w:val="center"/>
              <w:rPr>
                <w:sz w:val="24"/>
              </w:rPr>
            </w:pPr>
            <w:r>
              <w:rPr>
                <w:spacing w:val="-10"/>
                <w:sz w:val="24"/>
              </w:rPr>
              <w:t>1</w:t>
            </w:r>
          </w:p>
        </w:tc>
        <w:tc>
          <w:tcPr>
            <w:tcW w:w="736" w:type="dxa"/>
          </w:tcPr>
          <w:p w14:paraId="65583544" w14:textId="77777777" w:rsidR="00522261" w:rsidRDefault="00522261">
            <w:pPr>
              <w:pStyle w:val="TableParagraph"/>
              <w:spacing w:line="268" w:lineRule="exact"/>
              <w:ind w:left="31" w:right="41"/>
              <w:jc w:val="center"/>
              <w:rPr>
                <w:sz w:val="24"/>
              </w:rPr>
            </w:pPr>
            <w:r>
              <w:rPr>
                <w:spacing w:val="-5"/>
                <w:sz w:val="24"/>
              </w:rPr>
              <w:t>0,5</w:t>
            </w:r>
          </w:p>
        </w:tc>
        <w:tc>
          <w:tcPr>
            <w:tcW w:w="1514" w:type="dxa"/>
            <w:gridSpan w:val="2"/>
            <w:vMerge/>
            <w:tcBorders>
              <w:bottom w:val="nil"/>
              <w:right w:val="nil"/>
            </w:tcBorders>
          </w:tcPr>
          <w:p w14:paraId="1B7E583D" w14:textId="723621A4" w:rsidR="00522261" w:rsidRDefault="00522261">
            <w:pPr>
              <w:pStyle w:val="TableParagraph"/>
              <w:spacing w:line="268" w:lineRule="exact"/>
              <w:ind w:left="75" w:right="54"/>
              <w:jc w:val="center"/>
              <w:rPr>
                <w:sz w:val="24"/>
              </w:rPr>
            </w:pPr>
          </w:p>
        </w:tc>
        <w:tc>
          <w:tcPr>
            <w:tcW w:w="856" w:type="dxa"/>
            <w:vMerge/>
            <w:tcBorders>
              <w:left w:val="nil"/>
              <w:right w:val="nil"/>
            </w:tcBorders>
          </w:tcPr>
          <w:p w14:paraId="590BD913" w14:textId="77777777" w:rsidR="00522261" w:rsidRDefault="00522261">
            <w:pPr>
              <w:rPr>
                <w:sz w:val="2"/>
                <w:szCs w:val="2"/>
              </w:rPr>
            </w:pPr>
          </w:p>
        </w:tc>
      </w:tr>
      <w:tr w:rsidR="00522261" w14:paraId="1FA767B0" w14:textId="77777777" w:rsidTr="009D326A">
        <w:trPr>
          <w:trHeight w:val="282"/>
        </w:trPr>
        <w:tc>
          <w:tcPr>
            <w:tcW w:w="2232" w:type="dxa"/>
          </w:tcPr>
          <w:p w14:paraId="58AB0914" w14:textId="77777777" w:rsidR="00522261" w:rsidRDefault="00522261">
            <w:pPr>
              <w:pStyle w:val="TableParagraph"/>
              <w:spacing w:line="263" w:lineRule="exact"/>
              <w:ind w:left="119"/>
              <w:rPr>
                <w:sz w:val="24"/>
              </w:rPr>
            </w:pPr>
            <w:r>
              <w:rPr>
                <w:spacing w:val="-2"/>
                <w:sz w:val="24"/>
              </w:rPr>
              <w:t>Fizika</w:t>
            </w:r>
          </w:p>
        </w:tc>
        <w:tc>
          <w:tcPr>
            <w:tcW w:w="763" w:type="dxa"/>
          </w:tcPr>
          <w:p w14:paraId="34881B55" w14:textId="77777777" w:rsidR="00522261" w:rsidRDefault="00522261">
            <w:pPr>
              <w:pStyle w:val="TableParagraph"/>
              <w:rPr>
                <w:sz w:val="20"/>
              </w:rPr>
            </w:pPr>
          </w:p>
        </w:tc>
        <w:tc>
          <w:tcPr>
            <w:tcW w:w="730" w:type="dxa"/>
          </w:tcPr>
          <w:p w14:paraId="648D6843" w14:textId="77777777" w:rsidR="00522261" w:rsidRDefault="00522261">
            <w:pPr>
              <w:pStyle w:val="TableParagraph"/>
              <w:rPr>
                <w:sz w:val="20"/>
              </w:rPr>
            </w:pPr>
          </w:p>
        </w:tc>
        <w:tc>
          <w:tcPr>
            <w:tcW w:w="807" w:type="dxa"/>
          </w:tcPr>
          <w:p w14:paraId="1FE5D11F" w14:textId="77777777" w:rsidR="00522261" w:rsidRDefault="00522261">
            <w:pPr>
              <w:pStyle w:val="TableParagraph"/>
              <w:rPr>
                <w:sz w:val="20"/>
              </w:rPr>
            </w:pPr>
          </w:p>
        </w:tc>
        <w:tc>
          <w:tcPr>
            <w:tcW w:w="735" w:type="dxa"/>
          </w:tcPr>
          <w:p w14:paraId="4E9452A0" w14:textId="77777777" w:rsidR="00522261" w:rsidRDefault="00522261">
            <w:pPr>
              <w:pStyle w:val="TableParagraph"/>
              <w:rPr>
                <w:sz w:val="20"/>
              </w:rPr>
            </w:pPr>
          </w:p>
        </w:tc>
        <w:tc>
          <w:tcPr>
            <w:tcW w:w="735" w:type="dxa"/>
          </w:tcPr>
          <w:p w14:paraId="2B329F17" w14:textId="77777777" w:rsidR="00522261" w:rsidRDefault="00522261">
            <w:pPr>
              <w:pStyle w:val="TableParagraph"/>
              <w:rPr>
                <w:sz w:val="20"/>
              </w:rPr>
            </w:pPr>
          </w:p>
        </w:tc>
        <w:tc>
          <w:tcPr>
            <w:tcW w:w="807" w:type="dxa"/>
          </w:tcPr>
          <w:p w14:paraId="500DFC76" w14:textId="77777777" w:rsidR="00522261" w:rsidRDefault="00522261">
            <w:pPr>
              <w:pStyle w:val="TableParagraph"/>
              <w:spacing w:line="263" w:lineRule="exact"/>
              <w:ind w:left="68" w:right="65"/>
              <w:jc w:val="center"/>
              <w:rPr>
                <w:sz w:val="24"/>
              </w:rPr>
            </w:pPr>
            <w:r>
              <w:rPr>
                <w:spacing w:val="-5"/>
                <w:sz w:val="24"/>
              </w:rPr>
              <w:t>0,5</w:t>
            </w:r>
          </w:p>
        </w:tc>
        <w:tc>
          <w:tcPr>
            <w:tcW w:w="736" w:type="dxa"/>
          </w:tcPr>
          <w:p w14:paraId="439B232B" w14:textId="77777777" w:rsidR="00522261" w:rsidRDefault="00522261">
            <w:pPr>
              <w:pStyle w:val="TableParagraph"/>
              <w:spacing w:line="263" w:lineRule="exact"/>
              <w:ind w:left="31" w:right="50"/>
              <w:jc w:val="center"/>
              <w:rPr>
                <w:sz w:val="24"/>
              </w:rPr>
            </w:pPr>
            <w:r>
              <w:rPr>
                <w:spacing w:val="-10"/>
                <w:sz w:val="24"/>
              </w:rPr>
              <w:t>1</w:t>
            </w:r>
          </w:p>
        </w:tc>
        <w:tc>
          <w:tcPr>
            <w:tcW w:w="1514" w:type="dxa"/>
            <w:gridSpan w:val="2"/>
            <w:tcBorders>
              <w:top w:val="nil"/>
              <w:bottom w:val="nil"/>
              <w:right w:val="nil"/>
            </w:tcBorders>
          </w:tcPr>
          <w:p w14:paraId="080244E4" w14:textId="49052DEE" w:rsidR="00522261" w:rsidRDefault="00522261">
            <w:pPr>
              <w:pStyle w:val="TableParagraph"/>
              <w:spacing w:line="263" w:lineRule="exact"/>
              <w:ind w:left="75" w:right="44"/>
              <w:jc w:val="center"/>
              <w:rPr>
                <w:sz w:val="24"/>
              </w:rPr>
            </w:pPr>
          </w:p>
        </w:tc>
        <w:tc>
          <w:tcPr>
            <w:tcW w:w="856" w:type="dxa"/>
            <w:vMerge/>
            <w:tcBorders>
              <w:left w:val="nil"/>
              <w:right w:val="nil"/>
            </w:tcBorders>
          </w:tcPr>
          <w:p w14:paraId="5A198245" w14:textId="77777777" w:rsidR="00522261" w:rsidRDefault="00522261">
            <w:pPr>
              <w:rPr>
                <w:sz w:val="2"/>
                <w:szCs w:val="2"/>
              </w:rPr>
            </w:pPr>
          </w:p>
        </w:tc>
      </w:tr>
      <w:tr w:rsidR="00522261" w14:paraId="20761FD1" w14:textId="77777777" w:rsidTr="009D326A">
        <w:trPr>
          <w:trHeight w:val="287"/>
        </w:trPr>
        <w:tc>
          <w:tcPr>
            <w:tcW w:w="2232" w:type="dxa"/>
          </w:tcPr>
          <w:p w14:paraId="74417D83" w14:textId="77777777" w:rsidR="00522261" w:rsidRDefault="00522261">
            <w:pPr>
              <w:pStyle w:val="TableParagraph"/>
              <w:spacing w:line="268" w:lineRule="exact"/>
              <w:ind w:left="119"/>
              <w:rPr>
                <w:sz w:val="24"/>
              </w:rPr>
            </w:pPr>
            <w:r>
              <w:rPr>
                <w:spacing w:val="-2"/>
                <w:sz w:val="24"/>
              </w:rPr>
              <w:t>Chemija</w:t>
            </w:r>
          </w:p>
        </w:tc>
        <w:tc>
          <w:tcPr>
            <w:tcW w:w="763" w:type="dxa"/>
          </w:tcPr>
          <w:p w14:paraId="0F78FBBC" w14:textId="77777777" w:rsidR="00522261" w:rsidRDefault="00522261">
            <w:pPr>
              <w:pStyle w:val="TableParagraph"/>
              <w:rPr>
                <w:sz w:val="20"/>
              </w:rPr>
            </w:pPr>
          </w:p>
        </w:tc>
        <w:tc>
          <w:tcPr>
            <w:tcW w:w="730" w:type="dxa"/>
          </w:tcPr>
          <w:p w14:paraId="2F5E1990" w14:textId="77777777" w:rsidR="00522261" w:rsidRDefault="00522261">
            <w:pPr>
              <w:pStyle w:val="TableParagraph"/>
              <w:rPr>
                <w:sz w:val="20"/>
              </w:rPr>
            </w:pPr>
          </w:p>
        </w:tc>
        <w:tc>
          <w:tcPr>
            <w:tcW w:w="807" w:type="dxa"/>
          </w:tcPr>
          <w:p w14:paraId="480780FA" w14:textId="77777777" w:rsidR="00522261" w:rsidRDefault="00522261">
            <w:pPr>
              <w:pStyle w:val="TableParagraph"/>
              <w:rPr>
                <w:sz w:val="20"/>
              </w:rPr>
            </w:pPr>
          </w:p>
        </w:tc>
        <w:tc>
          <w:tcPr>
            <w:tcW w:w="735" w:type="dxa"/>
          </w:tcPr>
          <w:p w14:paraId="62EBE497" w14:textId="77777777" w:rsidR="00522261" w:rsidRDefault="00522261">
            <w:pPr>
              <w:pStyle w:val="TableParagraph"/>
              <w:rPr>
                <w:sz w:val="20"/>
              </w:rPr>
            </w:pPr>
          </w:p>
        </w:tc>
        <w:tc>
          <w:tcPr>
            <w:tcW w:w="735" w:type="dxa"/>
          </w:tcPr>
          <w:p w14:paraId="0EAD52AB" w14:textId="77777777" w:rsidR="00522261" w:rsidRDefault="00522261">
            <w:pPr>
              <w:pStyle w:val="TableParagraph"/>
              <w:rPr>
                <w:sz w:val="20"/>
              </w:rPr>
            </w:pPr>
          </w:p>
        </w:tc>
        <w:tc>
          <w:tcPr>
            <w:tcW w:w="807" w:type="dxa"/>
          </w:tcPr>
          <w:p w14:paraId="2A492D7C" w14:textId="77777777" w:rsidR="00522261" w:rsidRDefault="00522261">
            <w:pPr>
              <w:pStyle w:val="TableParagraph"/>
              <w:rPr>
                <w:sz w:val="20"/>
              </w:rPr>
            </w:pPr>
          </w:p>
        </w:tc>
        <w:tc>
          <w:tcPr>
            <w:tcW w:w="736" w:type="dxa"/>
          </w:tcPr>
          <w:p w14:paraId="5462ACD6" w14:textId="77777777" w:rsidR="00522261" w:rsidRDefault="00522261">
            <w:pPr>
              <w:pStyle w:val="TableParagraph"/>
              <w:spacing w:line="268" w:lineRule="exact"/>
              <w:ind w:left="31" w:right="50"/>
              <w:jc w:val="center"/>
              <w:rPr>
                <w:sz w:val="24"/>
              </w:rPr>
            </w:pPr>
            <w:r>
              <w:rPr>
                <w:spacing w:val="-10"/>
                <w:sz w:val="24"/>
              </w:rPr>
              <w:t>1</w:t>
            </w:r>
          </w:p>
        </w:tc>
        <w:tc>
          <w:tcPr>
            <w:tcW w:w="1514" w:type="dxa"/>
            <w:gridSpan w:val="2"/>
            <w:vMerge w:val="restart"/>
            <w:tcBorders>
              <w:top w:val="nil"/>
              <w:right w:val="nil"/>
            </w:tcBorders>
          </w:tcPr>
          <w:p w14:paraId="1507C294" w14:textId="68BC4E9A" w:rsidR="00522261" w:rsidRDefault="00522261">
            <w:pPr>
              <w:pStyle w:val="TableParagraph"/>
              <w:spacing w:line="268" w:lineRule="exact"/>
              <w:ind w:left="75" w:right="44"/>
              <w:jc w:val="center"/>
              <w:rPr>
                <w:sz w:val="24"/>
              </w:rPr>
            </w:pPr>
          </w:p>
        </w:tc>
        <w:tc>
          <w:tcPr>
            <w:tcW w:w="856" w:type="dxa"/>
            <w:vMerge/>
            <w:tcBorders>
              <w:left w:val="nil"/>
              <w:right w:val="nil"/>
            </w:tcBorders>
          </w:tcPr>
          <w:p w14:paraId="65C061D5" w14:textId="77777777" w:rsidR="00522261" w:rsidRDefault="00522261">
            <w:pPr>
              <w:rPr>
                <w:sz w:val="2"/>
                <w:szCs w:val="2"/>
              </w:rPr>
            </w:pPr>
          </w:p>
        </w:tc>
      </w:tr>
      <w:tr w:rsidR="00522261" w14:paraId="2B0E9C1B" w14:textId="77777777" w:rsidTr="009D326A">
        <w:trPr>
          <w:trHeight w:val="561"/>
        </w:trPr>
        <w:tc>
          <w:tcPr>
            <w:tcW w:w="2232" w:type="dxa"/>
          </w:tcPr>
          <w:p w14:paraId="6EAF5CEE" w14:textId="7C57813C" w:rsidR="00522261" w:rsidRDefault="00522261">
            <w:pPr>
              <w:pStyle w:val="TableParagraph"/>
              <w:spacing w:line="237" w:lineRule="auto"/>
              <w:ind w:left="119"/>
              <w:rPr>
                <w:sz w:val="24"/>
              </w:rPr>
            </w:pPr>
            <w:r>
              <w:rPr>
                <w:spacing w:val="-2"/>
                <w:sz w:val="24"/>
              </w:rPr>
              <w:t>Informa</w:t>
            </w:r>
            <w:r w:rsidR="009D326A">
              <w:rPr>
                <w:spacing w:val="-2"/>
                <w:sz w:val="24"/>
              </w:rPr>
              <w:t>tika</w:t>
            </w:r>
          </w:p>
        </w:tc>
        <w:tc>
          <w:tcPr>
            <w:tcW w:w="763" w:type="dxa"/>
          </w:tcPr>
          <w:p w14:paraId="588D05A7" w14:textId="77777777" w:rsidR="00522261" w:rsidRDefault="00522261">
            <w:pPr>
              <w:pStyle w:val="TableParagraph"/>
              <w:rPr>
                <w:sz w:val="24"/>
              </w:rPr>
            </w:pPr>
          </w:p>
        </w:tc>
        <w:tc>
          <w:tcPr>
            <w:tcW w:w="730" w:type="dxa"/>
          </w:tcPr>
          <w:p w14:paraId="351EC6CA" w14:textId="77777777" w:rsidR="00522261" w:rsidRDefault="00522261">
            <w:pPr>
              <w:pStyle w:val="TableParagraph"/>
              <w:rPr>
                <w:sz w:val="24"/>
              </w:rPr>
            </w:pPr>
          </w:p>
        </w:tc>
        <w:tc>
          <w:tcPr>
            <w:tcW w:w="807" w:type="dxa"/>
          </w:tcPr>
          <w:p w14:paraId="78BCF52B" w14:textId="77777777" w:rsidR="00522261" w:rsidRDefault="00522261">
            <w:pPr>
              <w:pStyle w:val="TableParagraph"/>
              <w:rPr>
                <w:sz w:val="24"/>
              </w:rPr>
            </w:pPr>
          </w:p>
        </w:tc>
        <w:tc>
          <w:tcPr>
            <w:tcW w:w="735" w:type="dxa"/>
          </w:tcPr>
          <w:p w14:paraId="04165EE5" w14:textId="77777777" w:rsidR="00522261" w:rsidRDefault="00522261">
            <w:pPr>
              <w:pStyle w:val="TableParagraph"/>
              <w:spacing w:line="268" w:lineRule="exact"/>
              <w:ind w:right="17"/>
              <w:jc w:val="center"/>
              <w:rPr>
                <w:sz w:val="24"/>
              </w:rPr>
            </w:pPr>
            <w:r>
              <w:rPr>
                <w:spacing w:val="-10"/>
                <w:sz w:val="24"/>
              </w:rPr>
              <w:t>1</w:t>
            </w:r>
          </w:p>
        </w:tc>
        <w:tc>
          <w:tcPr>
            <w:tcW w:w="735" w:type="dxa"/>
          </w:tcPr>
          <w:p w14:paraId="69433CCC" w14:textId="77777777" w:rsidR="00522261" w:rsidRDefault="00522261">
            <w:pPr>
              <w:pStyle w:val="TableParagraph"/>
              <w:spacing w:line="268" w:lineRule="exact"/>
              <w:ind w:left="80" w:right="53"/>
              <w:jc w:val="center"/>
              <w:rPr>
                <w:sz w:val="24"/>
              </w:rPr>
            </w:pPr>
            <w:r>
              <w:rPr>
                <w:spacing w:val="-5"/>
                <w:sz w:val="24"/>
              </w:rPr>
              <w:t>0,5</w:t>
            </w:r>
          </w:p>
        </w:tc>
        <w:tc>
          <w:tcPr>
            <w:tcW w:w="807" w:type="dxa"/>
          </w:tcPr>
          <w:p w14:paraId="5380547F" w14:textId="77777777" w:rsidR="00522261" w:rsidRDefault="00522261" w:rsidP="009D326A">
            <w:pPr>
              <w:pStyle w:val="TableParagraph"/>
              <w:spacing w:line="268" w:lineRule="exact"/>
              <w:ind w:left="68" w:right="65"/>
              <w:jc w:val="center"/>
              <w:rPr>
                <w:sz w:val="24"/>
              </w:rPr>
            </w:pPr>
            <w:r>
              <w:rPr>
                <w:spacing w:val="-5"/>
                <w:sz w:val="24"/>
              </w:rPr>
              <w:t>0,5</w:t>
            </w:r>
          </w:p>
        </w:tc>
        <w:tc>
          <w:tcPr>
            <w:tcW w:w="736" w:type="dxa"/>
          </w:tcPr>
          <w:p w14:paraId="7D3665AC" w14:textId="37816E7E" w:rsidR="00522261" w:rsidRDefault="009D326A" w:rsidP="009D326A">
            <w:pPr>
              <w:pStyle w:val="TableParagraph"/>
              <w:jc w:val="center"/>
              <w:rPr>
                <w:sz w:val="24"/>
              </w:rPr>
            </w:pPr>
            <w:r>
              <w:rPr>
                <w:sz w:val="24"/>
              </w:rPr>
              <w:t>0,5</w:t>
            </w:r>
          </w:p>
        </w:tc>
        <w:tc>
          <w:tcPr>
            <w:tcW w:w="1514" w:type="dxa"/>
            <w:gridSpan w:val="2"/>
            <w:vMerge/>
            <w:tcBorders>
              <w:bottom w:val="nil"/>
              <w:right w:val="nil"/>
            </w:tcBorders>
          </w:tcPr>
          <w:p w14:paraId="0D4088C1" w14:textId="4153967E" w:rsidR="00522261" w:rsidRDefault="00522261">
            <w:pPr>
              <w:pStyle w:val="TableParagraph"/>
              <w:spacing w:line="268" w:lineRule="exact"/>
              <w:ind w:left="75" w:right="54"/>
              <w:jc w:val="center"/>
              <w:rPr>
                <w:sz w:val="24"/>
              </w:rPr>
            </w:pPr>
          </w:p>
        </w:tc>
        <w:tc>
          <w:tcPr>
            <w:tcW w:w="856" w:type="dxa"/>
            <w:vMerge/>
            <w:tcBorders>
              <w:left w:val="nil"/>
              <w:right w:val="nil"/>
            </w:tcBorders>
          </w:tcPr>
          <w:p w14:paraId="7FCB0869" w14:textId="77777777" w:rsidR="00522261" w:rsidRDefault="00522261">
            <w:pPr>
              <w:rPr>
                <w:sz w:val="2"/>
                <w:szCs w:val="2"/>
              </w:rPr>
            </w:pPr>
          </w:p>
        </w:tc>
      </w:tr>
      <w:tr w:rsidR="00522261" w14:paraId="70BF2E0C" w14:textId="77777777" w:rsidTr="009D326A">
        <w:trPr>
          <w:trHeight w:val="282"/>
        </w:trPr>
        <w:tc>
          <w:tcPr>
            <w:tcW w:w="2232" w:type="dxa"/>
          </w:tcPr>
          <w:p w14:paraId="6A878A4D" w14:textId="77777777" w:rsidR="00522261" w:rsidRDefault="00522261">
            <w:pPr>
              <w:pStyle w:val="TableParagraph"/>
              <w:spacing w:line="263" w:lineRule="exact"/>
              <w:ind w:left="119"/>
              <w:rPr>
                <w:sz w:val="24"/>
              </w:rPr>
            </w:pPr>
            <w:r>
              <w:rPr>
                <w:spacing w:val="-2"/>
                <w:sz w:val="24"/>
              </w:rPr>
              <w:t>Istorija</w:t>
            </w:r>
          </w:p>
        </w:tc>
        <w:tc>
          <w:tcPr>
            <w:tcW w:w="763" w:type="dxa"/>
          </w:tcPr>
          <w:p w14:paraId="6CD1ABA6" w14:textId="77777777" w:rsidR="00522261" w:rsidRDefault="00522261">
            <w:pPr>
              <w:pStyle w:val="TableParagraph"/>
              <w:rPr>
                <w:sz w:val="20"/>
              </w:rPr>
            </w:pPr>
          </w:p>
        </w:tc>
        <w:tc>
          <w:tcPr>
            <w:tcW w:w="730" w:type="dxa"/>
          </w:tcPr>
          <w:p w14:paraId="42B2ECED" w14:textId="77777777" w:rsidR="00522261" w:rsidRDefault="00522261">
            <w:pPr>
              <w:pStyle w:val="TableParagraph"/>
              <w:rPr>
                <w:sz w:val="20"/>
              </w:rPr>
            </w:pPr>
          </w:p>
        </w:tc>
        <w:tc>
          <w:tcPr>
            <w:tcW w:w="807" w:type="dxa"/>
          </w:tcPr>
          <w:p w14:paraId="6538100B" w14:textId="77777777" w:rsidR="00522261" w:rsidRDefault="00522261">
            <w:pPr>
              <w:pStyle w:val="TableParagraph"/>
              <w:rPr>
                <w:sz w:val="20"/>
              </w:rPr>
            </w:pPr>
          </w:p>
        </w:tc>
        <w:tc>
          <w:tcPr>
            <w:tcW w:w="735" w:type="dxa"/>
          </w:tcPr>
          <w:p w14:paraId="32CC6EEE" w14:textId="77777777" w:rsidR="00522261" w:rsidRDefault="00522261">
            <w:pPr>
              <w:pStyle w:val="TableParagraph"/>
              <w:spacing w:line="263" w:lineRule="exact"/>
              <w:ind w:right="17"/>
              <w:jc w:val="center"/>
              <w:rPr>
                <w:sz w:val="24"/>
              </w:rPr>
            </w:pPr>
            <w:r>
              <w:rPr>
                <w:spacing w:val="-10"/>
                <w:sz w:val="24"/>
              </w:rPr>
              <w:t>1</w:t>
            </w:r>
          </w:p>
        </w:tc>
        <w:tc>
          <w:tcPr>
            <w:tcW w:w="735" w:type="dxa"/>
          </w:tcPr>
          <w:p w14:paraId="67C880BE" w14:textId="77777777" w:rsidR="00522261" w:rsidRDefault="00522261">
            <w:pPr>
              <w:pStyle w:val="TableParagraph"/>
              <w:spacing w:line="263" w:lineRule="exact"/>
              <w:ind w:left="80" w:right="52"/>
              <w:jc w:val="center"/>
              <w:rPr>
                <w:sz w:val="24"/>
              </w:rPr>
            </w:pPr>
            <w:r>
              <w:rPr>
                <w:spacing w:val="-10"/>
                <w:sz w:val="24"/>
              </w:rPr>
              <w:t>1</w:t>
            </w:r>
          </w:p>
        </w:tc>
        <w:tc>
          <w:tcPr>
            <w:tcW w:w="807" w:type="dxa"/>
          </w:tcPr>
          <w:p w14:paraId="11FFE287" w14:textId="77777777" w:rsidR="00522261" w:rsidRDefault="00522261">
            <w:pPr>
              <w:pStyle w:val="TableParagraph"/>
              <w:spacing w:line="263" w:lineRule="exact"/>
              <w:ind w:left="68" w:right="65"/>
              <w:jc w:val="center"/>
              <w:rPr>
                <w:sz w:val="24"/>
              </w:rPr>
            </w:pPr>
            <w:r>
              <w:rPr>
                <w:spacing w:val="-10"/>
                <w:sz w:val="24"/>
              </w:rPr>
              <w:t>1</w:t>
            </w:r>
          </w:p>
        </w:tc>
        <w:tc>
          <w:tcPr>
            <w:tcW w:w="736" w:type="dxa"/>
          </w:tcPr>
          <w:p w14:paraId="20A1FEEE" w14:textId="77777777" w:rsidR="00522261" w:rsidRDefault="00522261">
            <w:pPr>
              <w:pStyle w:val="TableParagraph"/>
              <w:spacing w:line="263" w:lineRule="exact"/>
              <w:ind w:left="31" w:right="50"/>
              <w:jc w:val="center"/>
              <w:rPr>
                <w:sz w:val="24"/>
              </w:rPr>
            </w:pPr>
            <w:r>
              <w:rPr>
                <w:spacing w:val="-10"/>
                <w:sz w:val="24"/>
              </w:rPr>
              <w:t>1</w:t>
            </w:r>
          </w:p>
        </w:tc>
        <w:tc>
          <w:tcPr>
            <w:tcW w:w="731" w:type="dxa"/>
            <w:vMerge w:val="restart"/>
            <w:tcBorders>
              <w:top w:val="nil"/>
              <w:right w:val="nil"/>
            </w:tcBorders>
          </w:tcPr>
          <w:p w14:paraId="01BDB88C" w14:textId="682168DF" w:rsidR="00522261" w:rsidRDefault="00522261">
            <w:pPr>
              <w:pStyle w:val="TableParagraph"/>
              <w:spacing w:line="263" w:lineRule="exact"/>
              <w:ind w:left="28"/>
              <w:jc w:val="center"/>
              <w:rPr>
                <w:sz w:val="24"/>
              </w:rPr>
            </w:pPr>
          </w:p>
        </w:tc>
        <w:tc>
          <w:tcPr>
            <w:tcW w:w="783" w:type="dxa"/>
            <w:vMerge w:val="restart"/>
            <w:tcBorders>
              <w:top w:val="nil"/>
              <w:left w:val="nil"/>
              <w:right w:val="nil"/>
            </w:tcBorders>
          </w:tcPr>
          <w:p w14:paraId="665D7C4B" w14:textId="1414417F" w:rsidR="00522261" w:rsidRDefault="00522261">
            <w:pPr>
              <w:pStyle w:val="TableParagraph"/>
              <w:spacing w:line="263" w:lineRule="exact"/>
              <w:ind w:left="75" w:right="44"/>
              <w:jc w:val="center"/>
              <w:rPr>
                <w:sz w:val="24"/>
              </w:rPr>
            </w:pPr>
          </w:p>
        </w:tc>
        <w:tc>
          <w:tcPr>
            <w:tcW w:w="856" w:type="dxa"/>
            <w:vMerge/>
            <w:tcBorders>
              <w:left w:val="nil"/>
              <w:right w:val="nil"/>
            </w:tcBorders>
          </w:tcPr>
          <w:p w14:paraId="2B76343F" w14:textId="77777777" w:rsidR="00522261" w:rsidRDefault="00522261">
            <w:pPr>
              <w:rPr>
                <w:sz w:val="2"/>
                <w:szCs w:val="2"/>
              </w:rPr>
            </w:pPr>
          </w:p>
        </w:tc>
      </w:tr>
      <w:tr w:rsidR="00522261" w14:paraId="450334F6" w14:textId="77777777" w:rsidTr="009D326A">
        <w:trPr>
          <w:trHeight w:val="287"/>
        </w:trPr>
        <w:tc>
          <w:tcPr>
            <w:tcW w:w="2232" w:type="dxa"/>
            <w:tcBorders>
              <w:right w:val="single" w:sz="4" w:space="0" w:color="auto"/>
            </w:tcBorders>
          </w:tcPr>
          <w:p w14:paraId="4AC9D669" w14:textId="77777777" w:rsidR="00522261" w:rsidRDefault="00522261">
            <w:pPr>
              <w:pStyle w:val="TableParagraph"/>
              <w:spacing w:line="268" w:lineRule="exact"/>
              <w:ind w:left="119"/>
              <w:rPr>
                <w:sz w:val="24"/>
              </w:rPr>
            </w:pPr>
            <w:r>
              <w:rPr>
                <w:spacing w:val="-2"/>
                <w:sz w:val="24"/>
              </w:rPr>
              <w:t>Geografija</w:t>
            </w:r>
          </w:p>
        </w:tc>
        <w:tc>
          <w:tcPr>
            <w:tcW w:w="763" w:type="dxa"/>
            <w:tcBorders>
              <w:left w:val="single" w:sz="4" w:space="0" w:color="auto"/>
            </w:tcBorders>
          </w:tcPr>
          <w:p w14:paraId="3C334765" w14:textId="77777777" w:rsidR="00522261" w:rsidRDefault="00522261">
            <w:pPr>
              <w:pStyle w:val="TableParagraph"/>
              <w:rPr>
                <w:sz w:val="20"/>
              </w:rPr>
            </w:pPr>
          </w:p>
        </w:tc>
        <w:tc>
          <w:tcPr>
            <w:tcW w:w="730" w:type="dxa"/>
          </w:tcPr>
          <w:p w14:paraId="1646D1F3" w14:textId="77777777" w:rsidR="00522261" w:rsidRDefault="00522261">
            <w:pPr>
              <w:pStyle w:val="TableParagraph"/>
              <w:rPr>
                <w:sz w:val="20"/>
              </w:rPr>
            </w:pPr>
          </w:p>
        </w:tc>
        <w:tc>
          <w:tcPr>
            <w:tcW w:w="807" w:type="dxa"/>
          </w:tcPr>
          <w:p w14:paraId="35F10C1A" w14:textId="77777777" w:rsidR="00522261" w:rsidRDefault="00522261">
            <w:pPr>
              <w:pStyle w:val="TableParagraph"/>
              <w:rPr>
                <w:sz w:val="20"/>
              </w:rPr>
            </w:pPr>
          </w:p>
        </w:tc>
        <w:tc>
          <w:tcPr>
            <w:tcW w:w="735" w:type="dxa"/>
          </w:tcPr>
          <w:p w14:paraId="7B6A1D74" w14:textId="77777777" w:rsidR="00522261" w:rsidRDefault="00522261">
            <w:pPr>
              <w:pStyle w:val="TableParagraph"/>
              <w:rPr>
                <w:sz w:val="20"/>
              </w:rPr>
            </w:pPr>
          </w:p>
        </w:tc>
        <w:tc>
          <w:tcPr>
            <w:tcW w:w="735" w:type="dxa"/>
          </w:tcPr>
          <w:p w14:paraId="30F8ED71" w14:textId="77777777" w:rsidR="00522261" w:rsidRDefault="00522261">
            <w:pPr>
              <w:pStyle w:val="TableParagraph"/>
              <w:spacing w:line="268" w:lineRule="exact"/>
              <w:ind w:left="80" w:right="52"/>
              <w:jc w:val="center"/>
              <w:rPr>
                <w:sz w:val="24"/>
              </w:rPr>
            </w:pPr>
            <w:r>
              <w:rPr>
                <w:spacing w:val="-10"/>
                <w:sz w:val="24"/>
              </w:rPr>
              <w:t>1</w:t>
            </w:r>
          </w:p>
        </w:tc>
        <w:tc>
          <w:tcPr>
            <w:tcW w:w="807" w:type="dxa"/>
          </w:tcPr>
          <w:p w14:paraId="58B9DD18" w14:textId="77777777" w:rsidR="00522261" w:rsidRDefault="00522261">
            <w:pPr>
              <w:pStyle w:val="TableParagraph"/>
              <w:spacing w:line="268" w:lineRule="exact"/>
              <w:ind w:left="68" w:right="65"/>
              <w:jc w:val="center"/>
              <w:rPr>
                <w:sz w:val="24"/>
              </w:rPr>
            </w:pPr>
            <w:r>
              <w:rPr>
                <w:spacing w:val="-10"/>
                <w:sz w:val="24"/>
              </w:rPr>
              <w:t>1</w:t>
            </w:r>
          </w:p>
        </w:tc>
        <w:tc>
          <w:tcPr>
            <w:tcW w:w="736" w:type="dxa"/>
          </w:tcPr>
          <w:p w14:paraId="6D63C1C6" w14:textId="77777777" w:rsidR="00522261" w:rsidRDefault="00522261">
            <w:pPr>
              <w:pStyle w:val="TableParagraph"/>
              <w:spacing w:line="268" w:lineRule="exact"/>
              <w:ind w:left="31" w:right="50"/>
              <w:jc w:val="center"/>
              <w:rPr>
                <w:sz w:val="24"/>
              </w:rPr>
            </w:pPr>
            <w:r>
              <w:rPr>
                <w:spacing w:val="-10"/>
                <w:sz w:val="24"/>
              </w:rPr>
              <w:t>1</w:t>
            </w:r>
          </w:p>
        </w:tc>
        <w:tc>
          <w:tcPr>
            <w:tcW w:w="731" w:type="dxa"/>
            <w:vMerge/>
            <w:tcBorders>
              <w:bottom w:val="nil"/>
              <w:right w:val="nil"/>
            </w:tcBorders>
          </w:tcPr>
          <w:p w14:paraId="270DC3E4" w14:textId="46AB60F2" w:rsidR="00522261" w:rsidRDefault="00522261">
            <w:pPr>
              <w:pStyle w:val="TableParagraph"/>
              <w:spacing w:line="268" w:lineRule="exact"/>
              <w:ind w:left="28"/>
              <w:jc w:val="center"/>
              <w:rPr>
                <w:sz w:val="24"/>
              </w:rPr>
            </w:pPr>
          </w:p>
        </w:tc>
        <w:tc>
          <w:tcPr>
            <w:tcW w:w="783" w:type="dxa"/>
            <w:vMerge/>
            <w:tcBorders>
              <w:left w:val="nil"/>
              <w:bottom w:val="nil"/>
              <w:right w:val="nil"/>
            </w:tcBorders>
          </w:tcPr>
          <w:p w14:paraId="5620B826" w14:textId="1D259AAB" w:rsidR="00522261" w:rsidRDefault="00522261">
            <w:pPr>
              <w:pStyle w:val="TableParagraph"/>
              <w:spacing w:line="268" w:lineRule="exact"/>
              <w:ind w:left="75" w:right="54"/>
              <w:jc w:val="center"/>
              <w:rPr>
                <w:sz w:val="24"/>
              </w:rPr>
            </w:pPr>
          </w:p>
        </w:tc>
        <w:tc>
          <w:tcPr>
            <w:tcW w:w="856" w:type="dxa"/>
            <w:vMerge/>
            <w:tcBorders>
              <w:left w:val="nil"/>
              <w:right w:val="nil"/>
            </w:tcBorders>
          </w:tcPr>
          <w:p w14:paraId="40457E18" w14:textId="77777777" w:rsidR="00522261" w:rsidRDefault="00522261">
            <w:pPr>
              <w:rPr>
                <w:sz w:val="2"/>
                <w:szCs w:val="2"/>
              </w:rPr>
            </w:pPr>
          </w:p>
        </w:tc>
      </w:tr>
      <w:tr w:rsidR="009D326A" w14:paraId="735DC102" w14:textId="77777777" w:rsidTr="009D326A">
        <w:trPr>
          <w:trHeight w:val="287"/>
        </w:trPr>
        <w:tc>
          <w:tcPr>
            <w:tcW w:w="2232" w:type="dxa"/>
            <w:tcBorders>
              <w:right w:val="single" w:sz="4" w:space="0" w:color="auto"/>
            </w:tcBorders>
          </w:tcPr>
          <w:p w14:paraId="7580DC92" w14:textId="0C0460C5" w:rsidR="009D326A" w:rsidRDefault="009D326A">
            <w:pPr>
              <w:pStyle w:val="TableParagraph"/>
              <w:spacing w:line="268" w:lineRule="exact"/>
              <w:ind w:left="119"/>
              <w:rPr>
                <w:b/>
                <w:sz w:val="24"/>
              </w:rPr>
            </w:pPr>
            <w:r>
              <w:rPr>
                <w:b/>
                <w:sz w:val="24"/>
              </w:rPr>
              <w:t xml:space="preserve">Savaitinių </w:t>
            </w:r>
            <w:r>
              <w:rPr>
                <w:b/>
                <w:spacing w:val="-4"/>
                <w:sz w:val="24"/>
              </w:rPr>
              <w:t xml:space="preserve"> </w:t>
            </w:r>
            <w:r>
              <w:rPr>
                <w:b/>
                <w:spacing w:val="-2"/>
                <w:sz w:val="24"/>
              </w:rPr>
              <w:t>valandų skaičius:</w:t>
            </w:r>
          </w:p>
          <w:p w14:paraId="6B6EC429" w14:textId="1F011526" w:rsidR="009D326A" w:rsidRDefault="009D326A">
            <w:pPr>
              <w:pStyle w:val="TableParagraph"/>
              <w:spacing w:line="268" w:lineRule="exact"/>
              <w:ind w:left="72" w:right="53"/>
              <w:jc w:val="center"/>
              <w:rPr>
                <w:sz w:val="24"/>
              </w:rPr>
            </w:pPr>
          </w:p>
        </w:tc>
        <w:tc>
          <w:tcPr>
            <w:tcW w:w="763" w:type="dxa"/>
            <w:tcBorders>
              <w:left w:val="single" w:sz="4" w:space="0" w:color="auto"/>
            </w:tcBorders>
          </w:tcPr>
          <w:p w14:paraId="7A0F2356" w14:textId="07951366" w:rsidR="009D326A" w:rsidRDefault="009D326A" w:rsidP="009D326A">
            <w:pPr>
              <w:pStyle w:val="TableParagraph"/>
              <w:spacing w:line="268" w:lineRule="exact"/>
              <w:ind w:right="53"/>
              <w:jc w:val="center"/>
              <w:rPr>
                <w:sz w:val="24"/>
              </w:rPr>
            </w:pPr>
            <w:r>
              <w:rPr>
                <w:sz w:val="24"/>
              </w:rPr>
              <w:t>9</w:t>
            </w:r>
          </w:p>
        </w:tc>
        <w:tc>
          <w:tcPr>
            <w:tcW w:w="730" w:type="dxa"/>
          </w:tcPr>
          <w:p w14:paraId="13684073" w14:textId="38463FEC" w:rsidR="009D326A" w:rsidRDefault="009D326A">
            <w:pPr>
              <w:pStyle w:val="TableParagraph"/>
              <w:spacing w:line="268" w:lineRule="exact"/>
              <w:ind w:left="25" w:right="35"/>
              <w:jc w:val="center"/>
              <w:rPr>
                <w:sz w:val="24"/>
              </w:rPr>
            </w:pPr>
            <w:r>
              <w:rPr>
                <w:spacing w:val="-10"/>
                <w:sz w:val="24"/>
              </w:rPr>
              <w:t>9</w:t>
            </w:r>
          </w:p>
        </w:tc>
        <w:tc>
          <w:tcPr>
            <w:tcW w:w="807" w:type="dxa"/>
          </w:tcPr>
          <w:p w14:paraId="217D3074" w14:textId="77777777" w:rsidR="009D326A" w:rsidRDefault="009D326A">
            <w:pPr>
              <w:pStyle w:val="TableParagraph"/>
              <w:spacing w:line="268" w:lineRule="exact"/>
              <w:ind w:left="68" w:right="49"/>
              <w:jc w:val="center"/>
              <w:rPr>
                <w:sz w:val="24"/>
              </w:rPr>
            </w:pPr>
            <w:r>
              <w:rPr>
                <w:spacing w:val="-5"/>
                <w:sz w:val="24"/>
              </w:rPr>
              <w:t>11</w:t>
            </w:r>
          </w:p>
        </w:tc>
        <w:tc>
          <w:tcPr>
            <w:tcW w:w="735" w:type="dxa"/>
          </w:tcPr>
          <w:p w14:paraId="5AB8A037" w14:textId="77777777" w:rsidR="009D326A" w:rsidRDefault="009D326A">
            <w:pPr>
              <w:pStyle w:val="TableParagraph"/>
              <w:spacing w:line="268" w:lineRule="exact"/>
              <w:ind w:left="80" w:right="47"/>
              <w:jc w:val="center"/>
              <w:rPr>
                <w:sz w:val="24"/>
              </w:rPr>
            </w:pPr>
            <w:r>
              <w:rPr>
                <w:spacing w:val="-5"/>
                <w:sz w:val="24"/>
              </w:rPr>
              <w:t>12</w:t>
            </w:r>
          </w:p>
        </w:tc>
        <w:tc>
          <w:tcPr>
            <w:tcW w:w="735" w:type="dxa"/>
          </w:tcPr>
          <w:p w14:paraId="77E74228" w14:textId="77777777" w:rsidR="009D326A" w:rsidRDefault="009D326A">
            <w:pPr>
              <w:pStyle w:val="TableParagraph"/>
              <w:spacing w:line="268" w:lineRule="exact"/>
              <w:ind w:right="13"/>
              <w:jc w:val="center"/>
              <w:rPr>
                <w:sz w:val="24"/>
              </w:rPr>
            </w:pPr>
            <w:r>
              <w:rPr>
                <w:spacing w:val="-5"/>
                <w:sz w:val="24"/>
              </w:rPr>
              <w:t>12</w:t>
            </w:r>
          </w:p>
        </w:tc>
        <w:tc>
          <w:tcPr>
            <w:tcW w:w="807" w:type="dxa"/>
          </w:tcPr>
          <w:p w14:paraId="7DE1F31C" w14:textId="77777777" w:rsidR="009D326A" w:rsidRDefault="009D326A">
            <w:pPr>
              <w:pStyle w:val="TableParagraph"/>
              <w:spacing w:line="268" w:lineRule="exact"/>
              <w:ind w:left="68" w:right="69"/>
              <w:jc w:val="center"/>
              <w:rPr>
                <w:sz w:val="24"/>
              </w:rPr>
            </w:pPr>
            <w:r>
              <w:rPr>
                <w:spacing w:val="-5"/>
                <w:sz w:val="24"/>
              </w:rPr>
              <w:t>13</w:t>
            </w:r>
          </w:p>
        </w:tc>
        <w:tc>
          <w:tcPr>
            <w:tcW w:w="736" w:type="dxa"/>
          </w:tcPr>
          <w:p w14:paraId="60387FAB" w14:textId="77777777" w:rsidR="009D326A" w:rsidRDefault="009D326A">
            <w:pPr>
              <w:pStyle w:val="TableParagraph"/>
              <w:spacing w:line="268" w:lineRule="exact"/>
              <w:ind w:left="50" w:right="19"/>
              <w:jc w:val="center"/>
              <w:rPr>
                <w:sz w:val="24"/>
              </w:rPr>
            </w:pPr>
            <w:r w:rsidRPr="00FE59ED">
              <w:rPr>
                <w:spacing w:val="-5"/>
                <w:sz w:val="24"/>
              </w:rPr>
              <w:t>13</w:t>
            </w:r>
          </w:p>
        </w:tc>
        <w:tc>
          <w:tcPr>
            <w:tcW w:w="1514" w:type="dxa"/>
            <w:gridSpan w:val="2"/>
            <w:tcBorders>
              <w:top w:val="nil"/>
              <w:right w:val="nil"/>
            </w:tcBorders>
          </w:tcPr>
          <w:p w14:paraId="318557F0" w14:textId="58250598" w:rsidR="009D326A" w:rsidRDefault="009D326A">
            <w:pPr>
              <w:pStyle w:val="TableParagraph"/>
              <w:spacing w:line="268" w:lineRule="exact"/>
              <w:ind w:right="19"/>
              <w:jc w:val="center"/>
              <w:rPr>
                <w:sz w:val="24"/>
              </w:rPr>
            </w:pPr>
          </w:p>
        </w:tc>
        <w:tc>
          <w:tcPr>
            <w:tcW w:w="856" w:type="dxa"/>
            <w:vMerge/>
            <w:tcBorders>
              <w:left w:val="nil"/>
              <w:right w:val="nil"/>
            </w:tcBorders>
          </w:tcPr>
          <w:p w14:paraId="638B558C" w14:textId="5350A70A" w:rsidR="009D326A" w:rsidRDefault="009D326A">
            <w:pPr>
              <w:pStyle w:val="TableParagraph"/>
              <w:spacing w:line="268" w:lineRule="exact"/>
              <w:ind w:left="1"/>
              <w:jc w:val="center"/>
              <w:rPr>
                <w:sz w:val="24"/>
              </w:rPr>
            </w:pPr>
          </w:p>
        </w:tc>
      </w:tr>
    </w:tbl>
    <w:p w14:paraId="6EC2722B" w14:textId="77777777" w:rsidR="00EE431D" w:rsidRDefault="00EE431D"/>
    <w:sectPr w:rsidR="00EE431D">
      <w:pgSz w:w="11910" w:h="17340"/>
      <w:pgMar w:top="1500" w:right="620" w:bottom="280" w:left="11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12CB8"/>
    <w:multiLevelType w:val="hybridMultilevel"/>
    <w:tmpl w:val="8042F536"/>
    <w:lvl w:ilvl="0" w:tplc="A0FC686C">
      <w:start w:val="1"/>
      <w:numFmt w:val="upperRoman"/>
      <w:lvlText w:val="%1."/>
      <w:lvlJc w:val="left"/>
      <w:pPr>
        <w:ind w:left="3791" w:hanging="216"/>
        <w:jc w:val="right"/>
      </w:pPr>
      <w:rPr>
        <w:rFonts w:ascii="Times New Roman" w:eastAsia="Times New Roman" w:hAnsi="Times New Roman" w:cs="Times New Roman" w:hint="default"/>
        <w:b/>
        <w:bCs/>
        <w:i w:val="0"/>
        <w:iCs w:val="0"/>
        <w:spacing w:val="-3"/>
        <w:w w:val="100"/>
        <w:sz w:val="24"/>
        <w:szCs w:val="24"/>
        <w:lang w:val="lt-LT" w:eastAsia="en-US" w:bidi="ar-SA"/>
      </w:rPr>
    </w:lvl>
    <w:lvl w:ilvl="1" w:tplc="65C6C38C">
      <w:numFmt w:val="bullet"/>
      <w:lvlText w:val="•"/>
      <w:lvlJc w:val="left"/>
      <w:pPr>
        <w:ind w:left="4434" w:hanging="216"/>
      </w:pPr>
      <w:rPr>
        <w:rFonts w:hint="default"/>
        <w:lang w:val="lt-LT" w:eastAsia="en-US" w:bidi="ar-SA"/>
      </w:rPr>
    </w:lvl>
    <w:lvl w:ilvl="2" w:tplc="58FE6D18">
      <w:numFmt w:val="bullet"/>
      <w:lvlText w:val="•"/>
      <w:lvlJc w:val="left"/>
      <w:pPr>
        <w:ind w:left="5068" w:hanging="216"/>
      </w:pPr>
      <w:rPr>
        <w:rFonts w:hint="default"/>
        <w:lang w:val="lt-LT" w:eastAsia="en-US" w:bidi="ar-SA"/>
      </w:rPr>
    </w:lvl>
    <w:lvl w:ilvl="3" w:tplc="D43E08B6">
      <w:numFmt w:val="bullet"/>
      <w:lvlText w:val="•"/>
      <w:lvlJc w:val="left"/>
      <w:pPr>
        <w:ind w:left="5703" w:hanging="216"/>
      </w:pPr>
      <w:rPr>
        <w:rFonts w:hint="default"/>
        <w:lang w:val="lt-LT" w:eastAsia="en-US" w:bidi="ar-SA"/>
      </w:rPr>
    </w:lvl>
    <w:lvl w:ilvl="4" w:tplc="A9861B42">
      <w:numFmt w:val="bullet"/>
      <w:lvlText w:val="•"/>
      <w:lvlJc w:val="left"/>
      <w:pPr>
        <w:ind w:left="6337" w:hanging="216"/>
      </w:pPr>
      <w:rPr>
        <w:rFonts w:hint="default"/>
        <w:lang w:val="lt-LT" w:eastAsia="en-US" w:bidi="ar-SA"/>
      </w:rPr>
    </w:lvl>
    <w:lvl w:ilvl="5" w:tplc="FD74D874">
      <w:numFmt w:val="bullet"/>
      <w:lvlText w:val="•"/>
      <w:lvlJc w:val="left"/>
      <w:pPr>
        <w:ind w:left="6972" w:hanging="216"/>
      </w:pPr>
      <w:rPr>
        <w:rFonts w:hint="default"/>
        <w:lang w:val="lt-LT" w:eastAsia="en-US" w:bidi="ar-SA"/>
      </w:rPr>
    </w:lvl>
    <w:lvl w:ilvl="6" w:tplc="7A1E62BA">
      <w:numFmt w:val="bullet"/>
      <w:lvlText w:val="•"/>
      <w:lvlJc w:val="left"/>
      <w:pPr>
        <w:ind w:left="7606" w:hanging="216"/>
      </w:pPr>
      <w:rPr>
        <w:rFonts w:hint="default"/>
        <w:lang w:val="lt-LT" w:eastAsia="en-US" w:bidi="ar-SA"/>
      </w:rPr>
    </w:lvl>
    <w:lvl w:ilvl="7" w:tplc="DE8E6882">
      <w:numFmt w:val="bullet"/>
      <w:lvlText w:val="•"/>
      <w:lvlJc w:val="left"/>
      <w:pPr>
        <w:ind w:left="8240" w:hanging="216"/>
      </w:pPr>
      <w:rPr>
        <w:rFonts w:hint="default"/>
        <w:lang w:val="lt-LT" w:eastAsia="en-US" w:bidi="ar-SA"/>
      </w:rPr>
    </w:lvl>
    <w:lvl w:ilvl="8" w:tplc="D89682EC">
      <w:numFmt w:val="bullet"/>
      <w:lvlText w:val="•"/>
      <w:lvlJc w:val="left"/>
      <w:pPr>
        <w:ind w:left="8875" w:hanging="216"/>
      </w:pPr>
      <w:rPr>
        <w:rFonts w:hint="default"/>
        <w:lang w:val="lt-LT" w:eastAsia="en-US" w:bidi="ar-SA"/>
      </w:rPr>
    </w:lvl>
  </w:abstractNum>
  <w:abstractNum w:abstractNumId="1" w15:restartNumberingAfterBreak="0">
    <w:nsid w:val="6CA25F34"/>
    <w:multiLevelType w:val="multilevel"/>
    <w:tmpl w:val="2A349C00"/>
    <w:lvl w:ilvl="0">
      <w:start w:val="1"/>
      <w:numFmt w:val="decimal"/>
      <w:lvlText w:val="%1."/>
      <w:lvlJc w:val="left"/>
      <w:pPr>
        <w:ind w:left="559" w:hanging="29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399" w:hanging="54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0" w:hanging="543"/>
      </w:pPr>
      <w:rPr>
        <w:rFonts w:hint="default"/>
        <w:lang w:val="lt-LT" w:eastAsia="en-US" w:bidi="ar-SA"/>
      </w:rPr>
    </w:lvl>
    <w:lvl w:ilvl="3">
      <w:numFmt w:val="bullet"/>
      <w:lvlText w:val="•"/>
      <w:lvlJc w:val="left"/>
      <w:pPr>
        <w:ind w:left="4120" w:hanging="543"/>
      </w:pPr>
      <w:rPr>
        <w:rFonts w:hint="default"/>
        <w:lang w:val="lt-LT" w:eastAsia="en-US" w:bidi="ar-SA"/>
      </w:rPr>
    </w:lvl>
    <w:lvl w:ilvl="4">
      <w:numFmt w:val="bullet"/>
      <w:lvlText w:val="•"/>
      <w:lvlJc w:val="left"/>
      <w:pPr>
        <w:ind w:left="4981" w:hanging="543"/>
      </w:pPr>
      <w:rPr>
        <w:rFonts w:hint="default"/>
        <w:lang w:val="lt-LT" w:eastAsia="en-US" w:bidi="ar-SA"/>
      </w:rPr>
    </w:lvl>
    <w:lvl w:ilvl="5">
      <w:numFmt w:val="bullet"/>
      <w:lvlText w:val="•"/>
      <w:lvlJc w:val="left"/>
      <w:pPr>
        <w:ind w:left="5841" w:hanging="543"/>
      </w:pPr>
      <w:rPr>
        <w:rFonts w:hint="default"/>
        <w:lang w:val="lt-LT" w:eastAsia="en-US" w:bidi="ar-SA"/>
      </w:rPr>
    </w:lvl>
    <w:lvl w:ilvl="6">
      <w:numFmt w:val="bullet"/>
      <w:lvlText w:val="•"/>
      <w:lvlJc w:val="left"/>
      <w:pPr>
        <w:ind w:left="6702" w:hanging="543"/>
      </w:pPr>
      <w:rPr>
        <w:rFonts w:hint="default"/>
        <w:lang w:val="lt-LT" w:eastAsia="en-US" w:bidi="ar-SA"/>
      </w:rPr>
    </w:lvl>
    <w:lvl w:ilvl="7">
      <w:numFmt w:val="bullet"/>
      <w:lvlText w:val="•"/>
      <w:lvlJc w:val="left"/>
      <w:pPr>
        <w:ind w:left="7562" w:hanging="543"/>
      </w:pPr>
      <w:rPr>
        <w:rFonts w:hint="default"/>
        <w:lang w:val="lt-LT" w:eastAsia="en-US" w:bidi="ar-SA"/>
      </w:rPr>
    </w:lvl>
    <w:lvl w:ilvl="8">
      <w:numFmt w:val="bullet"/>
      <w:lvlText w:val="•"/>
      <w:lvlJc w:val="left"/>
      <w:pPr>
        <w:ind w:left="8423" w:hanging="543"/>
      </w:pPr>
      <w:rPr>
        <w:rFonts w:hint="default"/>
        <w:lang w:val="lt-LT" w:eastAsia="en-US" w:bidi="ar-SA"/>
      </w:rPr>
    </w:lvl>
  </w:abstractNum>
  <w:num w:numId="1" w16cid:durableId="2070221829">
    <w:abstractNumId w:val="1"/>
  </w:num>
  <w:num w:numId="2" w16cid:durableId="100101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94"/>
    <w:rsid w:val="000B019B"/>
    <w:rsid w:val="00143ACA"/>
    <w:rsid w:val="003445F8"/>
    <w:rsid w:val="00481DB3"/>
    <w:rsid w:val="00522261"/>
    <w:rsid w:val="00741625"/>
    <w:rsid w:val="007E0291"/>
    <w:rsid w:val="00826C72"/>
    <w:rsid w:val="00932BDB"/>
    <w:rsid w:val="009505EE"/>
    <w:rsid w:val="00993813"/>
    <w:rsid w:val="009D326A"/>
    <w:rsid w:val="009E249C"/>
    <w:rsid w:val="009F4F8A"/>
    <w:rsid w:val="00A32314"/>
    <w:rsid w:val="00A505CC"/>
    <w:rsid w:val="00B54ECB"/>
    <w:rsid w:val="00BA5C0D"/>
    <w:rsid w:val="00BF7A35"/>
    <w:rsid w:val="00C05B16"/>
    <w:rsid w:val="00CC3994"/>
    <w:rsid w:val="00EE431D"/>
    <w:rsid w:val="00FE5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A089"/>
  <w15:docId w15:val="{8E62DB30-EBAA-4DC1-B5F6-D10F638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9"/>
    </w:pPr>
    <w:rPr>
      <w:sz w:val="24"/>
      <w:szCs w:val="24"/>
    </w:rPr>
  </w:style>
  <w:style w:type="paragraph" w:styleId="ListParagraph">
    <w:name w:val="List Paragraph"/>
    <w:basedOn w:val="Normal"/>
    <w:uiPriority w:val="1"/>
    <w:qFormat/>
    <w:pPr>
      <w:ind w:left="559" w:firstLine="129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3289</Words>
  <Characters>1875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Janina Grigienė</cp:lastModifiedBy>
  <cp:revision>15</cp:revision>
  <cp:lastPrinted>2024-05-20T05:15:00Z</cp:lastPrinted>
  <dcterms:created xsi:type="dcterms:W3CDTF">2024-05-14T11:55:00Z</dcterms:created>
  <dcterms:modified xsi:type="dcterms:W3CDTF">2024-05-22T04:45:00Z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Microsoft® Word 2016</vt:lpwstr>
  </property>
  <property fmtid="{D5CDD505-2E9C-101B-9397-08002B2CF9AE}" pid="4" name="LastSaved">
    <vt:filetime>2024-05-14T00:00:00Z</vt:filetime>
  </property>
  <property fmtid="{D5CDD505-2E9C-101B-9397-08002B2CF9AE}" pid="5" name="Producer">
    <vt:lpwstr>www.ilovepdf.com</vt:lpwstr>
  </property>
</Properties>
</file>