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9710E" w14:textId="15830493" w:rsidR="00B15499" w:rsidRPr="00041A64" w:rsidRDefault="00B15499" w:rsidP="00B15499">
      <w:pPr>
        <w:spacing w:after="0" w:line="240" w:lineRule="auto"/>
        <w:rPr>
          <w:rFonts w:ascii="Times New Roman" w:hAnsi="Times New Roman" w:cs="Times New Roman"/>
          <w:sz w:val="24"/>
          <w:szCs w:val="24"/>
          <w:lang w:val="lt-LT"/>
        </w:rPr>
      </w:pPr>
      <w:bookmarkStart w:id="0" w:name="_Hlk64456733"/>
      <w:r w:rsidRPr="00041A64">
        <w:rPr>
          <w:rFonts w:ascii="Times New Roman" w:hAnsi="Times New Roman" w:cs="Times New Roman"/>
          <w:sz w:val="24"/>
          <w:szCs w:val="24"/>
          <w:lang w:val="lt-LT"/>
        </w:rPr>
        <w:tab/>
      </w:r>
      <w:r w:rsidRPr="00041A64">
        <w:rPr>
          <w:rFonts w:ascii="Times New Roman" w:hAnsi="Times New Roman" w:cs="Times New Roman"/>
          <w:sz w:val="24"/>
          <w:szCs w:val="24"/>
          <w:lang w:val="lt-LT"/>
        </w:rPr>
        <w:tab/>
      </w:r>
      <w:r w:rsidRPr="00041A64">
        <w:rPr>
          <w:rFonts w:ascii="Times New Roman" w:hAnsi="Times New Roman" w:cs="Times New Roman"/>
          <w:sz w:val="24"/>
          <w:szCs w:val="24"/>
          <w:lang w:val="lt-LT"/>
        </w:rPr>
        <w:tab/>
      </w:r>
      <w:r w:rsidRPr="00041A64">
        <w:rPr>
          <w:rFonts w:ascii="Times New Roman" w:hAnsi="Times New Roman" w:cs="Times New Roman"/>
          <w:sz w:val="24"/>
          <w:szCs w:val="24"/>
          <w:lang w:val="lt-LT"/>
        </w:rPr>
        <w:tab/>
      </w:r>
      <w:r w:rsidRPr="00041A64">
        <w:rPr>
          <w:rFonts w:ascii="Times New Roman" w:hAnsi="Times New Roman" w:cs="Times New Roman"/>
          <w:sz w:val="24"/>
          <w:szCs w:val="24"/>
          <w:lang w:val="lt-LT"/>
        </w:rPr>
        <w:tab/>
      </w:r>
      <w:r w:rsidRPr="00041A64">
        <w:rPr>
          <w:rFonts w:ascii="Times New Roman" w:hAnsi="Times New Roman" w:cs="Times New Roman"/>
          <w:sz w:val="24"/>
          <w:szCs w:val="24"/>
          <w:lang w:val="lt-LT"/>
        </w:rPr>
        <w:tab/>
      </w:r>
      <w:r w:rsidRPr="00041A64">
        <w:rPr>
          <w:rFonts w:ascii="Times New Roman" w:hAnsi="Times New Roman" w:cs="Times New Roman"/>
          <w:sz w:val="24"/>
          <w:szCs w:val="24"/>
          <w:lang w:val="lt-LT"/>
        </w:rPr>
        <w:tab/>
      </w:r>
      <w:r w:rsidRPr="00041A64">
        <w:rPr>
          <w:rFonts w:ascii="Times New Roman" w:hAnsi="Times New Roman" w:cs="Times New Roman"/>
          <w:sz w:val="24"/>
          <w:szCs w:val="24"/>
          <w:lang w:val="lt-LT"/>
        </w:rPr>
        <w:tab/>
      </w:r>
      <w:r w:rsidRPr="00041A64">
        <w:rPr>
          <w:rFonts w:ascii="Times New Roman" w:hAnsi="Times New Roman" w:cs="Times New Roman"/>
          <w:sz w:val="24"/>
          <w:szCs w:val="24"/>
          <w:lang w:val="lt-LT"/>
        </w:rPr>
        <w:tab/>
      </w:r>
      <w:r w:rsidRPr="00041A64">
        <w:rPr>
          <w:rFonts w:ascii="Times New Roman" w:hAnsi="Times New Roman" w:cs="Times New Roman"/>
          <w:sz w:val="24"/>
          <w:szCs w:val="24"/>
          <w:lang w:val="lt-LT"/>
        </w:rPr>
        <w:tab/>
      </w:r>
      <w:r w:rsidRPr="00041A64">
        <w:rPr>
          <w:rFonts w:ascii="Times New Roman" w:hAnsi="Times New Roman" w:cs="Times New Roman"/>
          <w:sz w:val="24"/>
          <w:szCs w:val="24"/>
          <w:lang w:val="lt-LT"/>
        </w:rPr>
        <w:tab/>
      </w:r>
      <w:r w:rsidRPr="00041A64">
        <w:rPr>
          <w:rFonts w:ascii="Times New Roman" w:hAnsi="Times New Roman" w:cs="Times New Roman"/>
          <w:sz w:val="24"/>
          <w:szCs w:val="24"/>
          <w:lang w:val="lt-LT"/>
        </w:rPr>
        <w:tab/>
      </w:r>
      <w:r w:rsidR="00417A23" w:rsidRPr="00041A64">
        <w:rPr>
          <w:rFonts w:ascii="Times New Roman" w:hAnsi="Times New Roman" w:cs="Times New Roman"/>
          <w:sz w:val="24"/>
          <w:szCs w:val="24"/>
          <w:lang w:val="lt-LT"/>
        </w:rPr>
        <w:t>PATVIRTINTA</w:t>
      </w:r>
    </w:p>
    <w:p w14:paraId="29D9A00F" w14:textId="1BE22245" w:rsidR="00417A23" w:rsidRPr="00041A64" w:rsidRDefault="00417A23" w:rsidP="00B15499">
      <w:pPr>
        <w:spacing w:after="0" w:line="240" w:lineRule="auto"/>
        <w:ind w:left="7920" w:firstLine="720"/>
        <w:rPr>
          <w:rFonts w:ascii="Times New Roman" w:hAnsi="Times New Roman" w:cs="Times New Roman"/>
          <w:sz w:val="24"/>
          <w:szCs w:val="24"/>
          <w:lang w:val="lt-LT"/>
        </w:rPr>
      </w:pPr>
      <w:r w:rsidRPr="00041A64">
        <w:rPr>
          <w:rFonts w:ascii="Times New Roman" w:hAnsi="Times New Roman" w:cs="Times New Roman"/>
          <w:sz w:val="24"/>
          <w:szCs w:val="24"/>
          <w:lang w:val="lt-LT"/>
        </w:rPr>
        <w:t>Klaipėdos Prano Mašioto progimnazijos</w:t>
      </w:r>
    </w:p>
    <w:p w14:paraId="0329EF3D" w14:textId="4FA85006" w:rsidR="00B15499" w:rsidRPr="00041A64" w:rsidRDefault="00B15499" w:rsidP="00B15499">
      <w:pPr>
        <w:spacing w:after="0" w:line="240" w:lineRule="auto"/>
        <w:ind w:left="7920" w:firstLine="720"/>
        <w:rPr>
          <w:rFonts w:ascii="Times New Roman" w:hAnsi="Times New Roman" w:cs="Times New Roman"/>
          <w:sz w:val="24"/>
          <w:szCs w:val="24"/>
          <w:lang w:val="lt-LT"/>
        </w:rPr>
      </w:pPr>
      <w:r w:rsidRPr="00041A64">
        <w:rPr>
          <w:rFonts w:ascii="Times New Roman" w:hAnsi="Times New Roman" w:cs="Times New Roman"/>
          <w:sz w:val="24"/>
          <w:szCs w:val="24"/>
          <w:lang w:val="lt-LT"/>
        </w:rPr>
        <w:t>d</w:t>
      </w:r>
      <w:r w:rsidR="00417A23" w:rsidRPr="00041A64">
        <w:rPr>
          <w:rFonts w:ascii="Times New Roman" w:hAnsi="Times New Roman" w:cs="Times New Roman"/>
          <w:sz w:val="24"/>
          <w:szCs w:val="24"/>
          <w:lang w:val="lt-LT"/>
        </w:rPr>
        <w:t>irektor</w:t>
      </w:r>
      <w:r w:rsidRPr="00041A64">
        <w:rPr>
          <w:rFonts w:ascii="Times New Roman" w:hAnsi="Times New Roman" w:cs="Times New Roman"/>
          <w:sz w:val="24"/>
          <w:szCs w:val="24"/>
          <w:lang w:val="lt-LT"/>
        </w:rPr>
        <w:t>iaus</w:t>
      </w:r>
      <w:r w:rsidR="00417A23" w:rsidRPr="00041A64">
        <w:rPr>
          <w:rFonts w:ascii="Times New Roman" w:hAnsi="Times New Roman" w:cs="Times New Roman"/>
          <w:sz w:val="24"/>
          <w:szCs w:val="24"/>
          <w:lang w:val="lt-LT"/>
        </w:rPr>
        <w:t xml:space="preserve"> </w:t>
      </w:r>
      <w:r w:rsidR="00611047" w:rsidRPr="00041A64">
        <w:rPr>
          <w:rFonts w:ascii="Times New Roman" w:hAnsi="Times New Roman" w:cs="Times New Roman"/>
          <w:sz w:val="24"/>
          <w:szCs w:val="24"/>
          <w:lang w:val="lt-LT"/>
        </w:rPr>
        <w:t>202</w:t>
      </w:r>
      <w:r w:rsidR="00B87EBA">
        <w:rPr>
          <w:rFonts w:ascii="Times New Roman" w:hAnsi="Times New Roman" w:cs="Times New Roman"/>
          <w:sz w:val="24"/>
          <w:szCs w:val="24"/>
          <w:lang w:val="lt-LT"/>
        </w:rPr>
        <w:t>6</w:t>
      </w:r>
      <w:r w:rsidR="00417A23" w:rsidRPr="00041A64">
        <w:rPr>
          <w:rFonts w:ascii="Times New Roman" w:hAnsi="Times New Roman" w:cs="Times New Roman"/>
          <w:sz w:val="24"/>
          <w:szCs w:val="24"/>
          <w:lang w:val="lt-LT"/>
        </w:rPr>
        <w:t xml:space="preserve"> m. </w:t>
      </w:r>
      <w:r w:rsidR="00B87EBA">
        <w:rPr>
          <w:rFonts w:ascii="Times New Roman" w:hAnsi="Times New Roman" w:cs="Times New Roman"/>
          <w:sz w:val="24"/>
          <w:szCs w:val="24"/>
          <w:lang w:val="lt-LT"/>
        </w:rPr>
        <w:t>kovo</w:t>
      </w:r>
      <w:r w:rsidR="00417A23" w:rsidRPr="00041A64">
        <w:rPr>
          <w:rFonts w:ascii="Times New Roman" w:hAnsi="Times New Roman" w:cs="Times New Roman"/>
          <w:sz w:val="24"/>
          <w:szCs w:val="24"/>
          <w:lang w:val="lt-LT"/>
        </w:rPr>
        <w:t xml:space="preserve"> </w:t>
      </w:r>
      <w:r w:rsidR="00B87EBA">
        <w:rPr>
          <w:rFonts w:ascii="Times New Roman" w:hAnsi="Times New Roman" w:cs="Times New Roman"/>
          <w:sz w:val="24"/>
          <w:szCs w:val="24"/>
          <w:lang w:val="lt-LT"/>
        </w:rPr>
        <w:t>5</w:t>
      </w:r>
      <w:r w:rsidR="00417A23" w:rsidRPr="00041A64">
        <w:rPr>
          <w:rFonts w:ascii="Times New Roman" w:hAnsi="Times New Roman" w:cs="Times New Roman"/>
          <w:sz w:val="24"/>
          <w:szCs w:val="24"/>
          <w:lang w:val="lt-LT"/>
        </w:rPr>
        <w:t xml:space="preserve"> d. </w:t>
      </w:r>
    </w:p>
    <w:p w14:paraId="3F479D3C" w14:textId="7A3AAAF5" w:rsidR="00417A23" w:rsidRPr="00041A64" w:rsidRDefault="00A37C88" w:rsidP="00B15499">
      <w:pPr>
        <w:spacing w:after="0" w:line="240" w:lineRule="auto"/>
        <w:ind w:left="7920" w:firstLine="720"/>
        <w:rPr>
          <w:rFonts w:ascii="Times New Roman" w:hAnsi="Times New Roman" w:cs="Times New Roman"/>
          <w:sz w:val="24"/>
          <w:szCs w:val="24"/>
          <w:lang w:val="lt-LT"/>
        </w:rPr>
      </w:pPr>
      <w:r w:rsidRPr="00041A64">
        <w:rPr>
          <w:rFonts w:ascii="Times New Roman" w:hAnsi="Times New Roman" w:cs="Times New Roman"/>
          <w:sz w:val="24"/>
          <w:szCs w:val="24"/>
          <w:lang w:val="lt-LT"/>
        </w:rPr>
        <w:t>įsakym</w:t>
      </w:r>
      <w:r w:rsidR="00B15499" w:rsidRPr="00041A64">
        <w:rPr>
          <w:rFonts w:ascii="Times New Roman" w:hAnsi="Times New Roman" w:cs="Times New Roman"/>
          <w:sz w:val="24"/>
          <w:szCs w:val="24"/>
          <w:lang w:val="lt-LT"/>
        </w:rPr>
        <w:t>u</w:t>
      </w:r>
      <w:r w:rsidRPr="00041A64">
        <w:rPr>
          <w:rFonts w:ascii="Times New Roman" w:hAnsi="Times New Roman" w:cs="Times New Roman"/>
          <w:sz w:val="24"/>
          <w:szCs w:val="24"/>
          <w:lang w:val="lt-LT"/>
        </w:rPr>
        <w:t xml:space="preserve"> Nr. V-</w:t>
      </w:r>
      <w:r w:rsidR="000572AD">
        <w:rPr>
          <w:rFonts w:ascii="Times New Roman" w:hAnsi="Times New Roman" w:cs="Times New Roman"/>
          <w:sz w:val="24"/>
          <w:szCs w:val="24"/>
          <w:lang w:val="lt-LT"/>
        </w:rPr>
        <w:t>27</w:t>
      </w:r>
    </w:p>
    <w:p w14:paraId="3967CB35" w14:textId="3557331C" w:rsidR="00415D48" w:rsidRPr="00041A64" w:rsidRDefault="00415D48" w:rsidP="00B15499">
      <w:pPr>
        <w:spacing w:after="0" w:line="240" w:lineRule="auto"/>
        <w:rPr>
          <w:rFonts w:ascii="Times New Roman" w:hAnsi="Times New Roman" w:cs="Times New Roman"/>
          <w:sz w:val="24"/>
          <w:szCs w:val="24"/>
          <w:lang w:val="lt-LT"/>
        </w:rPr>
      </w:pPr>
    </w:p>
    <w:p w14:paraId="5DEB83DF" w14:textId="77777777" w:rsidR="00415D48" w:rsidRDefault="00415D48" w:rsidP="00415D48">
      <w:pPr>
        <w:spacing w:after="0" w:line="240" w:lineRule="auto"/>
        <w:jc w:val="both"/>
        <w:rPr>
          <w:rFonts w:ascii="Times New Roman" w:hAnsi="Times New Roman" w:cs="Times New Roman"/>
          <w:sz w:val="24"/>
          <w:szCs w:val="24"/>
          <w:lang w:val="lt-LT"/>
        </w:rPr>
      </w:pPr>
    </w:p>
    <w:p w14:paraId="2F2EF720" w14:textId="77777777" w:rsidR="00425AAE" w:rsidRDefault="00425AAE" w:rsidP="00415D48">
      <w:pPr>
        <w:spacing w:after="0" w:line="240" w:lineRule="auto"/>
        <w:jc w:val="both"/>
        <w:rPr>
          <w:rFonts w:ascii="Times New Roman" w:hAnsi="Times New Roman" w:cs="Times New Roman"/>
          <w:sz w:val="24"/>
          <w:szCs w:val="24"/>
          <w:lang w:val="lt-LT"/>
        </w:rPr>
      </w:pPr>
    </w:p>
    <w:p w14:paraId="37CB5CCB" w14:textId="77777777" w:rsidR="00425AAE" w:rsidRDefault="00425AAE" w:rsidP="00415D48">
      <w:pPr>
        <w:spacing w:after="0" w:line="240" w:lineRule="auto"/>
        <w:jc w:val="both"/>
        <w:rPr>
          <w:rFonts w:ascii="Times New Roman" w:hAnsi="Times New Roman" w:cs="Times New Roman"/>
          <w:sz w:val="24"/>
          <w:szCs w:val="24"/>
          <w:lang w:val="lt-LT"/>
        </w:rPr>
      </w:pPr>
    </w:p>
    <w:p w14:paraId="0FB3AD3E" w14:textId="77777777" w:rsidR="00425AAE" w:rsidRDefault="00425AAE" w:rsidP="00415D48">
      <w:pPr>
        <w:spacing w:after="0" w:line="240" w:lineRule="auto"/>
        <w:jc w:val="both"/>
        <w:rPr>
          <w:rFonts w:ascii="Times New Roman" w:hAnsi="Times New Roman" w:cs="Times New Roman"/>
          <w:sz w:val="24"/>
          <w:szCs w:val="24"/>
          <w:lang w:val="lt-LT"/>
        </w:rPr>
      </w:pPr>
    </w:p>
    <w:p w14:paraId="7B09E0A9" w14:textId="77777777" w:rsidR="00425AAE" w:rsidRDefault="00425AAE" w:rsidP="00415D48">
      <w:pPr>
        <w:spacing w:after="0" w:line="240" w:lineRule="auto"/>
        <w:jc w:val="both"/>
        <w:rPr>
          <w:rFonts w:ascii="Times New Roman" w:hAnsi="Times New Roman" w:cs="Times New Roman"/>
          <w:sz w:val="24"/>
          <w:szCs w:val="24"/>
          <w:lang w:val="lt-LT"/>
        </w:rPr>
      </w:pPr>
    </w:p>
    <w:p w14:paraId="44FCBBFD" w14:textId="77777777" w:rsidR="00425AAE" w:rsidRDefault="00425AAE" w:rsidP="00415D48">
      <w:pPr>
        <w:spacing w:after="0" w:line="240" w:lineRule="auto"/>
        <w:jc w:val="both"/>
        <w:rPr>
          <w:rFonts w:ascii="Times New Roman" w:hAnsi="Times New Roman" w:cs="Times New Roman"/>
          <w:sz w:val="24"/>
          <w:szCs w:val="24"/>
          <w:lang w:val="lt-LT"/>
        </w:rPr>
      </w:pPr>
    </w:p>
    <w:p w14:paraId="2EC4B7D8" w14:textId="77777777" w:rsidR="00425AAE" w:rsidRDefault="00425AAE" w:rsidP="00415D48">
      <w:pPr>
        <w:spacing w:after="0" w:line="240" w:lineRule="auto"/>
        <w:jc w:val="both"/>
        <w:rPr>
          <w:rFonts w:ascii="Times New Roman" w:hAnsi="Times New Roman" w:cs="Times New Roman"/>
          <w:sz w:val="24"/>
          <w:szCs w:val="24"/>
          <w:lang w:val="lt-LT"/>
        </w:rPr>
      </w:pPr>
    </w:p>
    <w:p w14:paraId="4BCDB8A1" w14:textId="77777777" w:rsidR="00425AAE" w:rsidRDefault="00425AAE" w:rsidP="00415D48">
      <w:pPr>
        <w:spacing w:after="0" w:line="240" w:lineRule="auto"/>
        <w:jc w:val="both"/>
        <w:rPr>
          <w:rFonts w:ascii="Times New Roman" w:hAnsi="Times New Roman" w:cs="Times New Roman"/>
          <w:sz w:val="24"/>
          <w:szCs w:val="24"/>
          <w:lang w:val="lt-LT"/>
        </w:rPr>
      </w:pPr>
    </w:p>
    <w:p w14:paraId="2E30C631" w14:textId="77777777" w:rsidR="00425AAE" w:rsidRDefault="00425AAE" w:rsidP="00415D48">
      <w:pPr>
        <w:spacing w:after="0" w:line="240" w:lineRule="auto"/>
        <w:jc w:val="both"/>
        <w:rPr>
          <w:rFonts w:ascii="Times New Roman" w:hAnsi="Times New Roman" w:cs="Times New Roman"/>
          <w:sz w:val="24"/>
          <w:szCs w:val="24"/>
          <w:lang w:val="lt-LT"/>
        </w:rPr>
      </w:pPr>
    </w:p>
    <w:p w14:paraId="20300724" w14:textId="77777777" w:rsidR="00425AAE" w:rsidRDefault="00425AAE" w:rsidP="00415D48">
      <w:pPr>
        <w:spacing w:after="0" w:line="240" w:lineRule="auto"/>
        <w:jc w:val="both"/>
        <w:rPr>
          <w:rFonts w:ascii="Times New Roman" w:hAnsi="Times New Roman" w:cs="Times New Roman"/>
          <w:sz w:val="24"/>
          <w:szCs w:val="24"/>
          <w:lang w:val="lt-LT"/>
        </w:rPr>
      </w:pPr>
    </w:p>
    <w:p w14:paraId="6D8EB289" w14:textId="77777777" w:rsidR="00425AAE" w:rsidRDefault="00425AAE" w:rsidP="00415D48">
      <w:pPr>
        <w:spacing w:after="0" w:line="240" w:lineRule="auto"/>
        <w:jc w:val="both"/>
        <w:rPr>
          <w:rFonts w:ascii="Times New Roman" w:hAnsi="Times New Roman" w:cs="Times New Roman"/>
          <w:sz w:val="24"/>
          <w:szCs w:val="24"/>
          <w:lang w:val="lt-LT"/>
        </w:rPr>
      </w:pPr>
    </w:p>
    <w:p w14:paraId="16643665" w14:textId="77777777" w:rsidR="00425AAE" w:rsidRPr="00B87EBA" w:rsidRDefault="00425AAE" w:rsidP="00415D48">
      <w:pPr>
        <w:spacing w:after="0" w:line="240" w:lineRule="auto"/>
        <w:jc w:val="both"/>
        <w:rPr>
          <w:rFonts w:ascii="Times New Roman" w:hAnsi="Times New Roman" w:cs="Times New Roman"/>
          <w:sz w:val="28"/>
          <w:szCs w:val="28"/>
          <w:lang w:val="lt-LT"/>
        </w:rPr>
      </w:pPr>
    </w:p>
    <w:p w14:paraId="1D8787A7" w14:textId="77777777" w:rsidR="00425AAE" w:rsidRPr="00B87EBA" w:rsidRDefault="00425AAE" w:rsidP="00B87EBA">
      <w:pPr>
        <w:spacing w:after="0" w:line="360" w:lineRule="auto"/>
        <w:jc w:val="center"/>
        <w:rPr>
          <w:rFonts w:ascii="Times New Roman" w:hAnsi="Times New Roman" w:cs="Times New Roman"/>
          <w:b/>
          <w:sz w:val="28"/>
          <w:szCs w:val="28"/>
          <w:lang w:val="lt-LT"/>
        </w:rPr>
      </w:pPr>
      <w:r w:rsidRPr="00B87EBA">
        <w:rPr>
          <w:rFonts w:ascii="Times New Roman" w:hAnsi="Times New Roman" w:cs="Times New Roman"/>
          <w:b/>
          <w:sz w:val="28"/>
          <w:szCs w:val="28"/>
          <w:lang w:val="lt-LT"/>
        </w:rPr>
        <w:t xml:space="preserve">KLAIPĖDOS PRANO MAŠIOTO PROGIMNAZIJOS </w:t>
      </w:r>
    </w:p>
    <w:p w14:paraId="736BC5AA" w14:textId="525C5182" w:rsidR="00425AAE" w:rsidRPr="00B87EBA" w:rsidRDefault="00BF7380" w:rsidP="00B87EBA">
      <w:pPr>
        <w:spacing w:after="0" w:line="360" w:lineRule="auto"/>
        <w:jc w:val="center"/>
        <w:rPr>
          <w:rFonts w:ascii="Times New Roman" w:hAnsi="Times New Roman" w:cs="Times New Roman"/>
          <w:b/>
          <w:sz w:val="28"/>
          <w:szCs w:val="28"/>
          <w:lang w:val="lt-LT"/>
        </w:rPr>
      </w:pPr>
      <w:r w:rsidRPr="00B87EBA">
        <w:rPr>
          <w:rFonts w:ascii="Times New Roman" w:hAnsi="Times New Roman" w:cs="Times New Roman"/>
          <w:b/>
          <w:sz w:val="28"/>
          <w:szCs w:val="28"/>
          <w:lang w:val="lt-LT"/>
        </w:rPr>
        <w:t xml:space="preserve">EKSTREMALIŲ SITUACIJŲ </w:t>
      </w:r>
      <w:r w:rsidR="00611047" w:rsidRPr="00B87EBA">
        <w:rPr>
          <w:rFonts w:ascii="Times New Roman" w:hAnsi="Times New Roman" w:cs="Times New Roman"/>
          <w:b/>
          <w:sz w:val="28"/>
          <w:szCs w:val="28"/>
          <w:lang w:val="lt-LT"/>
        </w:rPr>
        <w:t>202</w:t>
      </w:r>
      <w:r w:rsidR="00B87EBA" w:rsidRPr="00B87EBA">
        <w:rPr>
          <w:rFonts w:ascii="Times New Roman" w:hAnsi="Times New Roman" w:cs="Times New Roman"/>
          <w:b/>
          <w:sz w:val="28"/>
          <w:szCs w:val="28"/>
          <w:lang w:val="lt-LT"/>
        </w:rPr>
        <w:t>6</w:t>
      </w:r>
      <w:r w:rsidR="00E24067" w:rsidRPr="00B87EBA">
        <w:rPr>
          <w:rFonts w:ascii="Times New Roman" w:hAnsi="Times New Roman" w:cs="Times New Roman"/>
          <w:b/>
          <w:sz w:val="28"/>
          <w:szCs w:val="28"/>
          <w:lang w:val="lt-LT"/>
        </w:rPr>
        <w:t>-202</w:t>
      </w:r>
      <w:r w:rsidR="00B87EBA" w:rsidRPr="00B87EBA">
        <w:rPr>
          <w:rFonts w:ascii="Times New Roman" w:hAnsi="Times New Roman" w:cs="Times New Roman"/>
          <w:b/>
          <w:sz w:val="28"/>
          <w:szCs w:val="28"/>
          <w:lang w:val="lt-LT"/>
        </w:rPr>
        <w:t>8</w:t>
      </w:r>
      <w:r w:rsidR="00425AAE" w:rsidRPr="00B87EBA">
        <w:rPr>
          <w:rFonts w:ascii="Times New Roman" w:hAnsi="Times New Roman" w:cs="Times New Roman"/>
          <w:b/>
          <w:sz w:val="28"/>
          <w:szCs w:val="28"/>
          <w:lang w:val="lt-LT"/>
        </w:rPr>
        <w:t xml:space="preserve"> M. </w:t>
      </w:r>
    </w:p>
    <w:p w14:paraId="088B0D36" w14:textId="77777777" w:rsidR="00425AAE" w:rsidRPr="00B87EBA" w:rsidRDefault="00BF7380" w:rsidP="00B87EBA">
      <w:pPr>
        <w:spacing w:after="0" w:line="360" w:lineRule="auto"/>
        <w:jc w:val="center"/>
        <w:rPr>
          <w:rFonts w:ascii="Times New Roman" w:hAnsi="Times New Roman" w:cs="Times New Roman"/>
          <w:b/>
          <w:sz w:val="28"/>
          <w:szCs w:val="28"/>
          <w:lang w:val="lt-LT"/>
        </w:rPr>
      </w:pPr>
      <w:r w:rsidRPr="00B87EBA">
        <w:rPr>
          <w:rFonts w:ascii="Times New Roman" w:hAnsi="Times New Roman" w:cs="Times New Roman"/>
          <w:b/>
          <w:sz w:val="28"/>
          <w:szCs w:val="28"/>
          <w:lang w:val="lt-LT"/>
        </w:rPr>
        <w:t>PREVENCINIŲ PRIEMONIŲ</w:t>
      </w:r>
      <w:r w:rsidR="00425AAE" w:rsidRPr="00B87EBA">
        <w:rPr>
          <w:rFonts w:ascii="Times New Roman" w:hAnsi="Times New Roman" w:cs="Times New Roman"/>
          <w:b/>
          <w:sz w:val="28"/>
          <w:szCs w:val="28"/>
          <w:lang w:val="lt-LT"/>
        </w:rPr>
        <w:t xml:space="preserve"> PLANAS</w:t>
      </w:r>
    </w:p>
    <w:p w14:paraId="59868D3C" w14:textId="77777777" w:rsidR="00425AAE" w:rsidRPr="00B87EBA" w:rsidRDefault="00425AAE" w:rsidP="00B87EBA">
      <w:pPr>
        <w:spacing w:after="0" w:line="360" w:lineRule="auto"/>
        <w:jc w:val="both"/>
        <w:rPr>
          <w:rFonts w:ascii="Times New Roman" w:hAnsi="Times New Roman" w:cs="Times New Roman"/>
          <w:sz w:val="28"/>
          <w:szCs w:val="28"/>
          <w:lang w:val="lt-LT"/>
        </w:rPr>
      </w:pPr>
    </w:p>
    <w:p w14:paraId="19E50E9E" w14:textId="77777777" w:rsidR="00425AAE" w:rsidRDefault="00425AAE" w:rsidP="00415D48">
      <w:pPr>
        <w:spacing w:after="0" w:line="240" w:lineRule="auto"/>
        <w:jc w:val="both"/>
        <w:rPr>
          <w:rFonts w:ascii="Times New Roman" w:hAnsi="Times New Roman" w:cs="Times New Roman"/>
          <w:sz w:val="24"/>
          <w:szCs w:val="24"/>
          <w:lang w:val="lt-LT"/>
        </w:rPr>
      </w:pPr>
    </w:p>
    <w:p w14:paraId="036E7262" w14:textId="77777777" w:rsidR="00425AAE" w:rsidRDefault="00425AAE" w:rsidP="00415D48">
      <w:pPr>
        <w:spacing w:after="0" w:line="240" w:lineRule="auto"/>
        <w:jc w:val="both"/>
        <w:rPr>
          <w:rFonts w:ascii="Times New Roman" w:hAnsi="Times New Roman" w:cs="Times New Roman"/>
          <w:sz w:val="24"/>
          <w:szCs w:val="24"/>
          <w:lang w:val="lt-LT"/>
        </w:rPr>
      </w:pPr>
    </w:p>
    <w:p w14:paraId="3F26C8CF" w14:textId="77777777" w:rsidR="00425AAE" w:rsidRDefault="00425AAE" w:rsidP="00415D48">
      <w:pPr>
        <w:spacing w:after="0" w:line="240" w:lineRule="auto"/>
        <w:jc w:val="both"/>
        <w:rPr>
          <w:rFonts w:ascii="Times New Roman" w:hAnsi="Times New Roman" w:cs="Times New Roman"/>
          <w:sz w:val="24"/>
          <w:szCs w:val="24"/>
          <w:lang w:val="lt-LT"/>
        </w:rPr>
      </w:pPr>
    </w:p>
    <w:p w14:paraId="4DF2714F" w14:textId="77777777" w:rsidR="00425AAE" w:rsidRDefault="00425AAE" w:rsidP="00415D48">
      <w:pPr>
        <w:spacing w:after="0" w:line="240" w:lineRule="auto"/>
        <w:jc w:val="both"/>
        <w:rPr>
          <w:rFonts w:ascii="Times New Roman" w:hAnsi="Times New Roman" w:cs="Times New Roman"/>
          <w:sz w:val="24"/>
          <w:szCs w:val="24"/>
          <w:lang w:val="lt-LT"/>
        </w:rPr>
      </w:pPr>
    </w:p>
    <w:p w14:paraId="68F1C1CF" w14:textId="77777777" w:rsidR="00425AAE" w:rsidRDefault="00425AAE" w:rsidP="00415D48">
      <w:pPr>
        <w:spacing w:after="0" w:line="240" w:lineRule="auto"/>
        <w:jc w:val="both"/>
        <w:rPr>
          <w:rFonts w:ascii="Times New Roman" w:hAnsi="Times New Roman" w:cs="Times New Roman"/>
          <w:sz w:val="24"/>
          <w:szCs w:val="24"/>
          <w:lang w:val="lt-LT"/>
        </w:rPr>
      </w:pPr>
    </w:p>
    <w:p w14:paraId="1DA5016F" w14:textId="77777777" w:rsidR="00425AAE" w:rsidRDefault="00425AAE" w:rsidP="00415D48">
      <w:pPr>
        <w:spacing w:after="0" w:line="240" w:lineRule="auto"/>
        <w:jc w:val="both"/>
        <w:rPr>
          <w:rFonts w:ascii="Times New Roman" w:hAnsi="Times New Roman" w:cs="Times New Roman"/>
          <w:sz w:val="24"/>
          <w:szCs w:val="24"/>
          <w:lang w:val="lt-LT"/>
        </w:rPr>
      </w:pPr>
    </w:p>
    <w:p w14:paraId="5E34D3FE" w14:textId="77777777" w:rsidR="00425AAE" w:rsidRDefault="00425AAE" w:rsidP="00415D48">
      <w:pPr>
        <w:spacing w:after="0" w:line="240" w:lineRule="auto"/>
        <w:jc w:val="both"/>
        <w:rPr>
          <w:rFonts w:ascii="Times New Roman" w:hAnsi="Times New Roman" w:cs="Times New Roman"/>
          <w:sz w:val="24"/>
          <w:szCs w:val="24"/>
          <w:lang w:val="lt-LT"/>
        </w:rPr>
      </w:pPr>
    </w:p>
    <w:p w14:paraId="2BB59ADB" w14:textId="77777777" w:rsidR="00425AAE" w:rsidRDefault="00425AAE" w:rsidP="00415D48">
      <w:pPr>
        <w:spacing w:after="0" w:line="240" w:lineRule="auto"/>
        <w:jc w:val="both"/>
        <w:rPr>
          <w:rFonts w:ascii="Times New Roman" w:hAnsi="Times New Roman" w:cs="Times New Roman"/>
          <w:sz w:val="24"/>
          <w:szCs w:val="24"/>
          <w:lang w:val="lt-LT"/>
        </w:rPr>
      </w:pPr>
    </w:p>
    <w:p w14:paraId="71028664" w14:textId="77777777" w:rsidR="00425AAE" w:rsidRDefault="00425AAE" w:rsidP="00415D48">
      <w:pPr>
        <w:spacing w:after="0" w:line="240" w:lineRule="auto"/>
        <w:jc w:val="both"/>
        <w:rPr>
          <w:rFonts w:ascii="Times New Roman" w:hAnsi="Times New Roman" w:cs="Times New Roman"/>
          <w:sz w:val="24"/>
          <w:szCs w:val="24"/>
          <w:lang w:val="lt-LT"/>
        </w:rPr>
      </w:pPr>
    </w:p>
    <w:p w14:paraId="08EAAB6F" w14:textId="77777777" w:rsidR="00425AAE" w:rsidRDefault="00425AAE" w:rsidP="00415D48">
      <w:pPr>
        <w:spacing w:after="0" w:line="240" w:lineRule="auto"/>
        <w:jc w:val="both"/>
        <w:rPr>
          <w:rFonts w:ascii="Times New Roman" w:hAnsi="Times New Roman" w:cs="Times New Roman"/>
          <w:sz w:val="24"/>
          <w:szCs w:val="24"/>
          <w:lang w:val="lt-LT"/>
        </w:rPr>
      </w:pPr>
    </w:p>
    <w:p w14:paraId="2DBF739A" w14:textId="77777777" w:rsidR="00425AAE" w:rsidRDefault="00425AAE" w:rsidP="00415D48">
      <w:pPr>
        <w:spacing w:after="0" w:line="240" w:lineRule="auto"/>
        <w:jc w:val="both"/>
        <w:rPr>
          <w:rFonts w:ascii="Times New Roman" w:hAnsi="Times New Roman" w:cs="Times New Roman"/>
          <w:sz w:val="24"/>
          <w:szCs w:val="24"/>
          <w:lang w:val="lt-LT"/>
        </w:rPr>
      </w:pPr>
    </w:p>
    <w:p w14:paraId="24C2B037" w14:textId="77777777" w:rsidR="00425AAE" w:rsidRDefault="00425AAE" w:rsidP="00415D48">
      <w:pPr>
        <w:spacing w:after="0" w:line="240" w:lineRule="auto"/>
        <w:jc w:val="both"/>
        <w:rPr>
          <w:rFonts w:ascii="Times New Roman" w:hAnsi="Times New Roman" w:cs="Times New Roman"/>
          <w:sz w:val="24"/>
          <w:szCs w:val="24"/>
          <w:lang w:val="lt-LT"/>
        </w:rPr>
      </w:pPr>
    </w:p>
    <w:p w14:paraId="5BEEFC94" w14:textId="77777777" w:rsidR="00425AAE" w:rsidRDefault="00425AAE" w:rsidP="00415D48">
      <w:pPr>
        <w:spacing w:after="0" w:line="240" w:lineRule="auto"/>
        <w:jc w:val="both"/>
        <w:rPr>
          <w:rFonts w:ascii="Times New Roman" w:hAnsi="Times New Roman" w:cs="Times New Roman"/>
          <w:sz w:val="24"/>
          <w:szCs w:val="24"/>
          <w:lang w:val="lt-LT"/>
        </w:rPr>
      </w:pPr>
    </w:p>
    <w:p w14:paraId="7A5CA85B" w14:textId="77777777" w:rsidR="00425AAE" w:rsidRDefault="00425AAE" w:rsidP="00415D48">
      <w:pPr>
        <w:spacing w:after="0" w:line="240" w:lineRule="auto"/>
        <w:jc w:val="both"/>
        <w:rPr>
          <w:rFonts w:ascii="Times New Roman" w:hAnsi="Times New Roman" w:cs="Times New Roman"/>
          <w:sz w:val="24"/>
          <w:szCs w:val="24"/>
          <w:lang w:val="lt-LT"/>
        </w:rPr>
      </w:pPr>
    </w:p>
    <w:p w14:paraId="287BA058" w14:textId="77777777" w:rsidR="00BF7380" w:rsidRDefault="00BF7380" w:rsidP="00415D48">
      <w:pPr>
        <w:spacing w:after="0" w:line="240" w:lineRule="auto"/>
        <w:jc w:val="both"/>
        <w:rPr>
          <w:rFonts w:ascii="Times New Roman" w:hAnsi="Times New Roman" w:cs="Times New Roman"/>
          <w:sz w:val="24"/>
          <w:szCs w:val="24"/>
          <w:lang w:val="lt-LT"/>
        </w:rPr>
      </w:pPr>
    </w:p>
    <w:p w14:paraId="29C324CA" w14:textId="77777777" w:rsidR="00425AAE" w:rsidRDefault="00425AAE" w:rsidP="00415D48">
      <w:pPr>
        <w:spacing w:after="0" w:line="240" w:lineRule="auto"/>
        <w:jc w:val="both"/>
        <w:rPr>
          <w:rFonts w:ascii="Times New Roman" w:hAnsi="Times New Roman" w:cs="Times New Roman"/>
          <w:sz w:val="24"/>
          <w:szCs w:val="24"/>
          <w:lang w:val="lt-LT"/>
        </w:rPr>
      </w:pPr>
    </w:p>
    <w:p w14:paraId="49760FCF" w14:textId="77777777" w:rsidR="00567855" w:rsidRDefault="00567855" w:rsidP="00417A23">
      <w:pPr>
        <w:spacing w:after="0" w:line="240" w:lineRule="auto"/>
        <w:jc w:val="center"/>
        <w:rPr>
          <w:rFonts w:ascii="Times New Roman" w:hAnsi="Times New Roman" w:cs="Times New Roman"/>
          <w:sz w:val="24"/>
          <w:szCs w:val="24"/>
          <w:lang w:val="lt-LT"/>
        </w:rPr>
      </w:pPr>
    </w:p>
    <w:p w14:paraId="52492B37" w14:textId="34C8A5C4" w:rsidR="00B87EBA" w:rsidRPr="003076D5" w:rsidRDefault="00567855" w:rsidP="003076D5">
      <w:pPr>
        <w:pStyle w:val="Sraopastraipa"/>
        <w:numPr>
          <w:ilvl w:val="0"/>
          <w:numId w:val="34"/>
        </w:numPr>
        <w:spacing w:after="0" w:line="240" w:lineRule="auto"/>
        <w:outlineLvl w:val="1"/>
        <w:rPr>
          <w:rFonts w:ascii="Times New Roman" w:eastAsia="Times New Roman" w:hAnsi="Times New Roman" w:cs="Times New Roman"/>
          <w:b/>
          <w:bCs/>
          <w:sz w:val="24"/>
          <w:szCs w:val="24"/>
          <w:lang w:val="lt-LT" w:eastAsia="lt-LT"/>
        </w:rPr>
      </w:pPr>
      <w:r w:rsidRPr="003076D5">
        <w:rPr>
          <w:rFonts w:ascii="Times New Roman" w:eastAsia="Times New Roman" w:hAnsi="Times New Roman" w:cs="Times New Roman"/>
          <w:b/>
          <w:bCs/>
          <w:sz w:val="24"/>
          <w:szCs w:val="24"/>
          <w:lang w:val="lt-LT" w:eastAsia="lt-LT"/>
        </w:rPr>
        <w:t>Įvadas ir tikslas</w:t>
      </w:r>
    </w:p>
    <w:p w14:paraId="28392636" w14:textId="496E5C94" w:rsidR="00B87EBA" w:rsidRPr="00B87EBA" w:rsidRDefault="00567855" w:rsidP="00B87EBA">
      <w:pPr>
        <w:spacing w:after="0"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 xml:space="preserve">Šis planas nustato </w:t>
      </w:r>
      <w:r>
        <w:rPr>
          <w:rFonts w:ascii="Times New Roman" w:eastAsia="Times New Roman" w:hAnsi="Times New Roman" w:cs="Times New Roman"/>
          <w:sz w:val="24"/>
          <w:szCs w:val="24"/>
          <w:lang w:val="lt-LT" w:eastAsia="lt-LT"/>
        </w:rPr>
        <w:t>Klaipėdos Prano Mašioto progimnazijos</w:t>
      </w:r>
      <w:r w:rsidRPr="00567855">
        <w:rPr>
          <w:rFonts w:ascii="Times New Roman" w:eastAsia="Times New Roman" w:hAnsi="Times New Roman" w:cs="Times New Roman"/>
          <w:sz w:val="24"/>
          <w:szCs w:val="24"/>
          <w:lang w:val="lt-LT" w:eastAsia="lt-LT"/>
        </w:rPr>
        <w:t xml:space="preserve"> parengimo, prevencijos, reagavimo ir atstatymo priemones ekstremaliųjų situacijų ir civilinės saugos atvejais. Tikslas – apsaugoti mokinius, personalą, lankytojus ir minimizuoti žalos riziką bei užtikrinti ugdymo proceso tęstinumą.</w:t>
      </w:r>
    </w:p>
    <w:p w14:paraId="77B48AE1" w14:textId="77777777" w:rsidR="003076D5" w:rsidRDefault="003076D5" w:rsidP="00B87EBA">
      <w:pPr>
        <w:spacing w:after="0" w:line="240" w:lineRule="auto"/>
        <w:outlineLvl w:val="1"/>
        <w:rPr>
          <w:rFonts w:ascii="Times New Roman" w:eastAsia="Times New Roman" w:hAnsi="Times New Roman" w:cs="Times New Roman"/>
          <w:b/>
          <w:bCs/>
          <w:sz w:val="24"/>
          <w:szCs w:val="24"/>
          <w:lang w:val="lt-LT" w:eastAsia="lt-LT"/>
        </w:rPr>
      </w:pPr>
    </w:p>
    <w:p w14:paraId="5228A908" w14:textId="16CE248B" w:rsidR="00567855" w:rsidRPr="003076D5" w:rsidRDefault="00567855" w:rsidP="003076D5">
      <w:pPr>
        <w:pStyle w:val="Sraopastraipa"/>
        <w:numPr>
          <w:ilvl w:val="0"/>
          <w:numId w:val="34"/>
        </w:numPr>
        <w:spacing w:after="0" w:line="240" w:lineRule="auto"/>
        <w:outlineLvl w:val="1"/>
        <w:rPr>
          <w:rFonts w:ascii="Times New Roman" w:eastAsia="Times New Roman" w:hAnsi="Times New Roman" w:cs="Times New Roman"/>
          <w:b/>
          <w:bCs/>
          <w:sz w:val="24"/>
          <w:szCs w:val="24"/>
          <w:lang w:val="lt-LT" w:eastAsia="lt-LT"/>
        </w:rPr>
      </w:pPr>
      <w:r w:rsidRPr="003076D5">
        <w:rPr>
          <w:rFonts w:ascii="Times New Roman" w:eastAsia="Times New Roman" w:hAnsi="Times New Roman" w:cs="Times New Roman"/>
          <w:b/>
          <w:bCs/>
          <w:sz w:val="24"/>
          <w:szCs w:val="24"/>
          <w:lang w:val="lt-LT" w:eastAsia="lt-LT"/>
        </w:rPr>
        <w:t>Teisinis pagrindas</w:t>
      </w:r>
    </w:p>
    <w:p w14:paraId="7CE98453" w14:textId="77777777" w:rsidR="00567855" w:rsidRDefault="00567855" w:rsidP="00B87EBA">
      <w:pPr>
        <w:spacing w:after="0"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Planas rengtas vadovaujantis Lietuvos Respublikos krizių valdymo ir civilinės saugos teisės aktais bei Klaipėdos miesto savivaldybės galimų pavojų ir ekstremaliųjų situacijų rizikos analize.</w:t>
      </w:r>
    </w:p>
    <w:p w14:paraId="18F19C82" w14:textId="77777777" w:rsidR="00B87EBA" w:rsidRPr="00567855" w:rsidRDefault="00B87EBA" w:rsidP="00B87EBA">
      <w:pPr>
        <w:spacing w:after="0" w:line="240" w:lineRule="auto"/>
        <w:rPr>
          <w:rFonts w:ascii="Times New Roman" w:eastAsia="Times New Roman" w:hAnsi="Times New Roman" w:cs="Times New Roman"/>
          <w:sz w:val="24"/>
          <w:szCs w:val="24"/>
          <w:lang w:val="lt-LT" w:eastAsia="lt-LT"/>
        </w:rPr>
      </w:pPr>
    </w:p>
    <w:p w14:paraId="4B703BD3" w14:textId="0EAFC186" w:rsidR="00567855" w:rsidRPr="003076D5" w:rsidRDefault="00567855" w:rsidP="003076D5">
      <w:pPr>
        <w:pStyle w:val="Sraopastraipa"/>
        <w:numPr>
          <w:ilvl w:val="0"/>
          <w:numId w:val="34"/>
        </w:numPr>
        <w:spacing w:after="0" w:line="240" w:lineRule="auto"/>
        <w:outlineLvl w:val="1"/>
        <w:rPr>
          <w:rFonts w:ascii="Times New Roman" w:eastAsia="Times New Roman" w:hAnsi="Times New Roman" w:cs="Times New Roman"/>
          <w:b/>
          <w:bCs/>
          <w:sz w:val="24"/>
          <w:szCs w:val="24"/>
          <w:lang w:val="lt-LT" w:eastAsia="lt-LT"/>
        </w:rPr>
      </w:pPr>
      <w:r w:rsidRPr="003076D5">
        <w:rPr>
          <w:rFonts w:ascii="Times New Roman" w:eastAsia="Times New Roman" w:hAnsi="Times New Roman" w:cs="Times New Roman"/>
          <w:b/>
          <w:bCs/>
          <w:sz w:val="24"/>
          <w:szCs w:val="24"/>
          <w:lang w:val="lt-LT" w:eastAsia="lt-LT"/>
        </w:rPr>
        <w:t>Taikymo sritis ir apibrėžimai</w:t>
      </w:r>
    </w:p>
    <w:p w14:paraId="2BB3EF23" w14:textId="57B48B33" w:rsidR="00567855" w:rsidRPr="00567855" w:rsidRDefault="00567855" w:rsidP="003076D5">
      <w:pPr>
        <w:numPr>
          <w:ilvl w:val="0"/>
          <w:numId w:val="17"/>
        </w:numPr>
        <w:spacing w:after="0"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Planas taikomas vis</w:t>
      </w:r>
      <w:r>
        <w:rPr>
          <w:rFonts w:ascii="Times New Roman" w:eastAsia="Times New Roman" w:hAnsi="Times New Roman" w:cs="Times New Roman"/>
          <w:sz w:val="24"/>
          <w:szCs w:val="24"/>
          <w:lang w:val="lt-LT" w:eastAsia="lt-LT"/>
        </w:rPr>
        <w:t>oms</w:t>
      </w:r>
      <w:r w:rsidRPr="00567855">
        <w:rPr>
          <w:rFonts w:ascii="Times New Roman" w:eastAsia="Times New Roman" w:hAnsi="Times New Roman" w:cs="Times New Roman"/>
          <w:sz w:val="24"/>
          <w:szCs w:val="24"/>
          <w:lang w:val="lt-LT" w:eastAsia="lt-LT"/>
        </w:rPr>
        <w:t xml:space="preserve"> pastato </w:t>
      </w:r>
      <w:r>
        <w:rPr>
          <w:rFonts w:ascii="Times New Roman" w:eastAsia="Times New Roman" w:hAnsi="Times New Roman" w:cs="Times New Roman"/>
          <w:sz w:val="24"/>
          <w:szCs w:val="24"/>
          <w:lang w:val="lt-LT" w:eastAsia="lt-LT"/>
        </w:rPr>
        <w:t>patalpoms bei teritorijos zonai.</w:t>
      </w:r>
    </w:p>
    <w:p w14:paraId="30E9D141" w14:textId="77777777" w:rsidR="00567855" w:rsidRDefault="00567855" w:rsidP="003076D5">
      <w:pPr>
        <w:numPr>
          <w:ilvl w:val="0"/>
          <w:numId w:val="17"/>
        </w:numPr>
        <w:spacing w:after="0"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Ekstremali situacija (ES) – incidentas, grėsmė arba pavojus, kuriam reikalingas neįprastas reagavimas.</w:t>
      </w:r>
    </w:p>
    <w:p w14:paraId="564CE6B7" w14:textId="77777777" w:rsidR="003076D5" w:rsidRPr="00567855" w:rsidRDefault="003076D5" w:rsidP="003076D5">
      <w:pPr>
        <w:spacing w:after="0" w:line="240" w:lineRule="auto"/>
        <w:ind w:left="720"/>
        <w:rPr>
          <w:rFonts w:ascii="Times New Roman" w:eastAsia="Times New Roman" w:hAnsi="Times New Roman" w:cs="Times New Roman"/>
          <w:sz w:val="24"/>
          <w:szCs w:val="24"/>
          <w:lang w:val="lt-LT" w:eastAsia="lt-LT"/>
        </w:rPr>
      </w:pPr>
    </w:p>
    <w:p w14:paraId="61AEA972" w14:textId="7665D9F6" w:rsidR="00567855" w:rsidRPr="003076D5" w:rsidRDefault="00567855" w:rsidP="003076D5">
      <w:pPr>
        <w:pStyle w:val="Sraopastraipa"/>
        <w:numPr>
          <w:ilvl w:val="0"/>
          <w:numId w:val="34"/>
        </w:numPr>
        <w:spacing w:after="0" w:line="240" w:lineRule="auto"/>
        <w:outlineLvl w:val="1"/>
        <w:rPr>
          <w:rFonts w:ascii="Times New Roman" w:eastAsia="Times New Roman" w:hAnsi="Times New Roman" w:cs="Times New Roman"/>
          <w:b/>
          <w:bCs/>
          <w:sz w:val="24"/>
          <w:szCs w:val="24"/>
          <w:lang w:val="lt-LT" w:eastAsia="lt-LT"/>
        </w:rPr>
      </w:pPr>
      <w:r w:rsidRPr="003076D5">
        <w:rPr>
          <w:rFonts w:ascii="Times New Roman" w:eastAsia="Times New Roman" w:hAnsi="Times New Roman" w:cs="Times New Roman"/>
          <w:b/>
          <w:bCs/>
          <w:sz w:val="24"/>
          <w:szCs w:val="24"/>
          <w:lang w:val="lt-LT" w:eastAsia="lt-LT"/>
        </w:rPr>
        <w:t>Rizikų identifikavimas (santrauka pagal Klaipėdos miesto rizikas)</w:t>
      </w:r>
    </w:p>
    <w:p w14:paraId="04A7644B" w14:textId="77777777" w:rsidR="00567855" w:rsidRPr="00567855" w:rsidRDefault="00567855" w:rsidP="003076D5">
      <w:pPr>
        <w:spacing w:after="0"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Atliekant Įstaigos lygmens rizikų vertinimą, būtina atsižvelgti į Savivaldybės nustatytus prioritetus. Klaipėdos teritorijoje ypač svarbios šios rizikos:</w:t>
      </w:r>
    </w:p>
    <w:p w14:paraId="24BF379D" w14:textId="77777777" w:rsidR="00567855" w:rsidRPr="00B87EBA" w:rsidRDefault="00567855" w:rsidP="003076D5">
      <w:pPr>
        <w:numPr>
          <w:ilvl w:val="0"/>
          <w:numId w:val="18"/>
        </w:numPr>
        <w:spacing w:after="0" w:line="240" w:lineRule="auto"/>
        <w:rPr>
          <w:rFonts w:ascii="Times New Roman" w:eastAsia="Times New Roman" w:hAnsi="Times New Roman" w:cs="Times New Roman"/>
          <w:sz w:val="24"/>
          <w:szCs w:val="24"/>
          <w:lang w:val="lt-LT" w:eastAsia="lt-LT"/>
        </w:rPr>
      </w:pPr>
      <w:r w:rsidRPr="00B87EBA">
        <w:rPr>
          <w:rFonts w:ascii="Times New Roman" w:eastAsia="Times New Roman" w:hAnsi="Times New Roman" w:cs="Times New Roman"/>
          <w:sz w:val="24"/>
          <w:szCs w:val="24"/>
          <w:lang w:val="lt-LT" w:eastAsia="lt-LT"/>
        </w:rPr>
        <w:t>Gaisrai ir/ar sprogimai</w:t>
      </w:r>
    </w:p>
    <w:p w14:paraId="56C53583" w14:textId="77777777" w:rsidR="00567855" w:rsidRPr="00B87EBA" w:rsidRDefault="00567855" w:rsidP="00B87EBA">
      <w:pPr>
        <w:numPr>
          <w:ilvl w:val="0"/>
          <w:numId w:val="18"/>
        </w:numPr>
        <w:spacing w:after="100" w:afterAutospacing="1" w:line="240" w:lineRule="auto"/>
        <w:rPr>
          <w:rFonts w:ascii="Times New Roman" w:eastAsia="Times New Roman" w:hAnsi="Times New Roman" w:cs="Times New Roman"/>
          <w:sz w:val="24"/>
          <w:szCs w:val="24"/>
          <w:lang w:val="lt-LT" w:eastAsia="lt-LT"/>
        </w:rPr>
      </w:pPr>
      <w:r w:rsidRPr="00B87EBA">
        <w:rPr>
          <w:rFonts w:ascii="Times New Roman" w:eastAsia="Times New Roman" w:hAnsi="Times New Roman" w:cs="Times New Roman"/>
          <w:sz w:val="24"/>
          <w:szCs w:val="24"/>
          <w:lang w:val="lt-LT" w:eastAsia="lt-LT"/>
        </w:rPr>
        <w:t>Pavojingos užkrečiamos ligos (epidemijos)</w:t>
      </w:r>
    </w:p>
    <w:p w14:paraId="66A2B442" w14:textId="77777777" w:rsidR="00567855" w:rsidRPr="00B87EBA" w:rsidRDefault="00567855" w:rsidP="00B87EBA">
      <w:pPr>
        <w:numPr>
          <w:ilvl w:val="0"/>
          <w:numId w:val="18"/>
        </w:numPr>
        <w:spacing w:after="100" w:afterAutospacing="1" w:line="240" w:lineRule="auto"/>
        <w:rPr>
          <w:rFonts w:ascii="Times New Roman" w:eastAsia="Times New Roman" w:hAnsi="Times New Roman" w:cs="Times New Roman"/>
          <w:sz w:val="24"/>
          <w:szCs w:val="24"/>
          <w:lang w:val="lt-LT" w:eastAsia="lt-LT"/>
        </w:rPr>
      </w:pPr>
      <w:r w:rsidRPr="00B87EBA">
        <w:rPr>
          <w:rFonts w:ascii="Times New Roman" w:eastAsia="Times New Roman" w:hAnsi="Times New Roman" w:cs="Times New Roman"/>
          <w:sz w:val="24"/>
          <w:szCs w:val="24"/>
          <w:lang w:val="lt-LT" w:eastAsia="lt-LT"/>
        </w:rPr>
        <w:t>Stichiniai meteorologiniai reiškiniai (ypač stiprus vėjas, uraganas, potvynis prie krantų)</w:t>
      </w:r>
    </w:p>
    <w:p w14:paraId="0AEA47BC" w14:textId="77777777" w:rsidR="00567855" w:rsidRPr="00B87EBA" w:rsidRDefault="00567855" w:rsidP="00B87EBA">
      <w:pPr>
        <w:numPr>
          <w:ilvl w:val="0"/>
          <w:numId w:val="18"/>
        </w:numPr>
        <w:spacing w:after="100" w:afterAutospacing="1" w:line="240" w:lineRule="auto"/>
        <w:rPr>
          <w:rFonts w:ascii="Times New Roman" w:eastAsia="Times New Roman" w:hAnsi="Times New Roman" w:cs="Times New Roman"/>
          <w:sz w:val="24"/>
          <w:szCs w:val="24"/>
          <w:lang w:val="lt-LT" w:eastAsia="lt-LT"/>
        </w:rPr>
      </w:pPr>
      <w:r w:rsidRPr="00B87EBA">
        <w:rPr>
          <w:rFonts w:ascii="Times New Roman" w:eastAsia="Times New Roman" w:hAnsi="Times New Roman" w:cs="Times New Roman"/>
          <w:sz w:val="24"/>
          <w:szCs w:val="24"/>
          <w:lang w:val="lt-LT" w:eastAsia="lt-LT"/>
        </w:rPr>
        <w:t>Pramoninės avarijos pavojingajame objekte</w:t>
      </w:r>
    </w:p>
    <w:p w14:paraId="58CE9F28" w14:textId="77777777" w:rsidR="00567855" w:rsidRPr="00B87EBA" w:rsidRDefault="00567855" w:rsidP="00B87EBA">
      <w:pPr>
        <w:numPr>
          <w:ilvl w:val="0"/>
          <w:numId w:val="18"/>
        </w:numPr>
        <w:spacing w:after="100" w:afterAutospacing="1" w:line="240" w:lineRule="auto"/>
        <w:rPr>
          <w:rFonts w:ascii="Times New Roman" w:eastAsia="Times New Roman" w:hAnsi="Times New Roman" w:cs="Times New Roman"/>
          <w:sz w:val="24"/>
          <w:szCs w:val="24"/>
          <w:lang w:val="lt-LT" w:eastAsia="lt-LT"/>
        </w:rPr>
      </w:pPr>
      <w:r w:rsidRPr="00B87EBA">
        <w:rPr>
          <w:rFonts w:ascii="Times New Roman" w:eastAsia="Times New Roman" w:hAnsi="Times New Roman" w:cs="Times New Roman"/>
          <w:sz w:val="24"/>
          <w:szCs w:val="24"/>
          <w:lang w:val="lt-LT" w:eastAsia="lt-LT"/>
        </w:rPr>
        <w:t>Techninės avarijos (elektros tiekimo sutrikimai, šildymo sistemos gedimai)</w:t>
      </w:r>
    </w:p>
    <w:p w14:paraId="09BCB3A7" w14:textId="77777777" w:rsidR="00567855" w:rsidRPr="00567855" w:rsidRDefault="00567855" w:rsidP="003076D5">
      <w:pPr>
        <w:numPr>
          <w:ilvl w:val="0"/>
          <w:numId w:val="18"/>
        </w:numPr>
        <w:spacing w:after="0"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Kiti vietiniai pavojai (transporto avarijos, visuomeninio renginio incidentai)</w:t>
      </w:r>
    </w:p>
    <w:p w14:paraId="2744B349" w14:textId="77777777" w:rsidR="00567855" w:rsidRDefault="00567855" w:rsidP="003076D5">
      <w:pPr>
        <w:spacing w:after="0"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Pastaba: atlikus vietinį įvertinimą, prie šio sąrašo pridėkite specifines rizikas, susijusias su mokyklos aplinka (pvz., arti esančios transporto arterijos ar pramonės objektai).</w:t>
      </w:r>
    </w:p>
    <w:p w14:paraId="22EF57F0" w14:textId="77777777" w:rsidR="003076D5" w:rsidRPr="00567855" w:rsidRDefault="003076D5" w:rsidP="003076D5">
      <w:pPr>
        <w:spacing w:after="0" w:line="240" w:lineRule="auto"/>
        <w:rPr>
          <w:rFonts w:ascii="Times New Roman" w:eastAsia="Times New Roman" w:hAnsi="Times New Roman" w:cs="Times New Roman"/>
          <w:sz w:val="24"/>
          <w:szCs w:val="24"/>
          <w:lang w:val="lt-LT" w:eastAsia="lt-LT"/>
        </w:rPr>
      </w:pPr>
    </w:p>
    <w:p w14:paraId="456CE3C9" w14:textId="77777777" w:rsidR="00567855" w:rsidRPr="003076D5" w:rsidRDefault="00567855" w:rsidP="003076D5">
      <w:pPr>
        <w:pStyle w:val="Antrat2"/>
        <w:spacing w:before="0" w:beforeAutospacing="0" w:after="0" w:afterAutospacing="0"/>
        <w:rPr>
          <w:sz w:val="24"/>
          <w:szCs w:val="24"/>
        </w:rPr>
      </w:pPr>
      <w:r w:rsidRPr="003076D5">
        <w:rPr>
          <w:sz w:val="24"/>
          <w:szCs w:val="24"/>
        </w:rPr>
        <w:t>5. Atsakomybės ir valdymo struktūra</w:t>
      </w:r>
    </w:p>
    <w:p w14:paraId="7D6B6DE8" w14:textId="77777777" w:rsidR="00567855" w:rsidRDefault="00567855" w:rsidP="003076D5">
      <w:pPr>
        <w:pStyle w:val="prastasiniatinklio"/>
        <w:numPr>
          <w:ilvl w:val="0"/>
          <w:numId w:val="19"/>
        </w:numPr>
        <w:spacing w:before="0" w:beforeAutospacing="0" w:after="0" w:afterAutospacing="0"/>
      </w:pPr>
      <w:r>
        <w:rPr>
          <w:rStyle w:val="Grietas"/>
        </w:rPr>
        <w:t>Vadovas / Direktorius</w:t>
      </w:r>
      <w:r>
        <w:t xml:space="preserve"> – galutinė atsakomybė už planą, sprendimų priėmimas EP metu.</w:t>
      </w:r>
    </w:p>
    <w:p w14:paraId="1D645FF5" w14:textId="77777777" w:rsidR="00567855" w:rsidRDefault="00567855" w:rsidP="003076D5">
      <w:pPr>
        <w:pStyle w:val="prastasiniatinklio"/>
        <w:numPr>
          <w:ilvl w:val="0"/>
          <w:numId w:val="19"/>
        </w:numPr>
        <w:spacing w:before="0" w:beforeAutospacing="0" w:after="0" w:afterAutospacing="0"/>
      </w:pPr>
      <w:r>
        <w:rPr>
          <w:rStyle w:val="Grietas"/>
        </w:rPr>
        <w:t>Civilinės saugos vadovas (CSV)</w:t>
      </w:r>
      <w:r>
        <w:t xml:space="preserve"> – atsakingas už plano įgyvendinimą, pratybas, ryšius su savivaldybe ir ekstremaliųjų tarnybų atstovais.</w:t>
      </w:r>
    </w:p>
    <w:p w14:paraId="2EC20B74" w14:textId="77777777" w:rsidR="00567855" w:rsidRDefault="00567855" w:rsidP="00B87EBA">
      <w:pPr>
        <w:pStyle w:val="prastasiniatinklio"/>
        <w:numPr>
          <w:ilvl w:val="0"/>
          <w:numId w:val="19"/>
        </w:numPr>
        <w:spacing w:before="0" w:beforeAutospacing="0"/>
      </w:pPr>
      <w:r>
        <w:rPr>
          <w:rStyle w:val="Grietas"/>
        </w:rPr>
        <w:t>Pavaduotojas/</w:t>
      </w:r>
      <w:proofErr w:type="spellStart"/>
      <w:r>
        <w:rPr>
          <w:rStyle w:val="Grietas"/>
        </w:rPr>
        <w:t>iai</w:t>
      </w:r>
      <w:proofErr w:type="spellEnd"/>
      <w:r>
        <w:t xml:space="preserve"> – už konkrečių funkcijų (evakuacija, slėpimasis, pirmoji pagalba, komunikacija) vadovavimą.</w:t>
      </w:r>
    </w:p>
    <w:p w14:paraId="653E25A0" w14:textId="77777777" w:rsidR="00567855" w:rsidRDefault="00567855" w:rsidP="003076D5">
      <w:pPr>
        <w:pStyle w:val="prastasiniatinklio"/>
        <w:numPr>
          <w:ilvl w:val="0"/>
          <w:numId w:val="19"/>
        </w:numPr>
        <w:spacing w:before="0" w:beforeAutospacing="0" w:after="0" w:afterAutospacing="0"/>
      </w:pPr>
      <w:r>
        <w:rPr>
          <w:rStyle w:val="Grietas"/>
        </w:rPr>
        <w:t>Komandos nariai (evakuacijos komanda, sanitarinė komanda, ryšių koordinatorius)</w:t>
      </w:r>
      <w:r>
        <w:t xml:space="preserve"> – sąrašas su kontaktiniais </w:t>
      </w:r>
      <w:r w:rsidRPr="003076D5">
        <w:t>duomenimis (priedas).</w:t>
      </w:r>
    </w:p>
    <w:p w14:paraId="6B1F91E1" w14:textId="77777777" w:rsidR="003076D5" w:rsidRPr="003076D5" w:rsidRDefault="003076D5" w:rsidP="003076D5">
      <w:pPr>
        <w:pStyle w:val="prastasiniatinklio"/>
        <w:spacing w:before="0" w:beforeAutospacing="0" w:after="0" w:afterAutospacing="0"/>
        <w:ind w:left="720"/>
      </w:pPr>
    </w:p>
    <w:p w14:paraId="4323AEB3" w14:textId="77777777" w:rsidR="00567855" w:rsidRPr="003076D5" w:rsidRDefault="00567855" w:rsidP="003076D5">
      <w:pPr>
        <w:pStyle w:val="Antrat2"/>
        <w:spacing w:before="0" w:beforeAutospacing="0" w:after="0" w:afterAutospacing="0"/>
        <w:rPr>
          <w:sz w:val="24"/>
          <w:szCs w:val="24"/>
        </w:rPr>
      </w:pPr>
      <w:r w:rsidRPr="003076D5">
        <w:rPr>
          <w:sz w:val="24"/>
          <w:szCs w:val="24"/>
        </w:rPr>
        <w:t xml:space="preserve">6. </w:t>
      </w:r>
      <w:proofErr w:type="spellStart"/>
      <w:r w:rsidRPr="003076D5">
        <w:rPr>
          <w:sz w:val="24"/>
          <w:szCs w:val="24"/>
        </w:rPr>
        <w:t>Priešincidentinė</w:t>
      </w:r>
      <w:proofErr w:type="spellEnd"/>
      <w:r w:rsidRPr="003076D5">
        <w:rPr>
          <w:sz w:val="24"/>
          <w:szCs w:val="24"/>
        </w:rPr>
        <w:t xml:space="preserve"> veikla (prevencija)</w:t>
      </w:r>
    </w:p>
    <w:p w14:paraId="4AF1E078" w14:textId="5DF05F2A" w:rsidR="00567855" w:rsidRDefault="00567855" w:rsidP="00B87EBA">
      <w:pPr>
        <w:pStyle w:val="prastasiniatinklio"/>
        <w:numPr>
          <w:ilvl w:val="0"/>
          <w:numId w:val="20"/>
        </w:numPr>
        <w:spacing w:before="0" w:beforeAutospacing="0"/>
      </w:pPr>
      <w:r>
        <w:t>Reguliarus rizikų peržiūros protokolas ir infrastruktūros patikros (elektros, šildymo, gesintuvai).</w:t>
      </w:r>
    </w:p>
    <w:p w14:paraId="3C3D3476" w14:textId="77777777" w:rsidR="00567855" w:rsidRDefault="00567855" w:rsidP="00B87EBA">
      <w:pPr>
        <w:pStyle w:val="prastasiniatinklio"/>
        <w:numPr>
          <w:ilvl w:val="0"/>
          <w:numId w:val="20"/>
        </w:numPr>
        <w:spacing w:before="0" w:beforeAutospacing="0"/>
      </w:pPr>
      <w:r>
        <w:t>Mokyklos personalo mokymai: pirmoji pagalba, gaisrinė sauga, taikomosios pratybos.</w:t>
      </w:r>
    </w:p>
    <w:p w14:paraId="131256AE" w14:textId="77777777" w:rsidR="00567855" w:rsidRDefault="00567855" w:rsidP="00B87EBA">
      <w:pPr>
        <w:pStyle w:val="prastasiniatinklio"/>
        <w:numPr>
          <w:ilvl w:val="0"/>
          <w:numId w:val="20"/>
        </w:numPr>
        <w:spacing w:before="0" w:beforeAutospacing="0"/>
      </w:pPr>
      <w:r>
        <w:t>Informavimas tėvams ir darbuotojams apie elgseną ekstremaliose situacijose.</w:t>
      </w:r>
    </w:p>
    <w:p w14:paraId="41941373" w14:textId="77777777" w:rsidR="00567855" w:rsidRDefault="00567855" w:rsidP="00B87EBA">
      <w:pPr>
        <w:pStyle w:val="prastasiniatinklio"/>
        <w:numPr>
          <w:ilvl w:val="0"/>
          <w:numId w:val="20"/>
        </w:numPr>
        <w:spacing w:before="0" w:beforeAutospacing="0"/>
      </w:pPr>
      <w:r>
        <w:t>Inventoriaus ir resursų (gesintuvai, pirmosios pagalbos rinkiniai, atsarginis apšvietimas, radijo/įkrovikliai) sąrašas ir techni</w:t>
      </w:r>
      <w:r>
        <w:softHyphen/>
        <w:t>nė priežiūra.</w:t>
      </w:r>
    </w:p>
    <w:p w14:paraId="32B2DBA5" w14:textId="77777777" w:rsidR="00567855" w:rsidRPr="003076D5" w:rsidRDefault="00567855" w:rsidP="003076D5">
      <w:pPr>
        <w:spacing w:after="0" w:line="240" w:lineRule="auto"/>
        <w:outlineLvl w:val="1"/>
        <w:rPr>
          <w:rFonts w:ascii="Times New Roman" w:eastAsia="Times New Roman" w:hAnsi="Times New Roman" w:cs="Times New Roman"/>
          <w:b/>
          <w:bCs/>
          <w:sz w:val="24"/>
          <w:szCs w:val="24"/>
          <w:lang w:val="lt-LT" w:eastAsia="lt-LT"/>
        </w:rPr>
      </w:pPr>
      <w:r w:rsidRPr="003076D5">
        <w:rPr>
          <w:rFonts w:ascii="Times New Roman" w:eastAsia="Times New Roman" w:hAnsi="Times New Roman" w:cs="Times New Roman"/>
          <w:b/>
          <w:bCs/>
          <w:sz w:val="24"/>
          <w:szCs w:val="24"/>
          <w:lang w:val="lt-LT" w:eastAsia="lt-LT"/>
        </w:rPr>
        <w:lastRenderedPageBreak/>
        <w:t>7. Reagavimo procedūros pagal scenarijus</w:t>
      </w:r>
    </w:p>
    <w:p w14:paraId="12A116A5" w14:textId="77777777" w:rsidR="00567855" w:rsidRPr="003076D5" w:rsidRDefault="00567855" w:rsidP="003076D5">
      <w:pPr>
        <w:spacing w:after="0" w:line="240" w:lineRule="auto"/>
        <w:outlineLvl w:val="2"/>
        <w:rPr>
          <w:rFonts w:ascii="Times New Roman" w:eastAsia="Times New Roman" w:hAnsi="Times New Roman" w:cs="Times New Roman"/>
          <w:b/>
          <w:bCs/>
          <w:sz w:val="24"/>
          <w:szCs w:val="24"/>
          <w:lang w:val="lt-LT" w:eastAsia="lt-LT"/>
        </w:rPr>
      </w:pPr>
      <w:r w:rsidRPr="003076D5">
        <w:rPr>
          <w:rFonts w:ascii="Times New Roman" w:eastAsia="Times New Roman" w:hAnsi="Times New Roman" w:cs="Times New Roman"/>
          <w:b/>
          <w:bCs/>
          <w:sz w:val="24"/>
          <w:szCs w:val="24"/>
          <w:lang w:val="lt-LT" w:eastAsia="lt-LT"/>
        </w:rPr>
        <w:t>7.1 Gaisras / sprogimas</w:t>
      </w:r>
    </w:p>
    <w:p w14:paraId="48EE7947" w14:textId="77777777" w:rsidR="00567855" w:rsidRPr="00567855" w:rsidRDefault="00567855" w:rsidP="003076D5">
      <w:pPr>
        <w:numPr>
          <w:ilvl w:val="0"/>
          <w:numId w:val="21"/>
        </w:numPr>
        <w:spacing w:after="0"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Aktyvuoti evakuacijos signalą.</w:t>
      </w:r>
    </w:p>
    <w:p w14:paraId="7FAF819D" w14:textId="4C4CC18E" w:rsidR="00567855" w:rsidRPr="00567855" w:rsidRDefault="00567855" w:rsidP="00B87EBA">
      <w:pPr>
        <w:numPr>
          <w:ilvl w:val="0"/>
          <w:numId w:val="21"/>
        </w:numPr>
        <w:spacing w:after="100" w:afterAutospacing="1"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Greita</w:t>
      </w:r>
      <w:r w:rsidR="003076D5">
        <w:rPr>
          <w:rFonts w:ascii="Times New Roman" w:eastAsia="Times New Roman" w:hAnsi="Times New Roman" w:cs="Times New Roman"/>
          <w:sz w:val="24"/>
          <w:szCs w:val="24"/>
          <w:lang w:val="lt-LT" w:eastAsia="lt-LT"/>
        </w:rPr>
        <w:t xml:space="preserve"> </w:t>
      </w:r>
      <w:r w:rsidRPr="00567855">
        <w:rPr>
          <w:rFonts w:ascii="Times New Roman" w:eastAsia="Times New Roman" w:hAnsi="Times New Roman" w:cs="Times New Roman"/>
          <w:sz w:val="24"/>
          <w:szCs w:val="24"/>
          <w:lang w:val="lt-LT" w:eastAsia="lt-LT"/>
        </w:rPr>
        <w:t>evakuacijos maršrutai (žr. Priedas: plano schemos).</w:t>
      </w:r>
    </w:p>
    <w:p w14:paraId="0B0C68A9" w14:textId="77777777" w:rsidR="00567855" w:rsidRPr="00567855" w:rsidRDefault="00567855" w:rsidP="003076D5">
      <w:pPr>
        <w:numPr>
          <w:ilvl w:val="0"/>
          <w:numId w:val="21"/>
        </w:numPr>
        <w:spacing w:after="0"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Susirinkimo vietos išorinėje saugioje zonoje, skaičiavimas pagal klasės sąrašus.</w:t>
      </w:r>
    </w:p>
    <w:p w14:paraId="7617E259" w14:textId="77777777" w:rsidR="00567855" w:rsidRDefault="00567855" w:rsidP="003076D5">
      <w:pPr>
        <w:numPr>
          <w:ilvl w:val="0"/>
          <w:numId w:val="21"/>
        </w:numPr>
        <w:spacing w:after="0"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Pranešti ugniagesiams ir savivaldybės civilinės saugos atstovams.</w:t>
      </w:r>
    </w:p>
    <w:p w14:paraId="62F3C6F5" w14:textId="77777777" w:rsidR="003076D5" w:rsidRPr="00567855" w:rsidRDefault="003076D5" w:rsidP="003076D5">
      <w:pPr>
        <w:spacing w:after="0" w:line="240" w:lineRule="auto"/>
        <w:ind w:left="720"/>
        <w:rPr>
          <w:rFonts w:ascii="Times New Roman" w:eastAsia="Times New Roman" w:hAnsi="Times New Roman" w:cs="Times New Roman"/>
          <w:sz w:val="24"/>
          <w:szCs w:val="24"/>
          <w:lang w:val="lt-LT" w:eastAsia="lt-LT"/>
        </w:rPr>
      </w:pPr>
    </w:p>
    <w:p w14:paraId="0D537110" w14:textId="77777777" w:rsidR="00567855" w:rsidRPr="003076D5" w:rsidRDefault="00567855" w:rsidP="003076D5">
      <w:pPr>
        <w:spacing w:after="0" w:line="240" w:lineRule="auto"/>
        <w:outlineLvl w:val="2"/>
        <w:rPr>
          <w:rFonts w:ascii="Times New Roman" w:eastAsia="Times New Roman" w:hAnsi="Times New Roman" w:cs="Times New Roman"/>
          <w:b/>
          <w:bCs/>
          <w:sz w:val="24"/>
          <w:szCs w:val="24"/>
          <w:lang w:val="lt-LT" w:eastAsia="lt-LT"/>
        </w:rPr>
      </w:pPr>
      <w:r w:rsidRPr="003076D5">
        <w:rPr>
          <w:rFonts w:ascii="Times New Roman" w:eastAsia="Times New Roman" w:hAnsi="Times New Roman" w:cs="Times New Roman"/>
          <w:b/>
          <w:bCs/>
          <w:sz w:val="24"/>
          <w:szCs w:val="24"/>
          <w:lang w:val="lt-LT" w:eastAsia="lt-LT"/>
        </w:rPr>
        <w:t>7.2 Pavojingos užkrečiamos ligos / epidemija</w:t>
      </w:r>
    </w:p>
    <w:p w14:paraId="552528AF" w14:textId="77777777" w:rsidR="00567855" w:rsidRPr="00567855" w:rsidRDefault="00567855" w:rsidP="003076D5">
      <w:pPr>
        <w:numPr>
          <w:ilvl w:val="0"/>
          <w:numId w:val="22"/>
        </w:numPr>
        <w:spacing w:after="0"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Imtis karantino arba mokyklos darbų ribojimo priemonių, pagal SAM ir savivaldybės nurodymus.</w:t>
      </w:r>
    </w:p>
    <w:p w14:paraId="0D96B26B" w14:textId="77777777" w:rsidR="00567855" w:rsidRPr="00567855" w:rsidRDefault="00567855" w:rsidP="00B87EBA">
      <w:pPr>
        <w:numPr>
          <w:ilvl w:val="0"/>
          <w:numId w:val="22"/>
        </w:numPr>
        <w:spacing w:after="100" w:afterAutospacing="1"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Informuoti tėvus raštu ir elektroniniu būdu.</w:t>
      </w:r>
    </w:p>
    <w:p w14:paraId="69477B79" w14:textId="77777777" w:rsidR="00567855" w:rsidRPr="00567855" w:rsidRDefault="00567855" w:rsidP="00B87EBA">
      <w:pPr>
        <w:numPr>
          <w:ilvl w:val="0"/>
          <w:numId w:val="22"/>
        </w:numPr>
        <w:spacing w:after="100" w:afterAutospacing="1"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Atlikti dezinfekciją pagal nustatytas procedūras.</w:t>
      </w:r>
    </w:p>
    <w:p w14:paraId="7658D188" w14:textId="77777777" w:rsidR="00567855" w:rsidRPr="003076D5" w:rsidRDefault="00567855" w:rsidP="00B87EBA">
      <w:pPr>
        <w:numPr>
          <w:ilvl w:val="0"/>
          <w:numId w:val="22"/>
        </w:numPr>
        <w:spacing w:after="100" w:afterAutospacing="1" w:line="240" w:lineRule="auto"/>
        <w:rPr>
          <w:rFonts w:ascii="Times New Roman" w:eastAsia="Times New Roman" w:hAnsi="Times New Roman" w:cs="Times New Roman"/>
          <w:sz w:val="24"/>
          <w:szCs w:val="24"/>
          <w:lang w:val="lt-LT" w:eastAsia="lt-LT"/>
        </w:rPr>
      </w:pPr>
      <w:r w:rsidRPr="003076D5">
        <w:rPr>
          <w:rFonts w:ascii="Times New Roman" w:eastAsia="Times New Roman" w:hAnsi="Times New Roman" w:cs="Times New Roman"/>
          <w:sz w:val="24"/>
          <w:szCs w:val="24"/>
          <w:lang w:val="lt-LT" w:eastAsia="lt-LT"/>
        </w:rPr>
        <w:t>Nustatyti izoliavimo vietą sergantiesiems ir greitą susisiekimą su medikais.</w:t>
      </w:r>
    </w:p>
    <w:p w14:paraId="486B42EB" w14:textId="77777777" w:rsidR="00567855" w:rsidRPr="003076D5" w:rsidRDefault="00567855" w:rsidP="003076D5">
      <w:pPr>
        <w:spacing w:after="0" w:line="240" w:lineRule="auto"/>
        <w:outlineLvl w:val="2"/>
        <w:rPr>
          <w:rFonts w:ascii="Times New Roman" w:eastAsia="Times New Roman" w:hAnsi="Times New Roman" w:cs="Times New Roman"/>
          <w:b/>
          <w:bCs/>
          <w:sz w:val="24"/>
          <w:szCs w:val="24"/>
          <w:lang w:val="lt-LT" w:eastAsia="lt-LT"/>
        </w:rPr>
      </w:pPr>
      <w:r w:rsidRPr="003076D5">
        <w:rPr>
          <w:rFonts w:ascii="Times New Roman" w:eastAsia="Times New Roman" w:hAnsi="Times New Roman" w:cs="Times New Roman"/>
          <w:b/>
          <w:bCs/>
          <w:sz w:val="24"/>
          <w:szCs w:val="24"/>
          <w:lang w:val="lt-LT" w:eastAsia="lt-LT"/>
        </w:rPr>
        <w:t>7.3 Stiprus vėjas / uraganas / potvynis</w:t>
      </w:r>
    </w:p>
    <w:p w14:paraId="55F31C98" w14:textId="77777777" w:rsidR="00567855" w:rsidRPr="003076D5" w:rsidRDefault="00567855" w:rsidP="003076D5">
      <w:pPr>
        <w:numPr>
          <w:ilvl w:val="0"/>
          <w:numId w:val="23"/>
        </w:numPr>
        <w:spacing w:after="0" w:line="240" w:lineRule="auto"/>
        <w:rPr>
          <w:rFonts w:ascii="Times New Roman" w:eastAsia="Times New Roman" w:hAnsi="Times New Roman" w:cs="Times New Roman"/>
          <w:sz w:val="24"/>
          <w:szCs w:val="24"/>
          <w:lang w:val="lt-LT" w:eastAsia="lt-LT"/>
        </w:rPr>
      </w:pPr>
      <w:r w:rsidRPr="003076D5">
        <w:rPr>
          <w:rFonts w:ascii="Times New Roman" w:eastAsia="Times New Roman" w:hAnsi="Times New Roman" w:cs="Times New Roman"/>
          <w:sz w:val="24"/>
          <w:szCs w:val="24"/>
          <w:lang w:val="lt-LT" w:eastAsia="lt-LT"/>
        </w:rPr>
        <w:t>Perkelti asmenis į saugiausias patalpas (vidines be langų arba specialias slėptuves).</w:t>
      </w:r>
    </w:p>
    <w:p w14:paraId="6A9CCA48" w14:textId="77777777" w:rsidR="00567855" w:rsidRPr="00567855" w:rsidRDefault="00567855" w:rsidP="00B87EBA">
      <w:pPr>
        <w:numPr>
          <w:ilvl w:val="0"/>
          <w:numId w:val="23"/>
        </w:numPr>
        <w:spacing w:after="100" w:afterAutospacing="1"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Užtikrinti, kad langai būtų uždaryti ir apsaugoti, judėti nuo langinių zonų.</w:t>
      </w:r>
    </w:p>
    <w:p w14:paraId="1C092EE9" w14:textId="77777777" w:rsidR="00567855" w:rsidRDefault="00567855" w:rsidP="003076D5">
      <w:pPr>
        <w:numPr>
          <w:ilvl w:val="0"/>
          <w:numId w:val="23"/>
        </w:numPr>
        <w:spacing w:after="0"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Jei būtina – evakuacija į aukštesnę teritoriją arba išsiuntimas namo (priklausomai nuo situacijos).</w:t>
      </w:r>
    </w:p>
    <w:p w14:paraId="11D3273A" w14:textId="77777777" w:rsidR="003076D5" w:rsidRPr="00567855" w:rsidRDefault="003076D5" w:rsidP="003076D5">
      <w:pPr>
        <w:spacing w:after="0" w:line="240" w:lineRule="auto"/>
        <w:ind w:left="720"/>
        <w:rPr>
          <w:rFonts w:ascii="Times New Roman" w:eastAsia="Times New Roman" w:hAnsi="Times New Roman" w:cs="Times New Roman"/>
          <w:sz w:val="24"/>
          <w:szCs w:val="24"/>
          <w:lang w:val="lt-LT" w:eastAsia="lt-LT"/>
        </w:rPr>
      </w:pPr>
    </w:p>
    <w:p w14:paraId="275952B3" w14:textId="77777777" w:rsidR="00567855" w:rsidRPr="003076D5" w:rsidRDefault="00567855" w:rsidP="003076D5">
      <w:pPr>
        <w:spacing w:after="0" w:line="240" w:lineRule="auto"/>
        <w:outlineLvl w:val="2"/>
        <w:rPr>
          <w:rFonts w:ascii="Times New Roman" w:eastAsia="Times New Roman" w:hAnsi="Times New Roman" w:cs="Times New Roman"/>
          <w:b/>
          <w:bCs/>
          <w:sz w:val="24"/>
          <w:szCs w:val="24"/>
          <w:lang w:val="lt-LT" w:eastAsia="lt-LT"/>
        </w:rPr>
      </w:pPr>
      <w:r w:rsidRPr="003076D5">
        <w:rPr>
          <w:rFonts w:ascii="Times New Roman" w:eastAsia="Times New Roman" w:hAnsi="Times New Roman" w:cs="Times New Roman"/>
          <w:b/>
          <w:bCs/>
          <w:sz w:val="24"/>
          <w:szCs w:val="24"/>
          <w:lang w:val="lt-LT" w:eastAsia="lt-LT"/>
        </w:rPr>
        <w:t>7.4 Pramoninė avarija su pavojingomis medžiagomis</w:t>
      </w:r>
    </w:p>
    <w:p w14:paraId="28C65D64" w14:textId="77777777" w:rsidR="00567855" w:rsidRPr="00567855" w:rsidRDefault="00567855" w:rsidP="003076D5">
      <w:pPr>
        <w:numPr>
          <w:ilvl w:val="0"/>
          <w:numId w:val="24"/>
        </w:numPr>
        <w:spacing w:after="0"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Užverti vėdinimo sistemas, uždaryti duris, uždaryti šilumą/ventiliaciją.</w:t>
      </w:r>
    </w:p>
    <w:p w14:paraId="5CF9A04A" w14:textId="77777777" w:rsidR="00567855" w:rsidRPr="00567855" w:rsidRDefault="00567855" w:rsidP="00B87EBA">
      <w:pPr>
        <w:numPr>
          <w:ilvl w:val="0"/>
          <w:numId w:val="24"/>
        </w:numPr>
        <w:spacing w:after="100" w:afterAutospacing="1"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Slėptis vidinėse erdvėse (</w:t>
      </w:r>
      <w:proofErr w:type="spellStart"/>
      <w:r w:rsidRPr="00567855">
        <w:rPr>
          <w:rFonts w:ascii="Times New Roman" w:eastAsia="Times New Roman" w:hAnsi="Times New Roman" w:cs="Times New Roman"/>
          <w:sz w:val="24"/>
          <w:szCs w:val="24"/>
          <w:lang w:val="lt-LT" w:eastAsia="lt-LT"/>
        </w:rPr>
        <w:t>lockdown</w:t>
      </w:r>
      <w:proofErr w:type="spellEnd"/>
      <w:r w:rsidRPr="00567855">
        <w:rPr>
          <w:rFonts w:ascii="Times New Roman" w:eastAsia="Times New Roman" w:hAnsi="Times New Roman" w:cs="Times New Roman"/>
          <w:sz w:val="24"/>
          <w:szCs w:val="24"/>
          <w:lang w:val="lt-LT" w:eastAsia="lt-LT"/>
        </w:rPr>
        <w:t>), dėti drėgnas medžiagas prie angų, ir naudoti kvėpavimo apsaugos priemones jei prieinamos.</w:t>
      </w:r>
    </w:p>
    <w:p w14:paraId="6F87245A" w14:textId="77777777" w:rsidR="00567855" w:rsidRDefault="00567855" w:rsidP="003076D5">
      <w:pPr>
        <w:numPr>
          <w:ilvl w:val="0"/>
          <w:numId w:val="24"/>
        </w:numPr>
        <w:spacing w:after="0"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Informuoti medikus ir Aplinkos apsaugos institucijas.</w:t>
      </w:r>
    </w:p>
    <w:p w14:paraId="3F4C0C19" w14:textId="77777777" w:rsidR="003076D5" w:rsidRPr="00567855" w:rsidRDefault="003076D5" w:rsidP="003076D5">
      <w:pPr>
        <w:spacing w:after="0" w:line="240" w:lineRule="auto"/>
        <w:ind w:left="720"/>
        <w:rPr>
          <w:rFonts w:ascii="Times New Roman" w:eastAsia="Times New Roman" w:hAnsi="Times New Roman" w:cs="Times New Roman"/>
          <w:sz w:val="24"/>
          <w:szCs w:val="24"/>
          <w:lang w:val="lt-LT" w:eastAsia="lt-LT"/>
        </w:rPr>
      </w:pPr>
    </w:p>
    <w:p w14:paraId="2E8A78FF" w14:textId="77777777" w:rsidR="00567855" w:rsidRPr="003076D5" w:rsidRDefault="00567855" w:rsidP="003076D5">
      <w:pPr>
        <w:spacing w:after="0" w:line="240" w:lineRule="auto"/>
        <w:outlineLvl w:val="2"/>
        <w:rPr>
          <w:rFonts w:ascii="Times New Roman" w:eastAsia="Times New Roman" w:hAnsi="Times New Roman" w:cs="Times New Roman"/>
          <w:b/>
          <w:bCs/>
          <w:sz w:val="24"/>
          <w:szCs w:val="24"/>
          <w:lang w:val="lt-LT" w:eastAsia="lt-LT"/>
        </w:rPr>
      </w:pPr>
      <w:r w:rsidRPr="003076D5">
        <w:rPr>
          <w:rFonts w:ascii="Times New Roman" w:eastAsia="Times New Roman" w:hAnsi="Times New Roman" w:cs="Times New Roman"/>
          <w:b/>
          <w:bCs/>
          <w:sz w:val="24"/>
          <w:szCs w:val="24"/>
          <w:lang w:val="lt-LT" w:eastAsia="lt-LT"/>
        </w:rPr>
        <w:t>7.5 Techninės avarijos (elektra, šildymas)</w:t>
      </w:r>
    </w:p>
    <w:p w14:paraId="1150A27C" w14:textId="77777777" w:rsidR="00567855" w:rsidRPr="00567855" w:rsidRDefault="00567855" w:rsidP="003076D5">
      <w:pPr>
        <w:numPr>
          <w:ilvl w:val="0"/>
          <w:numId w:val="25"/>
        </w:numPr>
        <w:spacing w:after="0"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Užtikrinti, kad žibintai ir avarinis apšvietimas veiktų.</w:t>
      </w:r>
    </w:p>
    <w:p w14:paraId="5D762C56" w14:textId="77777777" w:rsidR="00567855" w:rsidRDefault="00567855" w:rsidP="003076D5">
      <w:pPr>
        <w:numPr>
          <w:ilvl w:val="0"/>
          <w:numId w:val="25"/>
        </w:numPr>
        <w:spacing w:after="0"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Jei reikia ilgalaikio tinklo sutrikimo — organizuoti vaikų saugų paruošimą namo arba laikiną buvimą.</w:t>
      </w:r>
    </w:p>
    <w:p w14:paraId="224C82F7" w14:textId="77777777" w:rsidR="003076D5" w:rsidRPr="00567855" w:rsidRDefault="003076D5" w:rsidP="003076D5">
      <w:pPr>
        <w:spacing w:after="0" w:line="240" w:lineRule="auto"/>
        <w:ind w:left="720"/>
        <w:rPr>
          <w:rFonts w:ascii="Times New Roman" w:eastAsia="Times New Roman" w:hAnsi="Times New Roman" w:cs="Times New Roman"/>
          <w:sz w:val="24"/>
          <w:szCs w:val="24"/>
          <w:lang w:val="lt-LT" w:eastAsia="lt-LT"/>
        </w:rPr>
      </w:pPr>
    </w:p>
    <w:p w14:paraId="198FCF6A" w14:textId="77777777" w:rsidR="00567855" w:rsidRPr="003076D5" w:rsidRDefault="00567855" w:rsidP="003076D5">
      <w:pPr>
        <w:spacing w:after="0" w:line="240" w:lineRule="auto"/>
        <w:outlineLvl w:val="1"/>
        <w:rPr>
          <w:rFonts w:ascii="Times New Roman" w:eastAsia="Times New Roman" w:hAnsi="Times New Roman" w:cs="Times New Roman"/>
          <w:b/>
          <w:bCs/>
          <w:sz w:val="24"/>
          <w:szCs w:val="24"/>
          <w:lang w:val="lt-LT" w:eastAsia="lt-LT"/>
        </w:rPr>
      </w:pPr>
      <w:r w:rsidRPr="003076D5">
        <w:rPr>
          <w:rFonts w:ascii="Times New Roman" w:eastAsia="Times New Roman" w:hAnsi="Times New Roman" w:cs="Times New Roman"/>
          <w:b/>
          <w:bCs/>
          <w:sz w:val="24"/>
          <w:szCs w:val="24"/>
          <w:lang w:val="lt-LT" w:eastAsia="lt-LT"/>
        </w:rPr>
        <w:t>8. Komunikacija ir informavimas</w:t>
      </w:r>
    </w:p>
    <w:p w14:paraId="3D14C5C3" w14:textId="77777777" w:rsidR="00567855" w:rsidRPr="00567855" w:rsidRDefault="00567855" w:rsidP="00B87EBA">
      <w:pPr>
        <w:numPr>
          <w:ilvl w:val="0"/>
          <w:numId w:val="26"/>
        </w:numPr>
        <w:spacing w:after="100" w:afterAutospacing="1"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b/>
          <w:bCs/>
          <w:sz w:val="24"/>
          <w:szCs w:val="24"/>
          <w:lang w:val="lt-LT" w:eastAsia="lt-LT"/>
        </w:rPr>
        <w:t>Vidinė komunikacija:</w:t>
      </w:r>
      <w:r w:rsidRPr="00567855">
        <w:rPr>
          <w:rFonts w:ascii="Times New Roman" w:eastAsia="Times New Roman" w:hAnsi="Times New Roman" w:cs="Times New Roman"/>
          <w:sz w:val="24"/>
          <w:szCs w:val="24"/>
          <w:lang w:val="lt-LT" w:eastAsia="lt-LT"/>
        </w:rPr>
        <w:t xml:space="preserve"> bevieliai ryšio įrenginiai, laisvos gairės, garsiakalbių sistema, mokyklos vidaus telefono tinklas.</w:t>
      </w:r>
    </w:p>
    <w:p w14:paraId="60F3A2C7" w14:textId="77777777" w:rsidR="00567855" w:rsidRPr="00567855" w:rsidRDefault="00567855" w:rsidP="00B87EBA">
      <w:pPr>
        <w:numPr>
          <w:ilvl w:val="0"/>
          <w:numId w:val="26"/>
        </w:numPr>
        <w:spacing w:after="100" w:afterAutospacing="1"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b/>
          <w:bCs/>
          <w:sz w:val="24"/>
          <w:szCs w:val="24"/>
          <w:lang w:val="lt-LT" w:eastAsia="lt-LT"/>
        </w:rPr>
        <w:t>Išorinė komunikacija:</w:t>
      </w:r>
      <w:r w:rsidRPr="00567855">
        <w:rPr>
          <w:rFonts w:ascii="Times New Roman" w:eastAsia="Times New Roman" w:hAnsi="Times New Roman" w:cs="Times New Roman"/>
          <w:sz w:val="24"/>
          <w:szCs w:val="24"/>
          <w:lang w:val="lt-LT" w:eastAsia="lt-LT"/>
        </w:rPr>
        <w:t xml:space="preserve"> viena atsakinga asmuo (Komunikacijos koordinatorius) bendrauja su savivaldybe, ugniagesiais, policija ir tėvais.</w:t>
      </w:r>
    </w:p>
    <w:p w14:paraId="7DB89D6E" w14:textId="77777777" w:rsidR="00567855" w:rsidRDefault="00567855" w:rsidP="003076D5">
      <w:pPr>
        <w:numPr>
          <w:ilvl w:val="0"/>
          <w:numId w:val="26"/>
        </w:numPr>
        <w:spacing w:after="0"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Paruošti pranešimų šablonai tėvams, darbuotojams ir žiniasklaidai.</w:t>
      </w:r>
    </w:p>
    <w:p w14:paraId="64EE1180" w14:textId="77777777" w:rsidR="003076D5" w:rsidRPr="00567855" w:rsidRDefault="003076D5" w:rsidP="003076D5">
      <w:pPr>
        <w:spacing w:after="0" w:line="240" w:lineRule="auto"/>
        <w:ind w:left="720"/>
        <w:rPr>
          <w:rFonts w:ascii="Times New Roman" w:eastAsia="Times New Roman" w:hAnsi="Times New Roman" w:cs="Times New Roman"/>
          <w:sz w:val="24"/>
          <w:szCs w:val="24"/>
          <w:lang w:val="lt-LT" w:eastAsia="lt-LT"/>
        </w:rPr>
      </w:pPr>
    </w:p>
    <w:p w14:paraId="2E7C8FCE" w14:textId="77777777" w:rsidR="00567855" w:rsidRPr="003076D5" w:rsidRDefault="00567855" w:rsidP="003076D5">
      <w:pPr>
        <w:spacing w:after="0" w:line="240" w:lineRule="auto"/>
        <w:outlineLvl w:val="1"/>
        <w:rPr>
          <w:rFonts w:ascii="Times New Roman" w:eastAsia="Times New Roman" w:hAnsi="Times New Roman" w:cs="Times New Roman"/>
          <w:b/>
          <w:bCs/>
          <w:sz w:val="24"/>
          <w:szCs w:val="24"/>
          <w:lang w:val="lt-LT" w:eastAsia="lt-LT"/>
        </w:rPr>
      </w:pPr>
      <w:r w:rsidRPr="003076D5">
        <w:rPr>
          <w:rFonts w:ascii="Times New Roman" w:eastAsia="Times New Roman" w:hAnsi="Times New Roman" w:cs="Times New Roman"/>
          <w:b/>
          <w:bCs/>
          <w:sz w:val="24"/>
          <w:szCs w:val="24"/>
          <w:lang w:val="lt-LT" w:eastAsia="lt-LT"/>
        </w:rPr>
        <w:t xml:space="preserve">9. Evakuacija, slėptuvės ir </w:t>
      </w:r>
      <w:proofErr w:type="spellStart"/>
      <w:r w:rsidRPr="003076D5">
        <w:rPr>
          <w:rFonts w:ascii="Times New Roman" w:eastAsia="Times New Roman" w:hAnsi="Times New Roman" w:cs="Times New Roman"/>
          <w:b/>
          <w:bCs/>
          <w:sz w:val="24"/>
          <w:szCs w:val="24"/>
          <w:lang w:val="lt-LT" w:eastAsia="lt-LT"/>
        </w:rPr>
        <w:t>lockdown</w:t>
      </w:r>
      <w:proofErr w:type="spellEnd"/>
      <w:r w:rsidRPr="003076D5">
        <w:rPr>
          <w:rFonts w:ascii="Times New Roman" w:eastAsia="Times New Roman" w:hAnsi="Times New Roman" w:cs="Times New Roman"/>
          <w:b/>
          <w:bCs/>
          <w:sz w:val="24"/>
          <w:szCs w:val="24"/>
          <w:lang w:val="lt-LT" w:eastAsia="lt-LT"/>
        </w:rPr>
        <w:t xml:space="preserve"> procedūros</w:t>
      </w:r>
    </w:p>
    <w:p w14:paraId="7BA59BA3" w14:textId="77777777" w:rsidR="00567855" w:rsidRPr="00567855" w:rsidRDefault="00567855" w:rsidP="003076D5">
      <w:pPr>
        <w:numPr>
          <w:ilvl w:val="0"/>
          <w:numId w:val="27"/>
        </w:numPr>
        <w:spacing w:after="0"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Aiškūs maršrutai ir alternatyvos, patalpų žemėlapiai priede.</w:t>
      </w:r>
    </w:p>
    <w:p w14:paraId="1B50B933" w14:textId="77777777" w:rsidR="00567855" w:rsidRPr="00567855" w:rsidRDefault="00567855" w:rsidP="00B87EBA">
      <w:pPr>
        <w:numPr>
          <w:ilvl w:val="0"/>
          <w:numId w:val="27"/>
        </w:numPr>
        <w:spacing w:after="100" w:afterAutospacing="1"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Specialių poreikių mokiniai (įtraukti sąraše) — papildomos priemonės evakuacijai.</w:t>
      </w:r>
    </w:p>
    <w:p w14:paraId="02DD8C1C" w14:textId="77777777" w:rsidR="00567855" w:rsidRDefault="00567855" w:rsidP="003076D5">
      <w:pPr>
        <w:numPr>
          <w:ilvl w:val="0"/>
          <w:numId w:val="27"/>
        </w:numPr>
        <w:spacing w:after="0"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Susirinkimo vietos ir atsarginiai susisiekimo būdai.</w:t>
      </w:r>
    </w:p>
    <w:p w14:paraId="426B936E" w14:textId="77777777" w:rsidR="003076D5" w:rsidRDefault="003076D5" w:rsidP="003076D5">
      <w:pPr>
        <w:spacing w:after="0" w:line="240" w:lineRule="auto"/>
        <w:ind w:left="720"/>
        <w:rPr>
          <w:rFonts w:ascii="Times New Roman" w:eastAsia="Times New Roman" w:hAnsi="Times New Roman" w:cs="Times New Roman"/>
          <w:sz w:val="24"/>
          <w:szCs w:val="24"/>
          <w:lang w:val="lt-LT" w:eastAsia="lt-LT"/>
        </w:rPr>
      </w:pPr>
    </w:p>
    <w:p w14:paraId="0E1B79E6" w14:textId="77777777" w:rsidR="003076D5" w:rsidRPr="00567855" w:rsidRDefault="003076D5" w:rsidP="003076D5">
      <w:pPr>
        <w:spacing w:after="0" w:line="240" w:lineRule="auto"/>
        <w:ind w:left="720"/>
        <w:rPr>
          <w:rFonts w:ascii="Times New Roman" w:eastAsia="Times New Roman" w:hAnsi="Times New Roman" w:cs="Times New Roman"/>
          <w:sz w:val="24"/>
          <w:szCs w:val="24"/>
          <w:lang w:val="lt-LT" w:eastAsia="lt-LT"/>
        </w:rPr>
      </w:pPr>
    </w:p>
    <w:p w14:paraId="0854B297" w14:textId="77777777" w:rsidR="00567855" w:rsidRPr="003076D5" w:rsidRDefault="00567855" w:rsidP="003076D5">
      <w:pPr>
        <w:spacing w:after="0" w:line="240" w:lineRule="auto"/>
        <w:outlineLvl w:val="1"/>
        <w:rPr>
          <w:rFonts w:ascii="Times New Roman" w:eastAsia="Times New Roman" w:hAnsi="Times New Roman" w:cs="Times New Roman"/>
          <w:b/>
          <w:bCs/>
          <w:sz w:val="24"/>
          <w:szCs w:val="24"/>
          <w:lang w:val="lt-LT" w:eastAsia="lt-LT"/>
        </w:rPr>
      </w:pPr>
      <w:r w:rsidRPr="003076D5">
        <w:rPr>
          <w:rFonts w:ascii="Times New Roman" w:eastAsia="Times New Roman" w:hAnsi="Times New Roman" w:cs="Times New Roman"/>
          <w:b/>
          <w:bCs/>
          <w:sz w:val="24"/>
          <w:szCs w:val="24"/>
          <w:lang w:val="lt-LT" w:eastAsia="lt-LT"/>
        </w:rPr>
        <w:lastRenderedPageBreak/>
        <w:t>10. Medicininė pagalba ir psichosocialinė pagalba</w:t>
      </w:r>
    </w:p>
    <w:p w14:paraId="345408F9" w14:textId="77777777" w:rsidR="00567855" w:rsidRPr="00567855" w:rsidRDefault="00567855" w:rsidP="003076D5">
      <w:pPr>
        <w:numPr>
          <w:ilvl w:val="0"/>
          <w:numId w:val="28"/>
        </w:numPr>
        <w:spacing w:after="0"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Pirmosios pagalbos punktas mokykloje; atsakingi darbuotojai su Pirmos pagalbos sertifikatais.</w:t>
      </w:r>
    </w:p>
    <w:p w14:paraId="16E9192F" w14:textId="77777777" w:rsidR="00567855" w:rsidRPr="00567855" w:rsidRDefault="00567855" w:rsidP="00B87EBA">
      <w:pPr>
        <w:numPr>
          <w:ilvl w:val="0"/>
          <w:numId w:val="28"/>
        </w:numPr>
        <w:spacing w:after="100" w:afterAutospacing="1"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Bendradarbiavimas su vietos sveikatos priežiūros įstaigomis.</w:t>
      </w:r>
    </w:p>
    <w:p w14:paraId="0777D76A" w14:textId="77777777" w:rsidR="00567855" w:rsidRDefault="00567855" w:rsidP="003076D5">
      <w:pPr>
        <w:numPr>
          <w:ilvl w:val="0"/>
          <w:numId w:val="28"/>
        </w:numPr>
        <w:spacing w:after="0"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Po incidento – psichologinės pagalbos teikimas mokiniams ir darbuotojams.</w:t>
      </w:r>
    </w:p>
    <w:p w14:paraId="1AB4013D" w14:textId="77777777" w:rsidR="003076D5" w:rsidRPr="00567855" w:rsidRDefault="003076D5" w:rsidP="003076D5">
      <w:pPr>
        <w:spacing w:after="0" w:line="240" w:lineRule="auto"/>
        <w:ind w:left="720"/>
        <w:rPr>
          <w:rFonts w:ascii="Times New Roman" w:eastAsia="Times New Roman" w:hAnsi="Times New Roman" w:cs="Times New Roman"/>
          <w:sz w:val="24"/>
          <w:szCs w:val="24"/>
          <w:lang w:val="lt-LT" w:eastAsia="lt-LT"/>
        </w:rPr>
      </w:pPr>
    </w:p>
    <w:p w14:paraId="1B8FA33D" w14:textId="77777777" w:rsidR="00567855" w:rsidRPr="003076D5" w:rsidRDefault="00567855" w:rsidP="003076D5">
      <w:pPr>
        <w:spacing w:after="0" w:line="240" w:lineRule="auto"/>
        <w:outlineLvl w:val="1"/>
        <w:rPr>
          <w:rFonts w:ascii="Times New Roman" w:eastAsia="Times New Roman" w:hAnsi="Times New Roman" w:cs="Times New Roman"/>
          <w:b/>
          <w:bCs/>
          <w:sz w:val="24"/>
          <w:szCs w:val="24"/>
          <w:lang w:val="lt-LT" w:eastAsia="lt-LT"/>
        </w:rPr>
      </w:pPr>
      <w:r w:rsidRPr="003076D5">
        <w:rPr>
          <w:rFonts w:ascii="Times New Roman" w:eastAsia="Times New Roman" w:hAnsi="Times New Roman" w:cs="Times New Roman"/>
          <w:b/>
          <w:bCs/>
          <w:sz w:val="24"/>
          <w:szCs w:val="24"/>
          <w:lang w:val="lt-LT" w:eastAsia="lt-LT"/>
        </w:rPr>
        <w:t>11. Mokymai ir pratybos</w:t>
      </w:r>
    </w:p>
    <w:p w14:paraId="70760CF3" w14:textId="77777777" w:rsidR="00567855" w:rsidRPr="00567855" w:rsidRDefault="00567855" w:rsidP="003076D5">
      <w:pPr>
        <w:numPr>
          <w:ilvl w:val="0"/>
          <w:numId w:val="29"/>
        </w:numPr>
        <w:spacing w:after="0"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Metinis pratybų grafikas: gaisro pratybos, evakuacijos pratimas, slėptuvių pratimas, pirmosios pagalbos pratybos.</w:t>
      </w:r>
    </w:p>
    <w:p w14:paraId="7BDBA7CB" w14:textId="77777777" w:rsidR="00567855" w:rsidRDefault="00567855" w:rsidP="003076D5">
      <w:pPr>
        <w:numPr>
          <w:ilvl w:val="0"/>
          <w:numId w:val="29"/>
        </w:numPr>
        <w:spacing w:after="0"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Po pratybų – ataskaita su pastebėjimais ir korekcijomis plano.</w:t>
      </w:r>
    </w:p>
    <w:p w14:paraId="24AF02F5" w14:textId="77777777" w:rsidR="003076D5" w:rsidRPr="00567855" w:rsidRDefault="003076D5" w:rsidP="003076D5">
      <w:pPr>
        <w:spacing w:after="0" w:line="240" w:lineRule="auto"/>
        <w:ind w:left="720"/>
        <w:rPr>
          <w:rFonts w:ascii="Times New Roman" w:eastAsia="Times New Roman" w:hAnsi="Times New Roman" w:cs="Times New Roman"/>
          <w:sz w:val="24"/>
          <w:szCs w:val="24"/>
          <w:lang w:val="lt-LT" w:eastAsia="lt-LT"/>
        </w:rPr>
      </w:pPr>
    </w:p>
    <w:p w14:paraId="34C1135A" w14:textId="77777777" w:rsidR="00567855" w:rsidRPr="003076D5" w:rsidRDefault="00567855" w:rsidP="003076D5">
      <w:pPr>
        <w:spacing w:after="0" w:line="240" w:lineRule="auto"/>
        <w:outlineLvl w:val="1"/>
        <w:rPr>
          <w:rFonts w:ascii="Times New Roman" w:eastAsia="Times New Roman" w:hAnsi="Times New Roman" w:cs="Times New Roman"/>
          <w:b/>
          <w:bCs/>
          <w:sz w:val="24"/>
          <w:szCs w:val="24"/>
          <w:lang w:val="lt-LT" w:eastAsia="lt-LT"/>
        </w:rPr>
      </w:pPr>
      <w:r w:rsidRPr="003076D5">
        <w:rPr>
          <w:rFonts w:ascii="Times New Roman" w:eastAsia="Times New Roman" w:hAnsi="Times New Roman" w:cs="Times New Roman"/>
          <w:b/>
          <w:bCs/>
          <w:sz w:val="24"/>
          <w:szCs w:val="24"/>
          <w:lang w:val="lt-LT" w:eastAsia="lt-LT"/>
        </w:rPr>
        <w:t>12. Logistika ir ištekliai</w:t>
      </w:r>
    </w:p>
    <w:p w14:paraId="6E10403B" w14:textId="77777777" w:rsidR="00567855" w:rsidRPr="00567855" w:rsidRDefault="00567855" w:rsidP="003076D5">
      <w:pPr>
        <w:numPr>
          <w:ilvl w:val="0"/>
          <w:numId w:val="30"/>
        </w:numPr>
        <w:spacing w:after="0"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Inventoriaus sąrašas: gesintuvai, pirmos pagalbos rinkiniai, avarinis apšvietimas, informavimo priemonės, apsauginės priemonės.</w:t>
      </w:r>
    </w:p>
    <w:p w14:paraId="007CFDCA" w14:textId="77777777" w:rsidR="00567855" w:rsidRDefault="00567855" w:rsidP="003076D5">
      <w:pPr>
        <w:numPr>
          <w:ilvl w:val="0"/>
          <w:numId w:val="30"/>
        </w:numPr>
        <w:spacing w:after="0"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Sandėliavimo vietos ir atsakingi asmenys.</w:t>
      </w:r>
    </w:p>
    <w:p w14:paraId="0276A8FB" w14:textId="77777777" w:rsidR="003076D5" w:rsidRPr="00567855" w:rsidRDefault="003076D5" w:rsidP="003076D5">
      <w:pPr>
        <w:spacing w:after="0" w:line="240" w:lineRule="auto"/>
        <w:ind w:left="720"/>
        <w:rPr>
          <w:rFonts w:ascii="Times New Roman" w:eastAsia="Times New Roman" w:hAnsi="Times New Roman" w:cs="Times New Roman"/>
          <w:sz w:val="24"/>
          <w:szCs w:val="24"/>
          <w:lang w:val="lt-LT" w:eastAsia="lt-LT"/>
        </w:rPr>
      </w:pPr>
    </w:p>
    <w:p w14:paraId="5620E6A7" w14:textId="77777777" w:rsidR="00567855" w:rsidRPr="003076D5" w:rsidRDefault="00567855" w:rsidP="003076D5">
      <w:pPr>
        <w:spacing w:after="0" w:line="240" w:lineRule="auto"/>
        <w:outlineLvl w:val="1"/>
        <w:rPr>
          <w:rFonts w:ascii="Times New Roman" w:eastAsia="Times New Roman" w:hAnsi="Times New Roman" w:cs="Times New Roman"/>
          <w:b/>
          <w:bCs/>
          <w:sz w:val="24"/>
          <w:szCs w:val="24"/>
          <w:lang w:val="lt-LT" w:eastAsia="lt-LT"/>
        </w:rPr>
      </w:pPr>
      <w:r w:rsidRPr="003076D5">
        <w:rPr>
          <w:rFonts w:ascii="Times New Roman" w:eastAsia="Times New Roman" w:hAnsi="Times New Roman" w:cs="Times New Roman"/>
          <w:b/>
          <w:bCs/>
          <w:sz w:val="24"/>
          <w:szCs w:val="24"/>
          <w:lang w:val="lt-LT" w:eastAsia="lt-LT"/>
        </w:rPr>
        <w:t>13. Dokumentacija, peržiūra ir patvirtinimas</w:t>
      </w:r>
    </w:p>
    <w:p w14:paraId="473D7E51" w14:textId="77777777" w:rsidR="00567855" w:rsidRPr="00567855" w:rsidRDefault="00567855" w:rsidP="003076D5">
      <w:pPr>
        <w:numPr>
          <w:ilvl w:val="0"/>
          <w:numId w:val="31"/>
        </w:numPr>
        <w:spacing w:after="0"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Plano versijos istorija su pakeitimų aprašymu.</w:t>
      </w:r>
    </w:p>
    <w:p w14:paraId="1D23D314" w14:textId="77777777" w:rsidR="00567855" w:rsidRPr="00567855" w:rsidRDefault="00567855" w:rsidP="00B87EBA">
      <w:pPr>
        <w:numPr>
          <w:ilvl w:val="0"/>
          <w:numId w:val="31"/>
        </w:numPr>
        <w:spacing w:after="100" w:afterAutospacing="1"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Kasmetinė peržiūra arba po incidento.</w:t>
      </w:r>
    </w:p>
    <w:p w14:paraId="02655E17" w14:textId="77777777" w:rsidR="00567855" w:rsidRDefault="00567855" w:rsidP="003076D5">
      <w:pPr>
        <w:numPr>
          <w:ilvl w:val="0"/>
          <w:numId w:val="31"/>
        </w:numPr>
        <w:spacing w:after="0"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Plano patvirtinimas Direktoriaus ir savivaldybės atstovo (jei reikalaujama).</w:t>
      </w:r>
    </w:p>
    <w:p w14:paraId="46037FB3" w14:textId="77777777" w:rsidR="003076D5" w:rsidRPr="00567855" w:rsidRDefault="003076D5" w:rsidP="003076D5">
      <w:pPr>
        <w:spacing w:after="0" w:line="240" w:lineRule="auto"/>
        <w:ind w:left="720"/>
        <w:rPr>
          <w:rFonts w:ascii="Times New Roman" w:eastAsia="Times New Roman" w:hAnsi="Times New Roman" w:cs="Times New Roman"/>
          <w:sz w:val="24"/>
          <w:szCs w:val="24"/>
          <w:lang w:val="lt-LT" w:eastAsia="lt-LT"/>
        </w:rPr>
      </w:pPr>
    </w:p>
    <w:p w14:paraId="05D75833" w14:textId="77777777" w:rsidR="00567855" w:rsidRPr="003076D5" w:rsidRDefault="00567855" w:rsidP="003076D5">
      <w:pPr>
        <w:spacing w:after="0" w:line="240" w:lineRule="auto"/>
        <w:outlineLvl w:val="1"/>
        <w:rPr>
          <w:rFonts w:ascii="Times New Roman" w:eastAsia="Times New Roman" w:hAnsi="Times New Roman" w:cs="Times New Roman"/>
          <w:b/>
          <w:bCs/>
          <w:sz w:val="24"/>
          <w:szCs w:val="24"/>
          <w:lang w:val="lt-LT" w:eastAsia="lt-LT"/>
        </w:rPr>
      </w:pPr>
      <w:r w:rsidRPr="003076D5">
        <w:rPr>
          <w:rFonts w:ascii="Times New Roman" w:eastAsia="Times New Roman" w:hAnsi="Times New Roman" w:cs="Times New Roman"/>
          <w:b/>
          <w:bCs/>
          <w:sz w:val="24"/>
          <w:szCs w:val="24"/>
          <w:lang w:val="lt-LT" w:eastAsia="lt-LT"/>
        </w:rPr>
        <w:t>14. Priedai (įtraukti šiuos dokumentus kaip priedus)</w:t>
      </w:r>
    </w:p>
    <w:p w14:paraId="315F46B7" w14:textId="77777777" w:rsidR="00567855" w:rsidRPr="00567855" w:rsidRDefault="00567855" w:rsidP="003076D5">
      <w:pPr>
        <w:numPr>
          <w:ilvl w:val="0"/>
          <w:numId w:val="32"/>
        </w:numPr>
        <w:spacing w:after="0"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Priedas A – Kontaktų sąrašas: ugniagesiai, policija, VST, savivaldybė, tėvų koordinatoriai.</w:t>
      </w:r>
    </w:p>
    <w:p w14:paraId="2F28AF11" w14:textId="77777777" w:rsidR="00567855" w:rsidRPr="00567855" w:rsidRDefault="00567855" w:rsidP="00B87EBA">
      <w:pPr>
        <w:numPr>
          <w:ilvl w:val="0"/>
          <w:numId w:val="32"/>
        </w:numPr>
        <w:spacing w:after="100" w:afterAutospacing="1"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Priedas B – Pastato žemėlapiai ir evakuacijos maršrutai.</w:t>
      </w:r>
    </w:p>
    <w:p w14:paraId="46D0EC8A" w14:textId="77777777" w:rsidR="00567855" w:rsidRPr="00567855" w:rsidRDefault="00567855" w:rsidP="00B87EBA">
      <w:pPr>
        <w:numPr>
          <w:ilvl w:val="0"/>
          <w:numId w:val="32"/>
        </w:numPr>
        <w:spacing w:after="100" w:afterAutospacing="1"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Priedas C – Klasės sąrašai ir specialių poreikių mokinių sąrašas.</w:t>
      </w:r>
    </w:p>
    <w:p w14:paraId="580F45A8" w14:textId="77777777" w:rsidR="00567855" w:rsidRPr="00567855" w:rsidRDefault="00567855" w:rsidP="00B87EBA">
      <w:pPr>
        <w:numPr>
          <w:ilvl w:val="0"/>
          <w:numId w:val="32"/>
        </w:numPr>
        <w:spacing w:after="100" w:afterAutospacing="1"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Priedas D – Inventoriaus ir techninės priežiūros registras.</w:t>
      </w:r>
    </w:p>
    <w:p w14:paraId="5CF0262E" w14:textId="77777777" w:rsidR="00567855" w:rsidRPr="00567855" w:rsidRDefault="00567855" w:rsidP="00B87EBA">
      <w:pPr>
        <w:numPr>
          <w:ilvl w:val="0"/>
          <w:numId w:val="32"/>
        </w:numPr>
        <w:spacing w:after="100" w:afterAutospacing="1"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Priedas E – Mokymų ir pratybų kalendorius.</w:t>
      </w:r>
    </w:p>
    <w:p w14:paraId="03F59EFC" w14:textId="77777777" w:rsidR="00567855" w:rsidRDefault="00567855" w:rsidP="003076D5">
      <w:pPr>
        <w:numPr>
          <w:ilvl w:val="0"/>
          <w:numId w:val="32"/>
        </w:numPr>
        <w:spacing w:after="0"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Priedas F – Pranešimų šablonai tėvams / darbuotojams / žiniasklaidai.</w:t>
      </w:r>
    </w:p>
    <w:p w14:paraId="5D182ADE" w14:textId="77777777" w:rsidR="003076D5" w:rsidRPr="00567855" w:rsidRDefault="003076D5" w:rsidP="003076D5">
      <w:pPr>
        <w:spacing w:after="0" w:line="240" w:lineRule="auto"/>
        <w:ind w:left="720"/>
        <w:rPr>
          <w:rFonts w:ascii="Times New Roman" w:eastAsia="Times New Roman" w:hAnsi="Times New Roman" w:cs="Times New Roman"/>
          <w:sz w:val="24"/>
          <w:szCs w:val="24"/>
          <w:lang w:val="lt-LT" w:eastAsia="lt-LT"/>
        </w:rPr>
      </w:pPr>
    </w:p>
    <w:p w14:paraId="5040C1AF" w14:textId="77777777" w:rsidR="00567855" w:rsidRPr="003076D5" w:rsidRDefault="00567855" w:rsidP="003076D5">
      <w:pPr>
        <w:spacing w:after="0" w:line="240" w:lineRule="auto"/>
        <w:outlineLvl w:val="2"/>
        <w:rPr>
          <w:rFonts w:ascii="Times New Roman" w:eastAsia="Times New Roman" w:hAnsi="Times New Roman" w:cs="Times New Roman"/>
          <w:b/>
          <w:bCs/>
          <w:sz w:val="24"/>
          <w:szCs w:val="24"/>
          <w:lang w:val="lt-LT" w:eastAsia="lt-LT"/>
        </w:rPr>
      </w:pPr>
      <w:r w:rsidRPr="003076D5">
        <w:rPr>
          <w:rFonts w:ascii="Times New Roman" w:eastAsia="Times New Roman" w:hAnsi="Times New Roman" w:cs="Times New Roman"/>
          <w:b/>
          <w:bCs/>
          <w:sz w:val="24"/>
          <w:szCs w:val="24"/>
          <w:lang w:val="lt-LT" w:eastAsia="lt-LT"/>
        </w:rPr>
        <w:t>Greiti veiksmai dabar (trumpai):</w:t>
      </w:r>
    </w:p>
    <w:p w14:paraId="5F53343C" w14:textId="77777777" w:rsidR="00567855" w:rsidRPr="00567855" w:rsidRDefault="00567855" w:rsidP="003076D5">
      <w:pPr>
        <w:numPr>
          <w:ilvl w:val="0"/>
          <w:numId w:val="33"/>
        </w:numPr>
        <w:spacing w:after="0"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Paskirti Civilinės saugos vadovą ir komandas.</w:t>
      </w:r>
    </w:p>
    <w:p w14:paraId="1607C90D" w14:textId="77777777" w:rsidR="00567855" w:rsidRPr="00567855" w:rsidRDefault="00567855" w:rsidP="00B87EBA">
      <w:pPr>
        <w:numPr>
          <w:ilvl w:val="0"/>
          <w:numId w:val="33"/>
        </w:numPr>
        <w:spacing w:after="100" w:afterAutospacing="1"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Atlikti mokyklos pastato ir aplinkos rizikų inventorizaciją remiantis Klaipėdos savivaldybės rizikų analize.</w:t>
      </w:r>
    </w:p>
    <w:p w14:paraId="43B8B6BD" w14:textId="77777777" w:rsidR="00567855" w:rsidRPr="00567855" w:rsidRDefault="00567855" w:rsidP="00B87EBA">
      <w:pPr>
        <w:numPr>
          <w:ilvl w:val="0"/>
          <w:numId w:val="33"/>
        </w:numPr>
        <w:spacing w:after="100" w:afterAutospacing="1"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Parengti kontaktų sąrašą ir pranešimų šablonus.</w:t>
      </w:r>
    </w:p>
    <w:p w14:paraId="20474149" w14:textId="77777777" w:rsidR="00567855" w:rsidRPr="00567855" w:rsidRDefault="00567855" w:rsidP="00B87EBA">
      <w:pPr>
        <w:numPr>
          <w:ilvl w:val="0"/>
          <w:numId w:val="33"/>
        </w:numPr>
        <w:spacing w:after="100" w:afterAutospacing="1" w:line="240" w:lineRule="auto"/>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Suorganizuoti pirmąsias avarines pratybas per 3 mėnesius.</w:t>
      </w:r>
    </w:p>
    <w:p w14:paraId="68A05214" w14:textId="77777777" w:rsidR="00567855" w:rsidRPr="00567855" w:rsidRDefault="00000000" w:rsidP="00B87EBA">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pict w14:anchorId="09CDAEAD">
          <v:rect id="_x0000_i1026" style="width:0;height:1.5pt" o:hralign="center" o:hrstd="t" o:hr="t" fillcolor="#a0a0a0" stroked="f"/>
        </w:pict>
      </w:r>
    </w:p>
    <w:p w14:paraId="200CC60C" w14:textId="77777777" w:rsidR="00160B3D" w:rsidRPr="00160B3D" w:rsidRDefault="00160B3D" w:rsidP="00160B3D">
      <w:pPr>
        <w:spacing w:after="100" w:afterAutospacing="1" w:line="240" w:lineRule="auto"/>
        <w:rPr>
          <w:rFonts w:ascii="Times New Roman" w:eastAsia="Times New Roman" w:hAnsi="Times New Roman" w:cs="Times New Roman"/>
          <w:sz w:val="24"/>
          <w:szCs w:val="24"/>
          <w:lang w:val="lt-LT" w:eastAsia="lt-LT"/>
        </w:rPr>
      </w:pPr>
    </w:p>
    <w:p w14:paraId="72BDF881" w14:textId="77777777" w:rsidR="00567855" w:rsidRDefault="00567855" w:rsidP="00417A23">
      <w:pPr>
        <w:spacing w:after="0" w:line="240" w:lineRule="auto"/>
        <w:jc w:val="center"/>
        <w:rPr>
          <w:rFonts w:ascii="Times New Roman" w:hAnsi="Times New Roman" w:cs="Times New Roman"/>
          <w:sz w:val="24"/>
          <w:szCs w:val="24"/>
          <w:lang w:val="lt-LT"/>
        </w:rPr>
      </w:pPr>
    </w:p>
    <w:p w14:paraId="3E893D49" w14:textId="77777777" w:rsidR="00160B3D" w:rsidRDefault="00160B3D" w:rsidP="00417A23">
      <w:pPr>
        <w:spacing w:after="0" w:line="240" w:lineRule="auto"/>
        <w:jc w:val="center"/>
        <w:rPr>
          <w:rFonts w:ascii="Times New Roman" w:hAnsi="Times New Roman" w:cs="Times New Roman"/>
          <w:sz w:val="24"/>
          <w:szCs w:val="24"/>
          <w:lang w:val="lt-LT"/>
        </w:rPr>
      </w:pPr>
    </w:p>
    <w:p w14:paraId="441614F8" w14:textId="77777777" w:rsidR="009F40C6" w:rsidRDefault="009F40C6" w:rsidP="00417A23">
      <w:pPr>
        <w:spacing w:after="0" w:line="240" w:lineRule="auto"/>
        <w:jc w:val="center"/>
        <w:rPr>
          <w:rFonts w:ascii="Times New Roman" w:hAnsi="Times New Roman" w:cs="Times New Roman"/>
          <w:sz w:val="24"/>
          <w:szCs w:val="24"/>
          <w:lang w:val="lt-LT"/>
        </w:rPr>
      </w:pPr>
    </w:p>
    <w:p w14:paraId="21DFB499" w14:textId="77777777" w:rsidR="00567855" w:rsidRDefault="00567855" w:rsidP="00417A23">
      <w:pPr>
        <w:spacing w:after="0" w:line="240" w:lineRule="auto"/>
        <w:jc w:val="center"/>
        <w:rPr>
          <w:rFonts w:ascii="Times New Roman" w:hAnsi="Times New Roman" w:cs="Times New Roman"/>
          <w:sz w:val="24"/>
          <w:szCs w:val="24"/>
          <w:lang w:val="lt-LT"/>
        </w:rPr>
      </w:pPr>
    </w:p>
    <w:p w14:paraId="3E672489" w14:textId="6932B465" w:rsidR="00415D48" w:rsidRPr="00417A23" w:rsidRDefault="00BC1C8A" w:rsidP="00417A23">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202</w:t>
      </w:r>
      <w:r w:rsidR="00160B3D">
        <w:rPr>
          <w:rFonts w:ascii="Times New Roman" w:hAnsi="Times New Roman" w:cs="Times New Roman"/>
          <w:sz w:val="24"/>
          <w:szCs w:val="24"/>
          <w:lang w:val="lt-LT"/>
        </w:rPr>
        <w:t>6</w:t>
      </w:r>
      <w:r w:rsidR="00417A23">
        <w:rPr>
          <w:rFonts w:ascii="Times New Roman" w:hAnsi="Times New Roman" w:cs="Times New Roman"/>
          <w:sz w:val="24"/>
          <w:szCs w:val="24"/>
          <w:lang w:val="lt-LT"/>
        </w:rPr>
        <w:t xml:space="preserve"> m.</w:t>
      </w:r>
    </w:p>
    <w:tbl>
      <w:tblPr>
        <w:tblStyle w:val="Lentelstinklelis"/>
        <w:tblW w:w="15451" w:type="dxa"/>
        <w:tblInd w:w="-1281" w:type="dxa"/>
        <w:tblLayout w:type="fixed"/>
        <w:tblLook w:val="04A0" w:firstRow="1" w:lastRow="0" w:firstColumn="1" w:lastColumn="0" w:noHBand="0" w:noVBand="1"/>
      </w:tblPr>
      <w:tblGrid>
        <w:gridCol w:w="709"/>
        <w:gridCol w:w="1843"/>
        <w:gridCol w:w="2077"/>
        <w:gridCol w:w="3593"/>
        <w:gridCol w:w="2693"/>
        <w:gridCol w:w="1701"/>
        <w:gridCol w:w="2835"/>
      </w:tblGrid>
      <w:tr w:rsidR="00271AF3" w:rsidRPr="00415D48" w14:paraId="4EDB22E6" w14:textId="77777777" w:rsidTr="00FD66F8">
        <w:tc>
          <w:tcPr>
            <w:tcW w:w="709" w:type="dxa"/>
          </w:tcPr>
          <w:p w14:paraId="15F17CBB" w14:textId="77777777" w:rsidR="00271AF3" w:rsidRPr="00425AAE" w:rsidRDefault="00271AF3" w:rsidP="00271AF3">
            <w:pPr>
              <w:jc w:val="center"/>
              <w:rPr>
                <w:rFonts w:ascii="Times New Roman" w:hAnsi="Times New Roman" w:cs="Times New Roman"/>
                <w:b/>
                <w:lang w:val="lt-LT"/>
              </w:rPr>
            </w:pPr>
            <w:r w:rsidRPr="00425AAE">
              <w:rPr>
                <w:rFonts w:ascii="Times New Roman" w:hAnsi="Times New Roman" w:cs="Times New Roman"/>
                <w:b/>
                <w:lang w:val="lt-LT"/>
              </w:rPr>
              <w:t>Eil. Nr.</w:t>
            </w:r>
          </w:p>
        </w:tc>
        <w:tc>
          <w:tcPr>
            <w:tcW w:w="1843" w:type="dxa"/>
            <w:tcBorders>
              <w:bottom w:val="single" w:sz="4" w:space="0" w:color="auto"/>
            </w:tcBorders>
          </w:tcPr>
          <w:p w14:paraId="6C4AC70E" w14:textId="77777777" w:rsidR="00271AF3" w:rsidRPr="00415D48" w:rsidRDefault="00271AF3" w:rsidP="00271AF3">
            <w:pPr>
              <w:jc w:val="center"/>
              <w:rPr>
                <w:rFonts w:ascii="Times New Roman" w:hAnsi="Times New Roman" w:cs="Times New Roman"/>
                <w:b/>
                <w:sz w:val="24"/>
                <w:szCs w:val="24"/>
                <w:lang w:val="lt-LT"/>
              </w:rPr>
            </w:pPr>
            <w:r w:rsidRPr="00415D48">
              <w:rPr>
                <w:rFonts w:ascii="Times New Roman" w:hAnsi="Times New Roman" w:cs="Times New Roman"/>
                <w:b/>
                <w:sz w:val="24"/>
                <w:szCs w:val="24"/>
                <w:lang w:val="lt-LT"/>
              </w:rPr>
              <w:t>Priemonės pavadinimas</w:t>
            </w:r>
          </w:p>
        </w:tc>
        <w:tc>
          <w:tcPr>
            <w:tcW w:w="2077" w:type="dxa"/>
            <w:tcBorders>
              <w:bottom w:val="single" w:sz="4" w:space="0" w:color="auto"/>
            </w:tcBorders>
          </w:tcPr>
          <w:p w14:paraId="0BC35BFA" w14:textId="77777777" w:rsidR="00271AF3" w:rsidRPr="00415D48" w:rsidRDefault="00271AF3" w:rsidP="00271AF3">
            <w:pPr>
              <w:jc w:val="center"/>
              <w:rPr>
                <w:rFonts w:ascii="Times New Roman" w:hAnsi="Times New Roman" w:cs="Times New Roman"/>
                <w:b/>
                <w:sz w:val="24"/>
                <w:szCs w:val="24"/>
                <w:lang w:val="lt-LT"/>
              </w:rPr>
            </w:pPr>
            <w:r>
              <w:rPr>
                <w:rFonts w:ascii="Times New Roman" w:hAnsi="Times New Roman" w:cs="Times New Roman"/>
                <w:b/>
                <w:sz w:val="24"/>
                <w:szCs w:val="24"/>
                <w:lang w:val="lt-LT"/>
              </w:rPr>
              <w:t>Tikslai</w:t>
            </w:r>
          </w:p>
        </w:tc>
        <w:tc>
          <w:tcPr>
            <w:tcW w:w="3593" w:type="dxa"/>
            <w:tcBorders>
              <w:bottom w:val="single" w:sz="4" w:space="0" w:color="auto"/>
            </w:tcBorders>
          </w:tcPr>
          <w:p w14:paraId="60AC2AE8" w14:textId="77777777" w:rsidR="00271AF3" w:rsidRPr="00415D48" w:rsidRDefault="00271AF3" w:rsidP="00271AF3">
            <w:pPr>
              <w:jc w:val="center"/>
              <w:rPr>
                <w:rFonts w:ascii="Times New Roman" w:hAnsi="Times New Roman" w:cs="Times New Roman"/>
                <w:b/>
                <w:sz w:val="24"/>
                <w:szCs w:val="24"/>
                <w:lang w:val="lt-LT"/>
              </w:rPr>
            </w:pPr>
            <w:r>
              <w:rPr>
                <w:rFonts w:ascii="Times New Roman" w:hAnsi="Times New Roman" w:cs="Times New Roman"/>
                <w:b/>
                <w:sz w:val="24"/>
                <w:szCs w:val="24"/>
                <w:lang w:val="lt-LT"/>
              </w:rPr>
              <w:t>Priemonės tikslams pasiekti</w:t>
            </w:r>
          </w:p>
        </w:tc>
        <w:tc>
          <w:tcPr>
            <w:tcW w:w="2693" w:type="dxa"/>
            <w:tcBorders>
              <w:bottom w:val="single" w:sz="4" w:space="0" w:color="auto"/>
            </w:tcBorders>
          </w:tcPr>
          <w:p w14:paraId="47F7031D" w14:textId="77777777" w:rsidR="00271AF3" w:rsidRPr="00415D48" w:rsidRDefault="00271AF3" w:rsidP="00271AF3">
            <w:pPr>
              <w:jc w:val="center"/>
              <w:rPr>
                <w:rFonts w:ascii="Times New Roman" w:hAnsi="Times New Roman" w:cs="Times New Roman"/>
                <w:b/>
                <w:sz w:val="24"/>
                <w:szCs w:val="24"/>
                <w:lang w:val="lt-LT"/>
              </w:rPr>
            </w:pPr>
            <w:r>
              <w:rPr>
                <w:rFonts w:ascii="Times New Roman" w:hAnsi="Times New Roman" w:cs="Times New Roman"/>
                <w:b/>
                <w:sz w:val="24"/>
                <w:szCs w:val="24"/>
                <w:lang w:val="lt-LT"/>
              </w:rPr>
              <w:t>Atsakingi vykdytojai</w:t>
            </w:r>
          </w:p>
        </w:tc>
        <w:tc>
          <w:tcPr>
            <w:tcW w:w="1701" w:type="dxa"/>
            <w:tcBorders>
              <w:bottom w:val="single" w:sz="4" w:space="0" w:color="auto"/>
            </w:tcBorders>
          </w:tcPr>
          <w:p w14:paraId="6A3F3A89" w14:textId="77777777" w:rsidR="00271AF3" w:rsidRPr="00415D48" w:rsidRDefault="00271AF3" w:rsidP="00271AF3">
            <w:pPr>
              <w:jc w:val="center"/>
              <w:rPr>
                <w:rFonts w:ascii="Times New Roman" w:hAnsi="Times New Roman" w:cs="Times New Roman"/>
                <w:b/>
                <w:sz w:val="24"/>
                <w:szCs w:val="24"/>
                <w:lang w:val="lt-LT"/>
              </w:rPr>
            </w:pPr>
            <w:r>
              <w:rPr>
                <w:rFonts w:ascii="Times New Roman" w:hAnsi="Times New Roman" w:cs="Times New Roman"/>
                <w:b/>
                <w:sz w:val="24"/>
                <w:szCs w:val="24"/>
                <w:lang w:val="lt-LT"/>
              </w:rPr>
              <w:t>Įgyvendinimo terminai</w:t>
            </w:r>
          </w:p>
        </w:tc>
        <w:tc>
          <w:tcPr>
            <w:tcW w:w="2835" w:type="dxa"/>
            <w:tcBorders>
              <w:bottom w:val="single" w:sz="4" w:space="0" w:color="auto"/>
            </w:tcBorders>
          </w:tcPr>
          <w:p w14:paraId="16B59328" w14:textId="77777777" w:rsidR="00271AF3" w:rsidRPr="00415D48" w:rsidRDefault="00271AF3" w:rsidP="00271AF3">
            <w:pPr>
              <w:jc w:val="center"/>
              <w:rPr>
                <w:rFonts w:ascii="Times New Roman" w:hAnsi="Times New Roman" w:cs="Times New Roman"/>
                <w:b/>
                <w:sz w:val="24"/>
                <w:szCs w:val="24"/>
                <w:lang w:val="lt-LT"/>
              </w:rPr>
            </w:pPr>
            <w:r>
              <w:rPr>
                <w:rFonts w:ascii="Times New Roman" w:hAnsi="Times New Roman" w:cs="Times New Roman"/>
                <w:b/>
                <w:sz w:val="24"/>
                <w:szCs w:val="24"/>
                <w:lang w:val="lt-LT"/>
              </w:rPr>
              <w:t>Vertinimo kriterijai</w:t>
            </w:r>
          </w:p>
        </w:tc>
      </w:tr>
      <w:tr w:rsidR="00271AF3" w:rsidRPr="00DB661C" w14:paraId="206CE229" w14:textId="77777777" w:rsidTr="002F3BFA">
        <w:tc>
          <w:tcPr>
            <w:tcW w:w="709" w:type="dxa"/>
            <w:tcBorders>
              <w:bottom w:val="single" w:sz="4" w:space="0" w:color="auto"/>
            </w:tcBorders>
          </w:tcPr>
          <w:p w14:paraId="47D6A254" w14:textId="77777777" w:rsidR="00271AF3" w:rsidRDefault="00271AF3" w:rsidP="00FD66F8">
            <w:pPr>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1843" w:type="dxa"/>
            <w:tcBorders>
              <w:bottom w:val="single" w:sz="4" w:space="0" w:color="auto"/>
            </w:tcBorders>
          </w:tcPr>
          <w:p w14:paraId="101E4304" w14:textId="4AB70678" w:rsidR="00271AF3" w:rsidRPr="00271AF3" w:rsidRDefault="004A7CA4" w:rsidP="00FD66F8">
            <w:pPr>
              <w:jc w:val="both"/>
              <w:rPr>
                <w:rFonts w:ascii="Times New Roman" w:hAnsi="Times New Roman" w:cs="Times New Roman"/>
                <w:sz w:val="24"/>
                <w:szCs w:val="24"/>
                <w:lang w:val="lt-LT"/>
              </w:rPr>
            </w:pPr>
            <w:proofErr w:type="spellStart"/>
            <w:r w:rsidRPr="00271AF3">
              <w:rPr>
                <w:rFonts w:ascii="Times New Roman" w:eastAsia="Calibri" w:hAnsi="Times New Roman" w:cs="Times New Roman"/>
                <w:sz w:val="24"/>
                <w:szCs w:val="24"/>
              </w:rPr>
              <w:t>Ekstremaliosios</w:t>
            </w:r>
            <w:proofErr w:type="spellEnd"/>
            <w:r w:rsidRPr="00271AF3">
              <w:rPr>
                <w:rFonts w:ascii="Times New Roman" w:eastAsia="Calibri" w:hAnsi="Times New Roman" w:cs="Times New Roman"/>
                <w:sz w:val="24"/>
                <w:szCs w:val="24"/>
              </w:rPr>
              <w:t xml:space="preserve"> </w:t>
            </w:r>
            <w:proofErr w:type="spellStart"/>
            <w:r w:rsidRPr="00271AF3">
              <w:rPr>
                <w:rFonts w:ascii="Times New Roman" w:eastAsia="Calibri" w:hAnsi="Times New Roman" w:cs="Times New Roman"/>
                <w:sz w:val="24"/>
                <w:szCs w:val="24"/>
              </w:rPr>
              <w:t>situacijos</w:t>
            </w:r>
            <w:proofErr w:type="spellEnd"/>
            <w:r w:rsidRPr="00271AF3">
              <w:rPr>
                <w:rFonts w:ascii="Times New Roman" w:eastAsia="Calibri" w:hAnsi="Times New Roman" w:cs="Times New Roman"/>
                <w:sz w:val="24"/>
                <w:szCs w:val="24"/>
              </w:rPr>
              <w:t xml:space="preserve"> </w:t>
            </w:r>
            <w:proofErr w:type="spellStart"/>
            <w:r w:rsidRPr="00271AF3">
              <w:rPr>
                <w:rFonts w:ascii="Times New Roman" w:eastAsia="Calibri" w:hAnsi="Times New Roman" w:cs="Times New Roman"/>
                <w:sz w:val="24"/>
                <w:szCs w:val="24"/>
              </w:rPr>
              <w:t>susidarymo</w:t>
            </w:r>
            <w:proofErr w:type="spellEnd"/>
            <w:r w:rsidRPr="00271AF3">
              <w:rPr>
                <w:rFonts w:ascii="Times New Roman" w:eastAsia="Calibri" w:hAnsi="Times New Roman" w:cs="Times New Roman"/>
                <w:sz w:val="24"/>
                <w:szCs w:val="24"/>
              </w:rPr>
              <w:t xml:space="preserve"> </w:t>
            </w:r>
            <w:proofErr w:type="spellStart"/>
            <w:r w:rsidRPr="00271AF3">
              <w:rPr>
                <w:rFonts w:ascii="Times New Roman" w:eastAsia="Calibri" w:hAnsi="Times New Roman" w:cs="Times New Roman"/>
                <w:sz w:val="24"/>
                <w:szCs w:val="24"/>
              </w:rPr>
              <w:t>tikimybės</w:t>
            </w:r>
            <w:proofErr w:type="spellEnd"/>
            <w:r w:rsidRPr="00271AF3">
              <w:rPr>
                <w:rFonts w:ascii="Times New Roman" w:eastAsia="Calibri" w:hAnsi="Times New Roman" w:cs="Times New Roman"/>
                <w:sz w:val="24"/>
                <w:szCs w:val="24"/>
              </w:rPr>
              <w:t xml:space="preserve"> </w:t>
            </w:r>
            <w:proofErr w:type="spellStart"/>
            <w:r w:rsidRPr="00271AF3">
              <w:rPr>
                <w:rFonts w:ascii="Times New Roman" w:eastAsia="Calibri" w:hAnsi="Times New Roman" w:cs="Times New Roman"/>
                <w:sz w:val="24"/>
                <w:szCs w:val="24"/>
              </w:rPr>
              <w:t>mažinimas</w:t>
            </w:r>
            <w:proofErr w:type="spellEnd"/>
          </w:p>
        </w:tc>
        <w:tc>
          <w:tcPr>
            <w:tcW w:w="2077" w:type="dxa"/>
            <w:tcBorders>
              <w:bottom w:val="single" w:sz="4" w:space="0" w:color="auto"/>
            </w:tcBorders>
          </w:tcPr>
          <w:p w14:paraId="73FDA367" w14:textId="77777777" w:rsidR="00271AF3" w:rsidRPr="00567855" w:rsidRDefault="00271AF3" w:rsidP="00FD66F8">
            <w:pPr>
              <w:jc w:val="both"/>
              <w:rPr>
                <w:rFonts w:ascii="Times New Roman" w:hAnsi="Times New Roman" w:cs="Times New Roman"/>
                <w:sz w:val="24"/>
                <w:szCs w:val="24"/>
                <w:highlight w:val="yellow"/>
                <w:lang w:val="lt-LT"/>
              </w:rPr>
            </w:pPr>
            <w:r w:rsidRPr="00160B3D">
              <w:rPr>
                <w:rFonts w:ascii="Times New Roman" w:hAnsi="Times New Roman" w:cs="Times New Roman"/>
                <w:sz w:val="24"/>
                <w:szCs w:val="24"/>
                <w:lang w:val="lt-LT"/>
              </w:rPr>
              <w:t>Mažinti gaisro kilimo galimybę</w:t>
            </w:r>
          </w:p>
        </w:tc>
        <w:tc>
          <w:tcPr>
            <w:tcW w:w="3593" w:type="dxa"/>
          </w:tcPr>
          <w:p w14:paraId="3C9529F8" w14:textId="711D20D4" w:rsidR="00FD66F8" w:rsidRDefault="00271AF3" w:rsidP="00FD66F8">
            <w:pPr>
              <w:pStyle w:val="Sraopastraipa"/>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Pr="00032099">
              <w:rPr>
                <w:rFonts w:ascii="Times New Roman" w:hAnsi="Times New Roman" w:cs="Times New Roman"/>
                <w:sz w:val="24"/>
                <w:szCs w:val="24"/>
                <w:lang w:val="lt-LT"/>
              </w:rPr>
              <w:t>Įspėti darbuotojus  apie padidėjusį gaisrų pavojų dėl sausros</w:t>
            </w:r>
            <w:r w:rsidR="006E32DA">
              <w:rPr>
                <w:rFonts w:ascii="Times New Roman" w:hAnsi="Times New Roman" w:cs="Times New Roman"/>
                <w:sz w:val="24"/>
                <w:szCs w:val="24"/>
                <w:lang w:val="lt-LT"/>
              </w:rPr>
              <w:t>;</w:t>
            </w:r>
          </w:p>
          <w:p w14:paraId="6CDB6325" w14:textId="747E7545" w:rsidR="00FD66F8" w:rsidRDefault="00271AF3" w:rsidP="00FD66F8">
            <w:pPr>
              <w:pStyle w:val="Sraopastraipa"/>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FF21D3" w:rsidRPr="00FF21D3">
              <w:rPr>
                <w:rFonts w:ascii="Times New Roman" w:hAnsi="Times New Roman" w:cs="Times New Roman"/>
                <w:sz w:val="24"/>
                <w:szCs w:val="24"/>
                <w:lang w:val="lt-LT"/>
              </w:rPr>
              <w:t>Patikrinti gesintuvų galiojimo laiką</w:t>
            </w:r>
            <w:r w:rsidR="006E32DA">
              <w:rPr>
                <w:rFonts w:ascii="Times New Roman" w:hAnsi="Times New Roman" w:cs="Times New Roman"/>
                <w:sz w:val="24"/>
                <w:szCs w:val="24"/>
                <w:lang w:val="lt-LT"/>
              </w:rPr>
              <w:t>;</w:t>
            </w:r>
          </w:p>
          <w:p w14:paraId="704A0DB2" w14:textId="2B9519F5" w:rsidR="00271AF3" w:rsidRPr="00271AF3" w:rsidRDefault="00FF21D3" w:rsidP="00FD66F8">
            <w:pPr>
              <w:pStyle w:val="Sraopastraipa"/>
              <w:tabs>
                <w:tab w:val="left" w:pos="230"/>
              </w:tabs>
              <w:ind w:left="0"/>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DB661C">
              <w:rPr>
                <w:rFonts w:ascii="Times New Roman" w:hAnsi="Times New Roman" w:cs="Times New Roman"/>
                <w:sz w:val="24"/>
                <w:szCs w:val="24"/>
                <w:lang w:val="lt-LT"/>
              </w:rPr>
              <w:t xml:space="preserve"> </w:t>
            </w:r>
            <w:r w:rsidR="00271AF3" w:rsidRPr="00271AF3">
              <w:rPr>
                <w:rFonts w:ascii="Times New Roman" w:hAnsi="Times New Roman" w:cs="Times New Roman"/>
                <w:sz w:val="24"/>
                <w:szCs w:val="24"/>
                <w:lang w:val="lt-LT"/>
              </w:rPr>
              <w:t>Kontroliuoti, kaip laikomasi priešgaisrinių apsaugos taisyklių.</w:t>
            </w:r>
          </w:p>
        </w:tc>
        <w:tc>
          <w:tcPr>
            <w:tcW w:w="2693" w:type="dxa"/>
          </w:tcPr>
          <w:p w14:paraId="63FC6C4F" w14:textId="77777777" w:rsidR="00271AF3" w:rsidRDefault="00271AF3" w:rsidP="00FD66F8">
            <w:pPr>
              <w:jc w:val="both"/>
              <w:rPr>
                <w:rFonts w:ascii="Times New Roman" w:hAnsi="Times New Roman" w:cs="Times New Roman"/>
                <w:sz w:val="24"/>
                <w:szCs w:val="24"/>
                <w:lang w:val="lt-LT"/>
              </w:rPr>
            </w:pPr>
            <w:r>
              <w:rPr>
                <w:rFonts w:ascii="Times New Roman" w:hAnsi="Times New Roman" w:cs="Times New Roman"/>
                <w:sz w:val="24"/>
                <w:szCs w:val="24"/>
                <w:lang w:val="lt-LT"/>
              </w:rPr>
              <w:t>Direktorius.</w:t>
            </w:r>
          </w:p>
          <w:p w14:paraId="65D3FC45" w14:textId="77777777" w:rsidR="00271AF3" w:rsidRDefault="00271AF3" w:rsidP="00FD66F8">
            <w:pPr>
              <w:jc w:val="both"/>
              <w:rPr>
                <w:rFonts w:ascii="Times New Roman" w:hAnsi="Times New Roman" w:cs="Times New Roman"/>
                <w:sz w:val="24"/>
                <w:szCs w:val="24"/>
                <w:lang w:val="lt-LT"/>
              </w:rPr>
            </w:pPr>
            <w:r>
              <w:rPr>
                <w:rFonts w:ascii="Times New Roman" w:hAnsi="Times New Roman" w:cs="Times New Roman"/>
                <w:sz w:val="24"/>
                <w:szCs w:val="24"/>
                <w:lang w:val="lt-LT"/>
              </w:rPr>
              <w:t>Darbuotojas atsakingas už CS</w:t>
            </w:r>
          </w:p>
        </w:tc>
        <w:tc>
          <w:tcPr>
            <w:tcW w:w="1701" w:type="dxa"/>
          </w:tcPr>
          <w:p w14:paraId="1081E0A6" w14:textId="77777777" w:rsidR="00944C2F" w:rsidRDefault="00944C2F" w:rsidP="00FD66F8">
            <w:pPr>
              <w:rPr>
                <w:rFonts w:ascii="Times New Roman" w:hAnsi="Times New Roman" w:cs="Times New Roman"/>
                <w:sz w:val="24"/>
                <w:szCs w:val="24"/>
              </w:rPr>
            </w:pPr>
            <w:proofErr w:type="spellStart"/>
            <w:r>
              <w:rPr>
                <w:rFonts w:ascii="Times New Roman" w:hAnsi="Times New Roman" w:cs="Times New Roman"/>
                <w:sz w:val="24"/>
                <w:szCs w:val="24"/>
              </w:rPr>
              <w:t>Nuolat</w:t>
            </w:r>
            <w:proofErr w:type="spellEnd"/>
            <w:r>
              <w:rPr>
                <w:rFonts w:ascii="Times New Roman" w:hAnsi="Times New Roman" w:cs="Times New Roman"/>
                <w:sz w:val="24"/>
                <w:szCs w:val="24"/>
              </w:rPr>
              <w:t>.</w:t>
            </w:r>
          </w:p>
          <w:p w14:paraId="61940443" w14:textId="4F92455C" w:rsidR="00271AF3" w:rsidRDefault="00944C2F" w:rsidP="00FD66F8">
            <w:pPr>
              <w:jc w:val="both"/>
              <w:rPr>
                <w:rFonts w:ascii="Times New Roman" w:hAnsi="Times New Roman" w:cs="Times New Roman"/>
                <w:sz w:val="24"/>
                <w:szCs w:val="24"/>
                <w:lang w:val="lt-LT"/>
              </w:rPr>
            </w:pPr>
            <w:proofErr w:type="spellStart"/>
            <w:r>
              <w:rPr>
                <w:rFonts w:ascii="Times New Roman" w:hAnsi="Times New Roman" w:cs="Times New Roman"/>
                <w:sz w:val="24"/>
                <w:szCs w:val="24"/>
              </w:rPr>
              <w:t>Esant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gaisrų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tikimybei</w:t>
            </w:r>
            <w:proofErr w:type="spellEnd"/>
          </w:p>
        </w:tc>
        <w:tc>
          <w:tcPr>
            <w:tcW w:w="2835" w:type="dxa"/>
          </w:tcPr>
          <w:p w14:paraId="067474E1" w14:textId="77777777" w:rsidR="00FF21D3" w:rsidRPr="00B15499" w:rsidRDefault="00FF21D3" w:rsidP="00FD66F8">
            <w:pPr>
              <w:jc w:val="both"/>
              <w:rPr>
                <w:rFonts w:ascii="Times New Roman" w:hAnsi="Times New Roman" w:cs="Times New Roman"/>
                <w:sz w:val="24"/>
                <w:szCs w:val="24"/>
                <w:lang w:val="lt-LT"/>
              </w:rPr>
            </w:pPr>
            <w:r w:rsidRPr="00B15499">
              <w:rPr>
                <w:rFonts w:ascii="Times New Roman" w:hAnsi="Times New Roman" w:cs="Times New Roman"/>
                <w:sz w:val="24"/>
                <w:szCs w:val="24"/>
                <w:lang w:val="lt-LT"/>
              </w:rPr>
              <w:t>Nekilęs gaisras</w:t>
            </w:r>
          </w:p>
          <w:p w14:paraId="3CB49CDA" w14:textId="6D256B4C" w:rsidR="00271AF3" w:rsidRPr="00B15499" w:rsidRDefault="00FF21D3" w:rsidP="00FD66F8">
            <w:pPr>
              <w:jc w:val="both"/>
              <w:rPr>
                <w:rFonts w:ascii="Times New Roman" w:hAnsi="Times New Roman" w:cs="Times New Roman"/>
                <w:sz w:val="24"/>
                <w:szCs w:val="24"/>
                <w:lang w:val="lt-LT"/>
              </w:rPr>
            </w:pPr>
            <w:r w:rsidRPr="00B15499">
              <w:rPr>
                <w:rFonts w:ascii="Times New Roman" w:hAnsi="Times New Roman" w:cs="Times New Roman"/>
                <w:sz w:val="24"/>
                <w:szCs w:val="24"/>
                <w:lang w:val="lt-LT"/>
              </w:rPr>
              <w:t>Visiems gesintuvams atlikta kasmetinę patikra</w:t>
            </w:r>
          </w:p>
          <w:p w14:paraId="77F22B1D" w14:textId="77777777" w:rsidR="00FF21D3" w:rsidRPr="00FF21D3" w:rsidRDefault="00FF21D3" w:rsidP="00FD66F8">
            <w:pPr>
              <w:jc w:val="both"/>
              <w:rPr>
                <w:rFonts w:ascii="Times New Roman" w:hAnsi="Times New Roman" w:cs="Times New Roman"/>
                <w:sz w:val="24"/>
                <w:szCs w:val="24"/>
                <w:highlight w:val="yellow"/>
                <w:lang w:val="lt-LT"/>
              </w:rPr>
            </w:pPr>
          </w:p>
        </w:tc>
      </w:tr>
      <w:tr w:rsidR="00271AF3" w:rsidRPr="00DB661C" w14:paraId="2094879E" w14:textId="77777777" w:rsidTr="002F3BFA">
        <w:tc>
          <w:tcPr>
            <w:tcW w:w="709" w:type="dxa"/>
            <w:tcBorders>
              <w:top w:val="single" w:sz="4" w:space="0" w:color="auto"/>
              <w:bottom w:val="single" w:sz="4" w:space="0" w:color="auto"/>
            </w:tcBorders>
          </w:tcPr>
          <w:p w14:paraId="0C2D04A8" w14:textId="77777777" w:rsidR="00271AF3" w:rsidRDefault="00271AF3" w:rsidP="00271AF3">
            <w:pPr>
              <w:jc w:val="both"/>
              <w:rPr>
                <w:rFonts w:ascii="Times New Roman" w:hAnsi="Times New Roman" w:cs="Times New Roman"/>
                <w:sz w:val="24"/>
                <w:szCs w:val="24"/>
                <w:lang w:val="lt-LT"/>
              </w:rPr>
            </w:pPr>
          </w:p>
        </w:tc>
        <w:tc>
          <w:tcPr>
            <w:tcW w:w="1843" w:type="dxa"/>
            <w:tcBorders>
              <w:top w:val="single" w:sz="4" w:space="0" w:color="auto"/>
              <w:bottom w:val="single" w:sz="4" w:space="0" w:color="auto"/>
            </w:tcBorders>
          </w:tcPr>
          <w:p w14:paraId="361858A1" w14:textId="77777777" w:rsidR="00271AF3" w:rsidRDefault="00271AF3" w:rsidP="00271AF3">
            <w:pPr>
              <w:jc w:val="both"/>
              <w:rPr>
                <w:rFonts w:ascii="Times New Roman" w:hAnsi="Times New Roman" w:cs="Times New Roman"/>
                <w:sz w:val="24"/>
                <w:szCs w:val="24"/>
                <w:lang w:val="lt-LT"/>
              </w:rPr>
            </w:pPr>
          </w:p>
        </w:tc>
        <w:tc>
          <w:tcPr>
            <w:tcW w:w="2077" w:type="dxa"/>
            <w:tcBorders>
              <w:top w:val="single" w:sz="4" w:space="0" w:color="auto"/>
            </w:tcBorders>
          </w:tcPr>
          <w:p w14:paraId="5F0CE9C9" w14:textId="77777777" w:rsidR="00271AF3" w:rsidRPr="002F3BFA" w:rsidRDefault="00271AF3" w:rsidP="00271AF3">
            <w:pPr>
              <w:jc w:val="both"/>
              <w:rPr>
                <w:rFonts w:ascii="Times New Roman" w:hAnsi="Times New Roman" w:cs="Times New Roman"/>
                <w:sz w:val="24"/>
                <w:szCs w:val="24"/>
                <w:lang w:val="lt-LT"/>
              </w:rPr>
            </w:pPr>
            <w:r w:rsidRPr="002F3BFA">
              <w:rPr>
                <w:rFonts w:ascii="Times New Roman" w:hAnsi="Times New Roman" w:cs="Times New Roman"/>
                <w:sz w:val="24"/>
                <w:szCs w:val="24"/>
                <w:lang w:val="lt-LT"/>
              </w:rPr>
              <w:t>Mažinti funkcinių susirgimų, pavojingų ligų ar epidemijos kilimo tikimybę</w:t>
            </w:r>
          </w:p>
        </w:tc>
        <w:tc>
          <w:tcPr>
            <w:tcW w:w="3593" w:type="dxa"/>
          </w:tcPr>
          <w:p w14:paraId="7E350D30" w14:textId="27B8B1CE" w:rsidR="00FD66F8" w:rsidRPr="00FD66F8" w:rsidRDefault="00FD66F8" w:rsidP="00FD66F8">
            <w:pPr>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271AF3" w:rsidRPr="00FD66F8">
              <w:rPr>
                <w:rFonts w:ascii="Times New Roman" w:hAnsi="Times New Roman" w:cs="Times New Roman"/>
                <w:sz w:val="24"/>
                <w:szCs w:val="24"/>
                <w:lang w:val="lt-LT"/>
              </w:rPr>
              <w:t>Perspėti darbuotojus apie infekcinių, pavojingų ar ypač pavojingų ligų protrūkį ar epidemiją progimnazijoje ar mieste</w:t>
            </w:r>
            <w:r w:rsidR="006E32DA" w:rsidRPr="00FD66F8">
              <w:rPr>
                <w:rFonts w:ascii="Times New Roman" w:hAnsi="Times New Roman" w:cs="Times New Roman"/>
                <w:sz w:val="24"/>
                <w:szCs w:val="24"/>
                <w:lang w:val="lt-LT"/>
              </w:rPr>
              <w:t>;</w:t>
            </w:r>
          </w:p>
          <w:p w14:paraId="36E7000E" w14:textId="7389EC1F" w:rsidR="00FD66F8" w:rsidRDefault="00271AF3" w:rsidP="00271AF3">
            <w:pPr>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Pr="00271AF3">
              <w:rPr>
                <w:rFonts w:ascii="Times New Roman" w:hAnsi="Times New Roman" w:cs="Times New Roman"/>
                <w:sz w:val="24"/>
                <w:szCs w:val="24"/>
                <w:lang w:val="lt-LT"/>
              </w:rPr>
              <w:t>Patarti vengti masinių susibūrimų vietų ar renginių</w:t>
            </w:r>
            <w:r w:rsidR="006E32DA">
              <w:rPr>
                <w:rFonts w:ascii="Times New Roman" w:hAnsi="Times New Roman" w:cs="Times New Roman"/>
                <w:sz w:val="24"/>
                <w:szCs w:val="24"/>
                <w:lang w:val="lt-LT"/>
              </w:rPr>
              <w:t>;</w:t>
            </w:r>
          </w:p>
          <w:p w14:paraId="4B261F95" w14:textId="0D346720" w:rsidR="00FD66F8" w:rsidRDefault="00271AF3" w:rsidP="00271AF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Pr="00271AF3">
              <w:rPr>
                <w:rFonts w:ascii="Times New Roman" w:hAnsi="Times New Roman" w:cs="Times New Roman"/>
                <w:sz w:val="24"/>
                <w:szCs w:val="24"/>
                <w:lang w:val="lt-LT"/>
              </w:rPr>
              <w:t>Užtikrinti asmens higienos laikymąsi bei savalaikį patalpų vėdinimą ir dezinfekavimą</w:t>
            </w:r>
            <w:r w:rsidR="006E32DA">
              <w:rPr>
                <w:rFonts w:ascii="Times New Roman" w:hAnsi="Times New Roman" w:cs="Times New Roman"/>
                <w:sz w:val="24"/>
                <w:szCs w:val="24"/>
                <w:lang w:val="lt-LT"/>
              </w:rPr>
              <w:t>;</w:t>
            </w:r>
          </w:p>
          <w:p w14:paraId="50460936" w14:textId="580E212A" w:rsidR="00271AF3" w:rsidRDefault="00271AF3" w:rsidP="00271AF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 </w:t>
            </w:r>
            <w:r w:rsidRPr="00271AF3">
              <w:rPr>
                <w:rFonts w:ascii="Times New Roman" w:hAnsi="Times New Roman" w:cs="Times New Roman"/>
                <w:sz w:val="24"/>
                <w:szCs w:val="24"/>
                <w:lang w:val="lt-LT"/>
              </w:rPr>
              <w:t>Užsikrėtusius mokyklos darbuotojus ir mokinius išleisti namo ar izoliuoti nuo sveikų, suteikiant būtinąją medicininę pagalbą</w:t>
            </w:r>
            <w:r w:rsidR="006E32DA">
              <w:rPr>
                <w:rFonts w:ascii="Times New Roman" w:hAnsi="Times New Roman" w:cs="Times New Roman"/>
                <w:sz w:val="24"/>
                <w:szCs w:val="24"/>
                <w:lang w:val="lt-LT"/>
              </w:rPr>
              <w:t>;</w:t>
            </w:r>
          </w:p>
          <w:p w14:paraId="29DC3171" w14:textId="77777777" w:rsidR="00271AF3" w:rsidRPr="00271AF3" w:rsidRDefault="00271AF3" w:rsidP="00271AF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 </w:t>
            </w:r>
            <w:r w:rsidRPr="00271AF3">
              <w:rPr>
                <w:rFonts w:ascii="Times New Roman" w:hAnsi="Times New Roman" w:cs="Times New Roman"/>
                <w:sz w:val="24"/>
                <w:szCs w:val="24"/>
                <w:lang w:val="lt-LT"/>
              </w:rPr>
              <w:t>Apriboti žmonių patekimą į progimnaziją.</w:t>
            </w:r>
          </w:p>
        </w:tc>
        <w:tc>
          <w:tcPr>
            <w:tcW w:w="2693" w:type="dxa"/>
          </w:tcPr>
          <w:p w14:paraId="7F6177D7" w14:textId="77777777" w:rsidR="00271AF3" w:rsidRDefault="00C92C40" w:rsidP="00944C2F">
            <w:pPr>
              <w:jc w:val="both"/>
              <w:rPr>
                <w:rFonts w:ascii="Times New Roman" w:hAnsi="Times New Roman" w:cs="Times New Roman"/>
                <w:sz w:val="24"/>
                <w:szCs w:val="24"/>
                <w:lang w:val="lt-LT"/>
              </w:rPr>
            </w:pPr>
            <w:r w:rsidRPr="00B15499">
              <w:rPr>
                <w:rFonts w:ascii="Times New Roman" w:hAnsi="Times New Roman" w:cs="Times New Roman"/>
                <w:sz w:val="24"/>
                <w:szCs w:val="24"/>
                <w:lang w:val="lt-LT"/>
              </w:rPr>
              <w:t>Visuomenės sveikatos specialistė, direktorius, direktoriaus pavaduotojos ugdymui, direktoriaus pavaduotoja ūkio ir bendriesiems klausimams</w:t>
            </w:r>
          </w:p>
        </w:tc>
        <w:tc>
          <w:tcPr>
            <w:tcW w:w="1701" w:type="dxa"/>
          </w:tcPr>
          <w:p w14:paraId="593F715C" w14:textId="77777777" w:rsidR="00271AF3" w:rsidRDefault="00271AF3" w:rsidP="00271AF3">
            <w:pPr>
              <w:jc w:val="both"/>
              <w:rPr>
                <w:rFonts w:ascii="Times New Roman" w:hAnsi="Times New Roman" w:cs="Times New Roman"/>
                <w:sz w:val="24"/>
                <w:szCs w:val="24"/>
                <w:lang w:val="lt-LT"/>
              </w:rPr>
            </w:pPr>
            <w:r>
              <w:rPr>
                <w:rFonts w:ascii="Times New Roman" w:hAnsi="Times New Roman" w:cs="Times New Roman"/>
                <w:sz w:val="24"/>
                <w:szCs w:val="24"/>
                <w:lang w:val="lt-LT"/>
              </w:rPr>
              <w:t>Esamų pavojingų užkrečiamų ligų protrūkio ar epidemijos kilimo tikimybei</w:t>
            </w:r>
          </w:p>
        </w:tc>
        <w:tc>
          <w:tcPr>
            <w:tcW w:w="2835" w:type="dxa"/>
          </w:tcPr>
          <w:p w14:paraId="71ECB2CE" w14:textId="77777777" w:rsidR="00DF7A62" w:rsidRDefault="00FF21D3" w:rsidP="00E60419">
            <w:pPr>
              <w:jc w:val="both"/>
              <w:rPr>
                <w:rFonts w:ascii="Times New Roman" w:hAnsi="Times New Roman" w:cs="Times New Roman"/>
                <w:sz w:val="24"/>
                <w:szCs w:val="24"/>
                <w:lang w:val="lt-LT"/>
              </w:rPr>
            </w:pPr>
            <w:r w:rsidRPr="00B15499">
              <w:rPr>
                <w:rFonts w:ascii="Times New Roman" w:hAnsi="Times New Roman" w:cs="Times New Roman"/>
                <w:sz w:val="24"/>
                <w:szCs w:val="24"/>
                <w:lang w:val="lt-LT"/>
              </w:rPr>
              <w:t>Įsigytos reikalingos asmens higienos bei dezinfekcijos priemonės kurios pagal higienos reikalavimus įrengtos patalpose</w:t>
            </w:r>
          </w:p>
        </w:tc>
      </w:tr>
      <w:tr w:rsidR="00053A7D" w:rsidRPr="00DB661C" w14:paraId="79CA81FB" w14:textId="77777777" w:rsidTr="009F40C6">
        <w:tc>
          <w:tcPr>
            <w:tcW w:w="709" w:type="dxa"/>
            <w:tcBorders>
              <w:top w:val="single" w:sz="4" w:space="0" w:color="auto"/>
              <w:bottom w:val="single" w:sz="4" w:space="0" w:color="auto"/>
            </w:tcBorders>
          </w:tcPr>
          <w:p w14:paraId="7D2378C2" w14:textId="77777777" w:rsidR="00053A7D" w:rsidRDefault="00053A7D" w:rsidP="00053A7D">
            <w:pPr>
              <w:jc w:val="both"/>
              <w:rPr>
                <w:rFonts w:ascii="Times New Roman" w:hAnsi="Times New Roman" w:cs="Times New Roman"/>
                <w:sz w:val="24"/>
                <w:szCs w:val="24"/>
                <w:lang w:val="lt-LT"/>
              </w:rPr>
            </w:pPr>
          </w:p>
        </w:tc>
        <w:tc>
          <w:tcPr>
            <w:tcW w:w="1843" w:type="dxa"/>
            <w:tcBorders>
              <w:top w:val="single" w:sz="4" w:space="0" w:color="auto"/>
              <w:bottom w:val="single" w:sz="4" w:space="0" w:color="auto"/>
            </w:tcBorders>
          </w:tcPr>
          <w:p w14:paraId="54DCABCD" w14:textId="77777777" w:rsidR="00053A7D" w:rsidRDefault="00053A7D" w:rsidP="00053A7D">
            <w:pPr>
              <w:jc w:val="both"/>
              <w:rPr>
                <w:rFonts w:ascii="Times New Roman" w:hAnsi="Times New Roman" w:cs="Times New Roman"/>
                <w:sz w:val="24"/>
                <w:szCs w:val="24"/>
                <w:lang w:val="lt-LT"/>
              </w:rPr>
            </w:pPr>
          </w:p>
        </w:tc>
        <w:tc>
          <w:tcPr>
            <w:tcW w:w="2077" w:type="dxa"/>
          </w:tcPr>
          <w:p w14:paraId="3379F405" w14:textId="77777777" w:rsidR="00567855" w:rsidRPr="002F3BFA" w:rsidRDefault="00053A7D" w:rsidP="00053A7D">
            <w:pPr>
              <w:jc w:val="both"/>
              <w:rPr>
                <w:rFonts w:ascii="Times New Roman" w:hAnsi="Times New Roman" w:cs="Times New Roman"/>
                <w:sz w:val="24"/>
                <w:szCs w:val="24"/>
                <w:lang w:val="lt-LT"/>
              </w:rPr>
            </w:pPr>
            <w:r w:rsidRPr="002F3BFA">
              <w:rPr>
                <w:rFonts w:ascii="Times New Roman" w:hAnsi="Times New Roman" w:cs="Times New Roman"/>
                <w:sz w:val="24"/>
                <w:szCs w:val="24"/>
                <w:lang w:val="lt-LT"/>
              </w:rPr>
              <w:t xml:space="preserve">Pasiruošti </w:t>
            </w:r>
          </w:p>
          <w:p w14:paraId="30B7C518" w14:textId="01789958" w:rsidR="00053A7D" w:rsidRPr="00567855" w:rsidRDefault="00567855" w:rsidP="00053A7D">
            <w:pPr>
              <w:jc w:val="both"/>
              <w:rPr>
                <w:rFonts w:ascii="Times New Roman" w:hAnsi="Times New Roman" w:cs="Times New Roman"/>
                <w:sz w:val="24"/>
                <w:szCs w:val="24"/>
                <w:highlight w:val="yellow"/>
                <w:lang w:val="lt-LT"/>
              </w:rPr>
            </w:pPr>
            <w:r w:rsidRPr="002F3BFA">
              <w:rPr>
                <w:rFonts w:ascii="Times New Roman" w:eastAsia="Times New Roman" w:hAnsi="Times New Roman" w:cs="Times New Roman"/>
                <w:sz w:val="24"/>
                <w:szCs w:val="24"/>
                <w:lang w:val="lt-LT" w:eastAsia="lt-LT"/>
              </w:rPr>
              <w:t>stichiniai meteorologiniams reiškiniams (ypač stipr</w:t>
            </w:r>
            <w:r w:rsidR="00FB0501" w:rsidRPr="002F3BFA">
              <w:rPr>
                <w:rFonts w:ascii="Times New Roman" w:eastAsia="Times New Roman" w:hAnsi="Times New Roman" w:cs="Times New Roman"/>
                <w:sz w:val="24"/>
                <w:szCs w:val="24"/>
                <w:lang w:val="lt-LT" w:eastAsia="lt-LT"/>
              </w:rPr>
              <w:t>iam</w:t>
            </w:r>
            <w:r w:rsidRPr="002F3BFA">
              <w:rPr>
                <w:rFonts w:ascii="Times New Roman" w:eastAsia="Times New Roman" w:hAnsi="Times New Roman" w:cs="Times New Roman"/>
                <w:sz w:val="24"/>
                <w:szCs w:val="24"/>
                <w:lang w:val="lt-LT" w:eastAsia="lt-LT"/>
              </w:rPr>
              <w:t xml:space="preserve"> vėj</w:t>
            </w:r>
            <w:r w:rsidR="00FB0501" w:rsidRPr="002F3BFA">
              <w:rPr>
                <w:rFonts w:ascii="Times New Roman" w:eastAsia="Times New Roman" w:hAnsi="Times New Roman" w:cs="Times New Roman"/>
                <w:sz w:val="24"/>
                <w:szCs w:val="24"/>
                <w:lang w:val="lt-LT" w:eastAsia="lt-LT"/>
              </w:rPr>
              <w:t>ui</w:t>
            </w:r>
            <w:r w:rsidRPr="002F3BFA">
              <w:rPr>
                <w:rFonts w:ascii="Times New Roman" w:eastAsia="Times New Roman" w:hAnsi="Times New Roman" w:cs="Times New Roman"/>
                <w:sz w:val="24"/>
                <w:szCs w:val="24"/>
                <w:lang w:val="lt-LT" w:eastAsia="lt-LT"/>
              </w:rPr>
              <w:t>, uragan</w:t>
            </w:r>
            <w:r w:rsidR="00FB0501" w:rsidRPr="002F3BFA">
              <w:rPr>
                <w:rFonts w:ascii="Times New Roman" w:eastAsia="Times New Roman" w:hAnsi="Times New Roman" w:cs="Times New Roman"/>
                <w:sz w:val="24"/>
                <w:szCs w:val="24"/>
                <w:lang w:val="lt-LT" w:eastAsia="lt-LT"/>
              </w:rPr>
              <w:t>ui</w:t>
            </w:r>
            <w:r w:rsidRPr="002F3BFA">
              <w:rPr>
                <w:rFonts w:ascii="Times New Roman" w:eastAsia="Times New Roman" w:hAnsi="Times New Roman" w:cs="Times New Roman"/>
                <w:sz w:val="24"/>
                <w:szCs w:val="24"/>
                <w:lang w:val="lt-LT" w:eastAsia="lt-LT"/>
              </w:rPr>
              <w:t>, potvyni</w:t>
            </w:r>
            <w:r w:rsidR="00FB0501" w:rsidRPr="002F3BFA">
              <w:rPr>
                <w:rFonts w:ascii="Times New Roman" w:eastAsia="Times New Roman" w:hAnsi="Times New Roman" w:cs="Times New Roman"/>
                <w:sz w:val="24"/>
                <w:szCs w:val="24"/>
                <w:lang w:val="lt-LT" w:eastAsia="lt-LT"/>
              </w:rPr>
              <w:t>ui</w:t>
            </w:r>
            <w:r w:rsidRPr="002F3BFA">
              <w:rPr>
                <w:rFonts w:ascii="Times New Roman" w:eastAsia="Times New Roman" w:hAnsi="Times New Roman" w:cs="Times New Roman"/>
                <w:sz w:val="24"/>
                <w:szCs w:val="24"/>
                <w:lang w:val="lt-LT" w:eastAsia="lt-LT"/>
              </w:rPr>
              <w:t xml:space="preserve"> </w:t>
            </w:r>
            <w:r w:rsidR="00FB0501" w:rsidRPr="002F3BFA">
              <w:rPr>
                <w:rFonts w:ascii="Times New Roman" w:eastAsia="Times New Roman" w:hAnsi="Times New Roman" w:cs="Times New Roman"/>
                <w:sz w:val="24"/>
                <w:szCs w:val="24"/>
                <w:lang w:val="lt-LT" w:eastAsia="lt-LT"/>
              </w:rPr>
              <w:t>nuo</w:t>
            </w:r>
            <w:r w:rsidRPr="002F3BFA">
              <w:rPr>
                <w:rFonts w:ascii="Times New Roman" w:eastAsia="Times New Roman" w:hAnsi="Times New Roman" w:cs="Times New Roman"/>
                <w:sz w:val="24"/>
                <w:szCs w:val="24"/>
                <w:lang w:val="lt-LT" w:eastAsia="lt-LT"/>
              </w:rPr>
              <w:t xml:space="preserve"> jūros</w:t>
            </w:r>
            <w:r w:rsidR="00FB0501" w:rsidRPr="002F3BFA">
              <w:rPr>
                <w:rFonts w:ascii="Times New Roman" w:eastAsia="Times New Roman" w:hAnsi="Times New Roman" w:cs="Times New Roman"/>
                <w:sz w:val="24"/>
                <w:szCs w:val="24"/>
                <w:lang w:val="lt-LT" w:eastAsia="lt-LT"/>
              </w:rPr>
              <w:t xml:space="preserve"> ar</w:t>
            </w:r>
            <w:r w:rsidRPr="002F3BFA">
              <w:rPr>
                <w:rFonts w:ascii="Times New Roman" w:eastAsia="Times New Roman" w:hAnsi="Times New Roman" w:cs="Times New Roman"/>
                <w:sz w:val="24"/>
                <w:szCs w:val="24"/>
                <w:lang w:val="lt-LT" w:eastAsia="lt-LT"/>
              </w:rPr>
              <w:t xml:space="preserve"> marių krantų)</w:t>
            </w:r>
          </w:p>
        </w:tc>
        <w:tc>
          <w:tcPr>
            <w:tcW w:w="3593" w:type="dxa"/>
          </w:tcPr>
          <w:p w14:paraId="1510F998" w14:textId="5BFBFB47" w:rsidR="00053A7D" w:rsidRPr="00FD66F8" w:rsidRDefault="00FD66F8" w:rsidP="00FD66F8">
            <w:pPr>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053A7D" w:rsidRPr="00FD66F8">
              <w:rPr>
                <w:rFonts w:ascii="Times New Roman" w:hAnsi="Times New Roman" w:cs="Times New Roman"/>
                <w:sz w:val="24"/>
                <w:szCs w:val="24"/>
                <w:lang w:val="lt-LT"/>
              </w:rPr>
              <w:t xml:space="preserve">Perspėti mokyklos darbuotojus apie artėjantį </w:t>
            </w:r>
            <w:r w:rsidR="009F4369" w:rsidRPr="00FD66F8">
              <w:rPr>
                <w:rFonts w:ascii="Times New Roman" w:hAnsi="Times New Roman" w:cs="Times New Roman"/>
                <w:sz w:val="24"/>
                <w:szCs w:val="24"/>
                <w:lang w:val="lt-LT"/>
              </w:rPr>
              <w:t>meteorologinį reiškinį</w:t>
            </w:r>
            <w:r w:rsidR="006E32DA" w:rsidRPr="00FD66F8">
              <w:rPr>
                <w:rFonts w:ascii="Times New Roman" w:hAnsi="Times New Roman" w:cs="Times New Roman"/>
                <w:sz w:val="24"/>
                <w:szCs w:val="24"/>
                <w:lang w:val="lt-LT"/>
              </w:rPr>
              <w:t>;</w:t>
            </w:r>
          </w:p>
          <w:p w14:paraId="76B151DA" w14:textId="77777777" w:rsidR="00FD66F8" w:rsidRPr="00FD66F8" w:rsidRDefault="00FD66F8" w:rsidP="00FD66F8">
            <w:pPr>
              <w:jc w:val="both"/>
              <w:rPr>
                <w:rFonts w:ascii="Times New Roman" w:hAnsi="Times New Roman" w:cs="Times New Roman"/>
                <w:sz w:val="24"/>
                <w:szCs w:val="24"/>
                <w:lang w:val="lt-LT"/>
              </w:rPr>
            </w:pPr>
          </w:p>
          <w:p w14:paraId="474407D2" w14:textId="67B55DF0" w:rsidR="00053A7D" w:rsidRPr="00944C2F" w:rsidRDefault="00053A7D" w:rsidP="00053A7D">
            <w:pPr>
              <w:pStyle w:val="Sraopastraipa"/>
              <w:ind w:left="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Pr="00944C2F">
              <w:rPr>
                <w:rFonts w:ascii="Times New Roman" w:hAnsi="Times New Roman" w:cs="Times New Roman"/>
                <w:sz w:val="24"/>
                <w:szCs w:val="24"/>
                <w:lang w:val="lt-LT"/>
              </w:rPr>
              <w:t>Patikrinti ir užsandarinti langai.</w:t>
            </w:r>
          </w:p>
        </w:tc>
        <w:tc>
          <w:tcPr>
            <w:tcW w:w="2693" w:type="dxa"/>
          </w:tcPr>
          <w:p w14:paraId="17ECE7B2" w14:textId="3A3E6051" w:rsidR="00053A7D" w:rsidRDefault="00B15499" w:rsidP="00053A7D">
            <w:pPr>
              <w:jc w:val="both"/>
              <w:rPr>
                <w:rFonts w:ascii="Times New Roman" w:hAnsi="Times New Roman" w:cs="Times New Roman"/>
                <w:sz w:val="24"/>
                <w:szCs w:val="24"/>
                <w:lang w:val="lt-LT"/>
              </w:rPr>
            </w:pPr>
            <w:r>
              <w:rPr>
                <w:rFonts w:ascii="Times New Roman" w:hAnsi="Times New Roman" w:cs="Times New Roman"/>
                <w:sz w:val="24"/>
                <w:szCs w:val="24"/>
                <w:lang w:val="lt-LT"/>
              </w:rPr>
              <w:t>Darbuotojas a</w:t>
            </w:r>
            <w:r w:rsidR="00053A7D">
              <w:rPr>
                <w:rFonts w:ascii="Times New Roman" w:hAnsi="Times New Roman" w:cs="Times New Roman"/>
                <w:sz w:val="24"/>
                <w:szCs w:val="24"/>
                <w:lang w:val="lt-LT"/>
              </w:rPr>
              <w:t>tsakingas už civilinę saugą</w:t>
            </w:r>
          </w:p>
        </w:tc>
        <w:tc>
          <w:tcPr>
            <w:tcW w:w="1701" w:type="dxa"/>
          </w:tcPr>
          <w:p w14:paraId="76815A6C" w14:textId="70CA0A43" w:rsidR="00053A7D" w:rsidRDefault="00053A7D" w:rsidP="00053A7D">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Esant </w:t>
            </w:r>
            <w:r w:rsidR="009F4369">
              <w:rPr>
                <w:rFonts w:ascii="Times New Roman" w:hAnsi="Times New Roman" w:cs="Times New Roman"/>
                <w:sz w:val="24"/>
                <w:szCs w:val="24"/>
                <w:lang w:val="lt-LT"/>
              </w:rPr>
              <w:t>meteorologinio reiškinio</w:t>
            </w:r>
            <w:r>
              <w:rPr>
                <w:rFonts w:ascii="Times New Roman" w:hAnsi="Times New Roman" w:cs="Times New Roman"/>
                <w:sz w:val="24"/>
                <w:szCs w:val="24"/>
                <w:lang w:val="lt-LT"/>
              </w:rPr>
              <w:t xml:space="preserve"> tikimybei</w:t>
            </w:r>
          </w:p>
        </w:tc>
        <w:tc>
          <w:tcPr>
            <w:tcW w:w="2835" w:type="dxa"/>
          </w:tcPr>
          <w:p w14:paraId="5B76DB5E" w14:textId="4FE44759" w:rsidR="00053A7D" w:rsidRDefault="00053A7D" w:rsidP="00053A7D">
            <w:pPr>
              <w:jc w:val="both"/>
              <w:rPr>
                <w:rFonts w:ascii="Times New Roman" w:hAnsi="Times New Roman" w:cs="Times New Roman"/>
                <w:sz w:val="24"/>
                <w:szCs w:val="24"/>
                <w:lang w:val="lt-LT"/>
              </w:rPr>
            </w:pPr>
            <w:r w:rsidRPr="00B15499">
              <w:rPr>
                <w:rFonts w:ascii="Times New Roman" w:hAnsi="Times New Roman" w:cs="Times New Roman"/>
                <w:sz w:val="24"/>
                <w:szCs w:val="24"/>
                <w:lang w:val="lt-LT"/>
              </w:rPr>
              <w:t xml:space="preserve">Perspėti darbuotojus  ir mokinius apie </w:t>
            </w:r>
            <w:r w:rsidR="00567855">
              <w:rPr>
                <w:rFonts w:ascii="Times New Roman" w:hAnsi="Times New Roman" w:cs="Times New Roman"/>
                <w:sz w:val="24"/>
                <w:szCs w:val="24"/>
                <w:lang w:val="lt-LT"/>
              </w:rPr>
              <w:t xml:space="preserve">meteorologinių reiškinių </w:t>
            </w:r>
            <w:r w:rsidRPr="00B15499">
              <w:rPr>
                <w:rFonts w:ascii="Times New Roman" w:hAnsi="Times New Roman" w:cs="Times New Roman"/>
                <w:sz w:val="24"/>
                <w:szCs w:val="24"/>
                <w:lang w:val="lt-LT"/>
              </w:rPr>
              <w:t xml:space="preserve">pavojų, pravesti instruktažą, apie patalpų paruošimą esant </w:t>
            </w:r>
            <w:r w:rsidR="00567855">
              <w:rPr>
                <w:rFonts w:ascii="Times New Roman" w:hAnsi="Times New Roman" w:cs="Times New Roman"/>
                <w:sz w:val="24"/>
                <w:szCs w:val="24"/>
                <w:lang w:val="lt-LT"/>
              </w:rPr>
              <w:t xml:space="preserve">stichiniam </w:t>
            </w:r>
            <w:r w:rsidRPr="00B15499">
              <w:rPr>
                <w:rFonts w:ascii="Times New Roman" w:hAnsi="Times New Roman" w:cs="Times New Roman"/>
                <w:sz w:val="24"/>
                <w:szCs w:val="24"/>
                <w:lang w:val="lt-LT"/>
              </w:rPr>
              <w:t>pavojui</w:t>
            </w:r>
          </w:p>
        </w:tc>
      </w:tr>
      <w:tr w:rsidR="00687F11" w:rsidRPr="00DB661C" w14:paraId="3C634177" w14:textId="77777777" w:rsidTr="009F40C6">
        <w:tc>
          <w:tcPr>
            <w:tcW w:w="709" w:type="dxa"/>
            <w:tcBorders>
              <w:top w:val="single" w:sz="4" w:space="0" w:color="auto"/>
              <w:bottom w:val="single" w:sz="4" w:space="0" w:color="auto"/>
            </w:tcBorders>
          </w:tcPr>
          <w:p w14:paraId="7F3E97A0" w14:textId="77777777" w:rsidR="00687F11" w:rsidRDefault="00687F11" w:rsidP="009F40C6">
            <w:pPr>
              <w:jc w:val="both"/>
              <w:rPr>
                <w:rFonts w:ascii="Times New Roman" w:hAnsi="Times New Roman" w:cs="Times New Roman"/>
                <w:sz w:val="24"/>
                <w:szCs w:val="24"/>
                <w:lang w:val="lt-LT"/>
              </w:rPr>
            </w:pPr>
          </w:p>
        </w:tc>
        <w:tc>
          <w:tcPr>
            <w:tcW w:w="1843" w:type="dxa"/>
            <w:tcBorders>
              <w:top w:val="single" w:sz="4" w:space="0" w:color="auto"/>
              <w:bottom w:val="single" w:sz="4" w:space="0" w:color="auto"/>
            </w:tcBorders>
          </w:tcPr>
          <w:p w14:paraId="1F4BC658" w14:textId="77777777" w:rsidR="00687F11" w:rsidRDefault="00687F11" w:rsidP="009F40C6">
            <w:pPr>
              <w:jc w:val="both"/>
              <w:rPr>
                <w:rFonts w:ascii="Times New Roman" w:hAnsi="Times New Roman" w:cs="Times New Roman"/>
                <w:sz w:val="24"/>
                <w:szCs w:val="24"/>
                <w:lang w:val="lt-LT"/>
              </w:rPr>
            </w:pPr>
          </w:p>
        </w:tc>
        <w:tc>
          <w:tcPr>
            <w:tcW w:w="2077" w:type="dxa"/>
          </w:tcPr>
          <w:p w14:paraId="5D3BF262" w14:textId="34F23AA5" w:rsidR="00687F11" w:rsidRPr="002F3BFA" w:rsidRDefault="00687F11" w:rsidP="009F40C6">
            <w:pPr>
              <w:rPr>
                <w:rFonts w:ascii="Times New Roman" w:eastAsia="Times New Roman" w:hAnsi="Times New Roman" w:cs="Times New Roman"/>
                <w:sz w:val="24"/>
                <w:szCs w:val="24"/>
                <w:lang w:val="lt-LT" w:eastAsia="lt-LT"/>
              </w:rPr>
            </w:pPr>
            <w:r w:rsidRPr="002F3BFA">
              <w:rPr>
                <w:rFonts w:ascii="Times New Roman" w:eastAsia="Times New Roman" w:hAnsi="Times New Roman" w:cs="Times New Roman"/>
                <w:sz w:val="24"/>
                <w:szCs w:val="24"/>
                <w:lang w:val="lt-LT" w:eastAsia="lt-LT"/>
              </w:rPr>
              <w:t>Pasiruošti avarijoms pavojingajame objekte tikimybei</w:t>
            </w:r>
          </w:p>
          <w:p w14:paraId="3904E321" w14:textId="77777777" w:rsidR="00687F11" w:rsidRPr="00567855" w:rsidRDefault="00687F11" w:rsidP="009F40C6">
            <w:pPr>
              <w:rPr>
                <w:rFonts w:ascii="Times New Roman" w:eastAsia="Times New Roman" w:hAnsi="Times New Roman" w:cs="Times New Roman"/>
                <w:sz w:val="24"/>
                <w:szCs w:val="24"/>
                <w:highlight w:val="yellow"/>
                <w:lang w:val="lt-LT" w:eastAsia="lt-LT"/>
              </w:rPr>
            </w:pPr>
          </w:p>
        </w:tc>
        <w:tc>
          <w:tcPr>
            <w:tcW w:w="3593" w:type="dxa"/>
          </w:tcPr>
          <w:p w14:paraId="698A715B" w14:textId="77777777" w:rsidR="00687F11" w:rsidRDefault="00687F11" w:rsidP="009F40C6">
            <w:pPr>
              <w:pStyle w:val="prastasiniatinklio"/>
              <w:spacing w:before="0" w:beforeAutospacing="0" w:after="0" w:afterAutospacing="0"/>
              <w:jc w:val="both"/>
            </w:pPr>
            <w:r>
              <w:rPr>
                <w:rFonts w:hAnsi="Symbol"/>
              </w:rPr>
              <w:t>1.</w:t>
            </w:r>
            <w:r>
              <w:t xml:space="preserve">Įvertinti mokyklos artumą pavojingiems objektams, tokiems kaip SGD terminalas, traukinių stotis „Draugystė“ ir krovinių terminalas, bei galimą avarijų </w:t>
            </w:r>
            <w:r>
              <w:lastRenderedPageBreak/>
              <w:t>poveikį mokinių, darbuotojų ir aptarnaujančio personalo saugumui.</w:t>
            </w:r>
          </w:p>
          <w:p w14:paraId="34284E7B" w14:textId="47F3A495" w:rsidR="00687F11" w:rsidRDefault="00687F11" w:rsidP="009F40C6">
            <w:pPr>
              <w:pStyle w:val="prastasiniatinklio"/>
              <w:spacing w:before="0" w:beforeAutospacing="0" w:after="0" w:afterAutospacing="0"/>
              <w:jc w:val="both"/>
            </w:pPr>
            <w:r>
              <w:t>2.Nustatyti ir įdiegti procedūras ekstremalios situacijos prevencijai ir operatyviam reagavimui, įskaitant darbuotojų parengimą ir atsakingų asmenų paskyrimą.</w:t>
            </w:r>
          </w:p>
          <w:p w14:paraId="09579071" w14:textId="33B8F150" w:rsidR="00687F11" w:rsidRDefault="00687F11" w:rsidP="009F40C6">
            <w:pPr>
              <w:pStyle w:val="prastasiniatinklio"/>
              <w:spacing w:before="0" w:beforeAutospacing="0" w:after="0" w:afterAutospacing="0"/>
              <w:jc w:val="both"/>
            </w:pPr>
            <w:r>
              <w:rPr>
                <w:rFonts w:hAnsi="Symbol"/>
              </w:rPr>
              <w:t>3.</w:t>
            </w:r>
            <w:r>
              <w:t>Užtikrinti nuolatinį bendradarbiavimą su atsakingomis institucijomis (policija, priešgaisrinė gelbėjimo tarnyba, savivaldybė) ir numatyti ryšio kanalus avarijos atveju.</w:t>
            </w:r>
          </w:p>
          <w:p w14:paraId="0B8A3592" w14:textId="02873F07" w:rsidR="00687F11" w:rsidRPr="00B15499" w:rsidRDefault="00687F11" w:rsidP="009F40C6">
            <w:pPr>
              <w:pStyle w:val="prastasiniatinklio"/>
              <w:spacing w:before="0" w:beforeAutospacing="0" w:after="0" w:afterAutospacing="0"/>
              <w:jc w:val="both"/>
            </w:pPr>
            <w:r>
              <w:rPr>
                <w:rFonts w:hAnsi="Symbol"/>
              </w:rPr>
              <w:t>4.</w:t>
            </w:r>
            <w:r>
              <w:t>Informuoti mokinius, darbuotojus ir tėvus apie galimas rizikas ir procedūras, užtikrinant saugų elgesį ekstremalios situacijos metu.</w:t>
            </w:r>
          </w:p>
        </w:tc>
        <w:tc>
          <w:tcPr>
            <w:tcW w:w="2693" w:type="dxa"/>
          </w:tcPr>
          <w:p w14:paraId="5035C794" w14:textId="1E3DD7DC" w:rsidR="00687F11" w:rsidRPr="00053A7D" w:rsidRDefault="00687F11" w:rsidP="009F40C6">
            <w:pPr>
              <w:jc w:val="both"/>
              <w:rPr>
                <w:rFonts w:ascii="Times New Roman" w:hAnsi="Times New Roman" w:cs="Times New Roman"/>
                <w:sz w:val="24"/>
                <w:szCs w:val="24"/>
              </w:rPr>
            </w:pPr>
            <w:r>
              <w:rPr>
                <w:rFonts w:ascii="Times New Roman" w:hAnsi="Times New Roman" w:cs="Times New Roman"/>
                <w:sz w:val="24"/>
                <w:szCs w:val="24"/>
                <w:lang w:val="lt-LT"/>
              </w:rPr>
              <w:lastRenderedPageBreak/>
              <w:t>Darbuotojas atsakingas už civilinę saugą</w:t>
            </w:r>
          </w:p>
        </w:tc>
        <w:tc>
          <w:tcPr>
            <w:tcW w:w="1701" w:type="dxa"/>
          </w:tcPr>
          <w:p w14:paraId="3A3652AE" w14:textId="77777777" w:rsidR="00687F11" w:rsidRPr="00053A7D" w:rsidRDefault="00687F11" w:rsidP="009F40C6">
            <w:pPr>
              <w:jc w:val="both"/>
              <w:rPr>
                <w:rFonts w:ascii="Times New Roman" w:hAnsi="Times New Roman" w:cs="Times New Roman"/>
                <w:sz w:val="24"/>
                <w:szCs w:val="24"/>
              </w:rPr>
            </w:pPr>
          </w:p>
        </w:tc>
        <w:tc>
          <w:tcPr>
            <w:tcW w:w="2835" w:type="dxa"/>
          </w:tcPr>
          <w:p w14:paraId="7050C674" w14:textId="45D084BA" w:rsidR="009F40C6" w:rsidRPr="009F40C6" w:rsidRDefault="009F40C6" w:rsidP="009F40C6">
            <w:pPr>
              <w:jc w:val="both"/>
              <w:rPr>
                <w:rFonts w:ascii="Times New Roman" w:hAnsi="Times New Roman" w:cs="Times New Roman"/>
                <w:sz w:val="24"/>
                <w:szCs w:val="24"/>
                <w:lang w:val="lt-LT"/>
              </w:rPr>
            </w:pPr>
            <w:r>
              <w:rPr>
                <w:rFonts w:ascii="Times New Roman" w:hAnsi="Times New Roman" w:cs="Times New Roman"/>
                <w:sz w:val="24"/>
                <w:szCs w:val="24"/>
                <w:lang w:val="lt-LT"/>
              </w:rPr>
              <w:t>1. S</w:t>
            </w:r>
            <w:r w:rsidRPr="009F40C6">
              <w:rPr>
                <w:rFonts w:ascii="Times New Roman" w:hAnsi="Times New Roman" w:cs="Times New Roman"/>
                <w:sz w:val="24"/>
                <w:szCs w:val="24"/>
                <w:lang w:val="lt-LT"/>
              </w:rPr>
              <w:t>upažindinti</w:t>
            </w:r>
            <w:r w:rsidRPr="009F40C6">
              <w:rPr>
                <w:rFonts w:ascii="Times New Roman" w:hAnsi="Times New Roman" w:cs="Times New Roman"/>
                <w:sz w:val="24"/>
                <w:szCs w:val="24"/>
                <w:lang w:val="lt-LT"/>
              </w:rPr>
              <w:t xml:space="preserve"> </w:t>
            </w:r>
            <w:r>
              <w:rPr>
                <w:rFonts w:ascii="Times New Roman" w:hAnsi="Times New Roman" w:cs="Times New Roman"/>
                <w:sz w:val="24"/>
                <w:szCs w:val="24"/>
                <w:lang w:val="lt-LT"/>
              </w:rPr>
              <w:t>d</w:t>
            </w:r>
            <w:r w:rsidRPr="009F40C6">
              <w:rPr>
                <w:rFonts w:ascii="Times New Roman" w:hAnsi="Times New Roman" w:cs="Times New Roman"/>
                <w:sz w:val="24"/>
                <w:szCs w:val="24"/>
                <w:lang w:val="lt-LT"/>
              </w:rPr>
              <w:t>arbuotoj</w:t>
            </w:r>
            <w:r>
              <w:rPr>
                <w:rFonts w:ascii="Times New Roman" w:hAnsi="Times New Roman" w:cs="Times New Roman"/>
                <w:sz w:val="24"/>
                <w:szCs w:val="24"/>
                <w:lang w:val="lt-LT"/>
              </w:rPr>
              <w:t>ai</w:t>
            </w:r>
            <w:r w:rsidRPr="009F40C6">
              <w:rPr>
                <w:rFonts w:ascii="Times New Roman" w:hAnsi="Times New Roman" w:cs="Times New Roman"/>
                <w:sz w:val="24"/>
                <w:szCs w:val="24"/>
                <w:lang w:val="lt-LT"/>
              </w:rPr>
              <w:t xml:space="preserve"> ir mokini</w:t>
            </w:r>
            <w:r>
              <w:rPr>
                <w:rFonts w:ascii="Times New Roman" w:hAnsi="Times New Roman" w:cs="Times New Roman"/>
                <w:sz w:val="24"/>
                <w:szCs w:val="24"/>
                <w:lang w:val="lt-LT"/>
              </w:rPr>
              <w:t>ai</w:t>
            </w:r>
            <w:r w:rsidRPr="009F40C6">
              <w:rPr>
                <w:rFonts w:ascii="Times New Roman" w:hAnsi="Times New Roman" w:cs="Times New Roman"/>
                <w:sz w:val="24"/>
                <w:szCs w:val="24"/>
                <w:lang w:val="lt-LT"/>
              </w:rPr>
              <w:t xml:space="preserve"> su saugos ir evakuacijos tvarka.</w:t>
            </w:r>
          </w:p>
          <w:p w14:paraId="65DA3AE9" w14:textId="1F6C7F29" w:rsidR="009F40C6" w:rsidRPr="009F40C6" w:rsidRDefault="009F40C6" w:rsidP="009F40C6">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2. </w:t>
            </w:r>
            <w:r w:rsidRPr="009F40C6">
              <w:rPr>
                <w:rFonts w:ascii="Times New Roman" w:hAnsi="Times New Roman" w:cs="Times New Roman"/>
                <w:sz w:val="24"/>
                <w:szCs w:val="24"/>
                <w:lang w:val="lt-LT"/>
              </w:rPr>
              <w:t>Suorganizuotos civilinės saugos arba evakuacijos pratybos.</w:t>
            </w:r>
          </w:p>
          <w:p w14:paraId="510EB5DA" w14:textId="77777777" w:rsidR="00687F11" w:rsidRPr="00053A7D" w:rsidRDefault="00687F11" w:rsidP="009F40C6">
            <w:pPr>
              <w:jc w:val="both"/>
              <w:rPr>
                <w:rFonts w:ascii="Times New Roman" w:hAnsi="Times New Roman" w:cs="Times New Roman"/>
                <w:sz w:val="24"/>
                <w:szCs w:val="24"/>
                <w:lang w:val="lt-LT"/>
              </w:rPr>
            </w:pPr>
          </w:p>
        </w:tc>
      </w:tr>
      <w:tr w:rsidR="00687F11" w:rsidRPr="00DB661C" w14:paraId="032DBD78" w14:textId="77777777" w:rsidTr="002F3BFA">
        <w:tc>
          <w:tcPr>
            <w:tcW w:w="709" w:type="dxa"/>
            <w:tcBorders>
              <w:top w:val="single" w:sz="4" w:space="0" w:color="auto"/>
              <w:bottom w:val="single" w:sz="4" w:space="0" w:color="auto"/>
            </w:tcBorders>
          </w:tcPr>
          <w:p w14:paraId="4D1A24EE" w14:textId="77777777" w:rsidR="00687F11" w:rsidRDefault="00687F11" w:rsidP="00687F11">
            <w:pPr>
              <w:jc w:val="both"/>
              <w:rPr>
                <w:rFonts w:ascii="Times New Roman" w:hAnsi="Times New Roman" w:cs="Times New Roman"/>
                <w:sz w:val="24"/>
                <w:szCs w:val="24"/>
                <w:lang w:val="lt-LT"/>
              </w:rPr>
            </w:pPr>
          </w:p>
        </w:tc>
        <w:tc>
          <w:tcPr>
            <w:tcW w:w="1843" w:type="dxa"/>
            <w:tcBorders>
              <w:top w:val="single" w:sz="4" w:space="0" w:color="auto"/>
              <w:bottom w:val="single" w:sz="4" w:space="0" w:color="auto"/>
            </w:tcBorders>
          </w:tcPr>
          <w:p w14:paraId="7F07AEB3" w14:textId="77777777" w:rsidR="00687F11" w:rsidRDefault="00687F11" w:rsidP="00687F11">
            <w:pPr>
              <w:jc w:val="both"/>
              <w:rPr>
                <w:rFonts w:ascii="Times New Roman" w:hAnsi="Times New Roman" w:cs="Times New Roman"/>
                <w:sz w:val="24"/>
                <w:szCs w:val="24"/>
                <w:lang w:val="lt-LT"/>
              </w:rPr>
            </w:pPr>
          </w:p>
        </w:tc>
        <w:tc>
          <w:tcPr>
            <w:tcW w:w="2077" w:type="dxa"/>
          </w:tcPr>
          <w:p w14:paraId="78BC6D8E" w14:textId="77777777" w:rsidR="00687F11" w:rsidRPr="00A45CB9" w:rsidRDefault="00687F11" w:rsidP="00687F11">
            <w:pPr>
              <w:spacing w:before="100" w:beforeAutospacing="1" w:after="100" w:afterAutospacing="1"/>
              <w:rPr>
                <w:rFonts w:ascii="Times New Roman" w:eastAsia="Times New Roman" w:hAnsi="Times New Roman" w:cs="Times New Roman"/>
                <w:sz w:val="24"/>
                <w:szCs w:val="24"/>
                <w:lang w:val="lt-LT" w:eastAsia="lt-LT"/>
              </w:rPr>
            </w:pPr>
            <w:r w:rsidRPr="00A45CB9">
              <w:rPr>
                <w:rFonts w:ascii="Times New Roman" w:eastAsia="Times New Roman" w:hAnsi="Times New Roman" w:cs="Times New Roman"/>
                <w:sz w:val="24"/>
                <w:szCs w:val="24"/>
                <w:lang w:val="lt-LT" w:eastAsia="lt-LT"/>
              </w:rPr>
              <w:t>Techninės avarijos (elektros tiekimo sutrikimai, šildymo sistemos gedimai)</w:t>
            </w:r>
          </w:p>
          <w:p w14:paraId="64C60CF9" w14:textId="77777777" w:rsidR="00687F11" w:rsidRPr="00567855" w:rsidRDefault="00687F11" w:rsidP="00687F11">
            <w:pPr>
              <w:spacing w:before="100" w:beforeAutospacing="1" w:after="100" w:afterAutospacing="1"/>
              <w:rPr>
                <w:rFonts w:ascii="Times New Roman" w:eastAsia="Times New Roman" w:hAnsi="Times New Roman" w:cs="Times New Roman"/>
                <w:sz w:val="24"/>
                <w:szCs w:val="24"/>
                <w:highlight w:val="yellow"/>
                <w:lang w:val="lt-LT" w:eastAsia="lt-LT"/>
              </w:rPr>
            </w:pPr>
          </w:p>
        </w:tc>
        <w:tc>
          <w:tcPr>
            <w:tcW w:w="3593" w:type="dxa"/>
          </w:tcPr>
          <w:p w14:paraId="06415C42" w14:textId="2188B6DF" w:rsidR="002F3BFA" w:rsidRPr="002F3BFA" w:rsidRDefault="002F3BFA" w:rsidP="002F3BFA">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Pr="002F3BFA">
              <w:rPr>
                <w:rFonts w:ascii="Times New Roman" w:hAnsi="Times New Roman" w:cs="Times New Roman"/>
                <w:sz w:val="24"/>
                <w:szCs w:val="24"/>
                <w:lang w:val="lt-LT"/>
              </w:rPr>
              <w:t>Nuolat vykdyti elektros ir šildymo sistemų techninę priežiūrą bei profilaktinius patikrinimus.</w:t>
            </w:r>
          </w:p>
          <w:p w14:paraId="147CFEE3" w14:textId="39DF22B5" w:rsidR="002F3BFA" w:rsidRPr="002F3BFA" w:rsidRDefault="002F3BFA" w:rsidP="002F3BFA">
            <w:pPr>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Pr="002F3BFA">
              <w:rPr>
                <w:rFonts w:ascii="Times New Roman" w:hAnsi="Times New Roman" w:cs="Times New Roman"/>
                <w:sz w:val="24"/>
                <w:szCs w:val="24"/>
                <w:lang w:val="lt-LT"/>
              </w:rPr>
              <w:t>Laiku identifikuoti ir šalinti galimus techninius gedimus.</w:t>
            </w:r>
          </w:p>
          <w:p w14:paraId="1A4B09B3" w14:textId="4753DF44" w:rsidR="002F3BFA" w:rsidRPr="002F3BFA" w:rsidRDefault="002F3BFA" w:rsidP="002F3BFA">
            <w:pPr>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Pr="002F3BFA">
              <w:rPr>
                <w:rFonts w:ascii="Times New Roman" w:hAnsi="Times New Roman" w:cs="Times New Roman"/>
                <w:sz w:val="24"/>
                <w:szCs w:val="24"/>
                <w:lang w:val="lt-LT"/>
              </w:rPr>
              <w:t>Parengti veiksmų tvarką elektros tiekimo ar šildymo sutrikimų atvejais.</w:t>
            </w:r>
          </w:p>
          <w:p w14:paraId="4BBFC7F2" w14:textId="69E23A40" w:rsidR="002F3BFA" w:rsidRPr="002F3BFA" w:rsidRDefault="002F3BFA" w:rsidP="002F3BFA">
            <w:pPr>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Pr="002F3BFA">
              <w:rPr>
                <w:rFonts w:ascii="Times New Roman" w:hAnsi="Times New Roman" w:cs="Times New Roman"/>
                <w:sz w:val="24"/>
                <w:szCs w:val="24"/>
                <w:lang w:val="lt-LT"/>
              </w:rPr>
              <w:t>Užtikrinti atsakingų darbuotojų informuotumą apie veiksmus techninių avarijų metu</w:t>
            </w:r>
          </w:p>
          <w:p w14:paraId="1CECA7B7" w14:textId="77777777" w:rsidR="00687F11" w:rsidRPr="00B15499" w:rsidRDefault="00687F11" w:rsidP="00687F11">
            <w:pPr>
              <w:pStyle w:val="Sraopastraipa"/>
              <w:ind w:left="0"/>
              <w:jc w:val="both"/>
              <w:rPr>
                <w:rFonts w:ascii="Times New Roman" w:hAnsi="Times New Roman" w:cs="Times New Roman"/>
                <w:sz w:val="24"/>
                <w:szCs w:val="24"/>
                <w:lang w:val="lt-LT"/>
              </w:rPr>
            </w:pPr>
          </w:p>
        </w:tc>
        <w:tc>
          <w:tcPr>
            <w:tcW w:w="2693" w:type="dxa"/>
          </w:tcPr>
          <w:p w14:paraId="3DEAE99A" w14:textId="04B993E1" w:rsidR="00687F11" w:rsidRPr="00053A7D" w:rsidRDefault="002F3BFA" w:rsidP="00687F11">
            <w:pPr>
              <w:jc w:val="both"/>
              <w:rPr>
                <w:rFonts w:ascii="Times New Roman" w:hAnsi="Times New Roman" w:cs="Times New Roman"/>
                <w:sz w:val="24"/>
                <w:szCs w:val="24"/>
              </w:rPr>
            </w:pPr>
            <w:proofErr w:type="spellStart"/>
            <w:r>
              <w:rPr>
                <w:rFonts w:ascii="Times New Roman" w:hAnsi="Times New Roman" w:cs="Times New Roman"/>
                <w:sz w:val="24"/>
                <w:szCs w:val="24"/>
              </w:rPr>
              <w:t>Direktoriaus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pavaduotojas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ūkiui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bendruesiems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klausimams</w:t>
            </w:r>
            <w:proofErr w:type="spellEnd"/>
          </w:p>
        </w:tc>
        <w:tc>
          <w:tcPr>
            <w:tcW w:w="1701" w:type="dxa"/>
          </w:tcPr>
          <w:p w14:paraId="781095C7" w14:textId="491C751C" w:rsidR="00687F11" w:rsidRPr="00053A7D" w:rsidRDefault="00A45CB9" w:rsidP="00687F11">
            <w:pPr>
              <w:jc w:val="both"/>
              <w:rPr>
                <w:rFonts w:ascii="Times New Roman" w:hAnsi="Times New Roman" w:cs="Times New Roman"/>
                <w:sz w:val="24"/>
                <w:szCs w:val="24"/>
              </w:rPr>
            </w:pPr>
            <w:proofErr w:type="spellStart"/>
            <w:r w:rsidRPr="00A45CB9">
              <w:rPr>
                <w:rFonts w:ascii="Times New Roman" w:hAnsi="Times New Roman" w:cs="Times New Roman"/>
                <w:sz w:val="24"/>
                <w:szCs w:val="24"/>
              </w:rPr>
              <w:t>Nuolat</w:t>
            </w:r>
            <w:proofErr w:type="spellEnd"/>
            <w:r w:rsidRPr="00A45CB9">
              <w:rPr>
                <w:rFonts w:ascii="Times New Roman" w:hAnsi="Times New Roman" w:cs="Times New Roman"/>
                <w:sz w:val="24"/>
                <w:szCs w:val="24"/>
              </w:rPr>
              <w:t xml:space="preserve"> – </w:t>
            </w:r>
            <w:proofErr w:type="spellStart"/>
            <w:r w:rsidRPr="00A45CB9">
              <w:rPr>
                <w:rFonts w:ascii="Times New Roman" w:hAnsi="Times New Roman" w:cs="Times New Roman"/>
                <w:sz w:val="24"/>
                <w:szCs w:val="24"/>
              </w:rPr>
              <w:t>vykdant</w:t>
            </w:r>
            <w:proofErr w:type="spellEnd"/>
            <w:r w:rsidRPr="00A45CB9">
              <w:rPr>
                <w:rFonts w:ascii="Times New Roman" w:hAnsi="Times New Roman" w:cs="Times New Roman"/>
                <w:sz w:val="24"/>
                <w:szCs w:val="24"/>
              </w:rPr>
              <w:t xml:space="preserve"> </w:t>
            </w:r>
            <w:proofErr w:type="spellStart"/>
            <w:r w:rsidRPr="00A45CB9">
              <w:rPr>
                <w:rFonts w:ascii="Times New Roman" w:hAnsi="Times New Roman" w:cs="Times New Roman"/>
                <w:sz w:val="24"/>
                <w:szCs w:val="24"/>
              </w:rPr>
              <w:t>elektros</w:t>
            </w:r>
            <w:proofErr w:type="spellEnd"/>
            <w:r w:rsidRPr="00A45CB9">
              <w:rPr>
                <w:rFonts w:ascii="Times New Roman" w:hAnsi="Times New Roman" w:cs="Times New Roman"/>
                <w:sz w:val="24"/>
                <w:szCs w:val="24"/>
              </w:rPr>
              <w:t xml:space="preserve"> </w:t>
            </w:r>
            <w:proofErr w:type="spellStart"/>
            <w:r w:rsidRPr="00A45CB9">
              <w:rPr>
                <w:rFonts w:ascii="Times New Roman" w:hAnsi="Times New Roman" w:cs="Times New Roman"/>
                <w:sz w:val="24"/>
                <w:szCs w:val="24"/>
              </w:rPr>
              <w:t>ir</w:t>
            </w:r>
            <w:proofErr w:type="spellEnd"/>
            <w:r w:rsidRPr="00A45CB9">
              <w:rPr>
                <w:rFonts w:ascii="Times New Roman" w:hAnsi="Times New Roman" w:cs="Times New Roman"/>
                <w:sz w:val="24"/>
                <w:szCs w:val="24"/>
              </w:rPr>
              <w:t xml:space="preserve"> </w:t>
            </w:r>
            <w:proofErr w:type="spellStart"/>
            <w:r w:rsidRPr="00A45CB9">
              <w:rPr>
                <w:rFonts w:ascii="Times New Roman" w:hAnsi="Times New Roman" w:cs="Times New Roman"/>
                <w:sz w:val="24"/>
                <w:szCs w:val="24"/>
              </w:rPr>
              <w:t>šildymo</w:t>
            </w:r>
            <w:proofErr w:type="spellEnd"/>
            <w:r w:rsidRPr="00A45CB9">
              <w:rPr>
                <w:rFonts w:ascii="Times New Roman" w:hAnsi="Times New Roman" w:cs="Times New Roman"/>
                <w:sz w:val="24"/>
                <w:szCs w:val="24"/>
              </w:rPr>
              <w:t xml:space="preserve"> </w:t>
            </w:r>
            <w:proofErr w:type="spellStart"/>
            <w:r w:rsidRPr="00A45CB9">
              <w:rPr>
                <w:rFonts w:ascii="Times New Roman" w:hAnsi="Times New Roman" w:cs="Times New Roman"/>
                <w:sz w:val="24"/>
                <w:szCs w:val="24"/>
              </w:rPr>
              <w:t>sistemų</w:t>
            </w:r>
            <w:proofErr w:type="spellEnd"/>
            <w:r w:rsidRPr="00A45CB9">
              <w:rPr>
                <w:rFonts w:ascii="Times New Roman" w:hAnsi="Times New Roman" w:cs="Times New Roman"/>
                <w:sz w:val="24"/>
                <w:szCs w:val="24"/>
              </w:rPr>
              <w:t xml:space="preserve"> </w:t>
            </w:r>
            <w:proofErr w:type="spellStart"/>
            <w:r w:rsidRPr="00A45CB9">
              <w:rPr>
                <w:rFonts w:ascii="Times New Roman" w:hAnsi="Times New Roman" w:cs="Times New Roman"/>
                <w:sz w:val="24"/>
                <w:szCs w:val="24"/>
              </w:rPr>
              <w:t>priežiūrą</w:t>
            </w:r>
            <w:proofErr w:type="spellEnd"/>
            <w:r w:rsidRPr="00A45CB9">
              <w:rPr>
                <w:rFonts w:ascii="Times New Roman" w:hAnsi="Times New Roman" w:cs="Times New Roman"/>
                <w:sz w:val="24"/>
                <w:szCs w:val="24"/>
              </w:rPr>
              <w:t xml:space="preserve"> </w:t>
            </w:r>
            <w:proofErr w:type="spellStart"/>
            <w:r w:rsidRPr="00A45CB9">
              <w:rPr>
                <w:rFonts w:ascii="Times New Roman" w:hAnsi="Times New Roman" w:cs="Times New Roman"/>
                <w:sz w:val="24"/>
                <w:szCs w:val="24"/>
              </w:rPr>
              <w:t>ir</w:t>
            </w:r>
            <w:proofErr w:type="spellEnd"/>
            <w:r w:rsidRPr="00A45CB9">
              <w:rPr>
                <w:rFonts w:ascii="Times New Roman" w:hAnsi="Times New Roman" w:cs="Times New Roman"/>
                <w:sz w:val="24"/>
                <w:szCs w:val="24"/>
              </w:rPr>
              <w:t xml:space="preserve"> </w:t>
            </w:r>
            <w:proofErr w:type="spellStart"/>
            <w:r w:rsidRPr="00A45CB9">
              <w:rPr>
                <w:rFonts w:ascii="Times New Roman" w:hAnsi="Times New Roman" w:cs="Times New Roman"/>
                <w:sz w:val="24"/>
                <w:szCs w:val="24"/>
              </w:rPr>
              <w:t>stebėseną</w:t>
            </w:r>
            <w:proofErr w:type="spellEnd"/>
            <w:r w:rsidRPr="00A45CB9">
              <w:rPr>
                <w:rFonts w:ascii="Times New Roman" w:hAnsi="Times New Roman" w:cs="Times New Roman"/>
                <w:sz w:val="24"/>
                <w:szCs w:val="24"/>
              </w:rPr>
              <w:t>.</w:t>
            </w:r>
          </w:p>
        </w:tc>
        <w:tc>
          <w:tcPr>
            <w:tcW w:w="2835" w:type="dxa"/>
          </w:tcPr>
          <w:p w14:paraId="2F4EF585" w14:textId="1F0C77F9" w:rsidR="00687F11" w:rsidRPr="00053A7D" w:rsidRDefault="00A45CB9" w:rsidP="00687F11">
            <w:pPr>
              <w:jc w:val="both"/>
              <w:rPr>
                <w:rFonts w:ascii="Times New Roman" w:hAnsi="Times New Roman" w:cs="Times New Roman"/>
                <w:sz w:val="24"/>
                <w:szCs w:val="24"/>
                <w:lang w:val="lt-LT"/>
              </w:rPr>
            </w:pPr>
            <w:proofErr w:type="spellStart"/>
            <w:r w:rsidRPr="00A45CB9">
              <w:rPr>
                <w:rFonts w:ascii="Times New Roman" w:hAnsi="Times New Roman" w:cs="Times New Roman"/>
                <w:sz w:val="24"/>
                <w:szCs w:val="24"/>
              </w:rPr>
              <w:t>Atlikti</w:t>
            </w:r>
            <w:proofErr w:type="spellEnd"/>
            <w:r w:rsidRPr="00A45CB9">
              <w:rPr>
                <w:rFonts w:ascii="Times New Roman" w:hAnsi="Times New Roman" w:cs="Times New Roman"/>
                <w:sz w:val="24"/>
                <w:szCs w:val="24"/>
              </w:rPr>
              <w:t xml:space="preserve"> </w:t>
            </w:r>
            <w:proofErr w:type="spellStart"/>
            <w:r w:rsidRPr="00A45CB9">
              <w:rPr>
                <w:rFonts w:ascii="Times New Roman" w:hAnsi="Times New Roman" w:cs="Times New Roman"/>
                <w:sz w:val="24"/>
                <w:szCs w:val="24"/>
              </w:rPr>
              <w:t>profilaktiniai</w:t>
            </w:r>
            <w:proofErr w:type="spellEnd"/>
            <w:r w:rsidRPr="00A45CB9">
              <w:rPr>
                <w:rFonts w:ascii="Times New Roman" w:hAnsi="Times New Roman" w:cs="Times New Roman"/>
                <w:sz w:val="24"/>
                <w:szCs w:val="24"/>
              </w:rPr>
              <w:t xml:space="preserve"> </w:t>
            </w:r>
            <w:proofErr w:type="spellStart"/>
            <w:r w:rsidRPr="00A45CB9">
              <w:rPr>
                <w:rFonts w:ascii="Times New Roman" w:hAnsi="Times New Roman" w:cs="Times New Roman"/>
                <w:sz w:val="24"/>
                <w:szCs w:val="24"/>
              </w:rPr>
              <w:t>patikrinimai</w:t>
            </w:r>
            <w:proofErr w:type="spellEnd"/>
            <w:r w:rsidRPr="00A45CB9">
              <w:rPr>
                <w:rFonts w:ascii="Times New Roman" w:hAnsi="Times New Roman" w:cs="Times New Roman"/>
                <w:sz w:val="24"/>
                <w:szCs w:val="24"/>
              </w:rPr>
              <w:t xml:space="preserve">, </w:t>
            </w:r>
            <w:proofErr w:type="spellStart"/>
            <w:r w:rsidRPr="00A45CB9">
              <w:rPr>
                <w:rFonts w:ascii="Times New Roman" w:hAnsi="Times New Roman" w:cs="Times New Roman"/>
                <w:sz w:val="24"/>
                <w:szCs w:val="24"/>
              </w:rPr>
              <w:t>laiku</w:t>
            </w:r>
            <w:proofErr w:type="spellEnd"/>
            <w:r w:rsidRPr="00A45CB9">
              <w:rPr>
                <w:rFonts w:ascii="Times New Roman" w:hAnsi="Times New Roman" w:cs="Times New Roman"/>
                <w:sz w:val="24"/>
                <w:szCs w:val="24"/>
              </w:rPr>
              <w:t xml:space="preserve"> </w:t>
            </w:r>
            <w:proofErr w:type="spellStart"/>
            <w:r w:rsidRPr="00A45CB9">
              <w:rPr>
                <w:rFonts w:ascii="Times New Roman" w:hAnsi="Times New Roman" w:cs="Times New Roman"/>
                <w:sz w:val="24"/>
                <w:szCs w:val="24"/>
              </w:rPr>
              <w:t>pašalinti</w:t>
            </w:r>
            <w:proofErr w:type="spellEnd"/>
            <w:r w:rsidRPr="00A45CB9">
              <w:rPr>
                <w:rFonts w:ascii="Times New Roman" w:hAnsi="Times New Roman" w:cs="Times New Roman"/>
                <w:sz w:val="24"/>
                <w:szCs w:val="24"/>
              </w:rPr>
              <w:t xml:space="preserve"> </w:t>
            </w:r>
            <w:proofErr w:type="spellStart"/>
            <w:r w:rsidRPr="00A45CB9">
              <w:rPr>
                <w:rFonts w:ascii="Times New Roman" w:hAnsi="Times New Roman" w:cs="Times New Roman"/>
                <w:sz w:val="24"/>
                <w:szCs w:val="24"/>
              </w:rPr>
              <w:t>gedimai</w:t>
            </w:r>
            <w:proofErr w:type="spellEnd"/>
            <w:r w:rsidRPr="00A45CB9">
              <w:rPr>
                <w:rFonts w:ascii="Times New Roman" w:hAnsi="Times New Roman" w:cs="Times New Roman"/>
                <w:sz w:val="24"/>
                <w:szCs w:val="24"/>
              </w:rPr>
              <w:t xml:space="preserve">, </w:t>
            </w:r>
            <w:proofErr w:type="spellStart"/>
            <w:r w:rsidRPr="00A45CB9">
              <w:rPr>
                <w:rFonts w:ascii="Times New Roman" w:hAnsi="Times New Roman" w:cs="Times New Roman"/>
                <w:sz w:val="24"/>
                <w:szCs w:val="24"/>
              </w:rPr>
              <w:t>darbuotojai</w:t>
            </w:r>
            <w:proofErr w:type="spellEnd"/>
            <w:r w:rsidRPr="00A45CB9">
              <w:rPr>
                <w:rFonts w:ascii="Times New Roman" w:hAnsi="Times New Roman" w:cs="Times New Roman"/>
                <w:sz w:val="24"/>
                <w:szCs w:val="24"/>
              </w:rPr>
              <w:t xml:space="preserve"> </w:t>
            </w:r>
            <w:proofErr w:type="spellStart"/>
            <w:r w:rsidRPr="00A45CB9">
              <w:rPr>
                <w:rFonts w:ascii="Times New Roman" w:hAnsi="Times New Roman" w:cs="Times New Roman"/>
                <w:sz w:val="24"/>
                <w:szCs w:val="24"/>
              </w:rPr>
              <w:t>informuoti</w:t>
            </w:r>
            <w:proofErr w:type="spellEnd"/>
            <w:r w:rsidRPr="00A45CB9">
              <w:rPr>
                <w:rFonts w:ascii="Times New Roman" w:hAnsi="Times New Roman" w:cs="Times New Roman"/>
                <w:sz w:val="24"/>
                <w:szCs w:val="24"/>
              </w:rPr>
              <w:t xml:space="preserve"> </w:t>
            </w:r>
            <w:proofErr w:type="spellStart"/>
            <w:r w:rsidRPr="00A45CB9">
              <w:rPr>
                <w:rFonts w:ascii="Times New Roman" w:hAnsi="Times New Roman" w:cs="Times New Roman"/>
                <w:sz w:val="24"/>
                <w:szCs w:val="24"/>
              </w:rPr>
              <w:t>apie</w:t>
            </w:r>
            <w:proofErr w:type="spellEnd"/>
            <w:r w:rsidRPr="00A45CB9">
              <w:rPr>
                <w:rFonts w:ascii="Times New Roman" w:hAnsi="Times New Roman" w:cs="Times New Roman"/>
                <w:sz w:val="24"/>
                <w:szCs w:val="24"/>
              </w:rPr>
              <w:t xml:space="preserve"> </w:t>
            </w:r>
            <w:proofErr w:type="spellStart"/>
            <w:r w:rsidRPr="00A45CB9">
              <w:rPr>
                <w:rFonts w:ascii="Times New Roman" w:hAnsi="Times New Roman" w:cs="Times New Roman"/>
                <w:sz w:val="24"/>
                <w:szCs w:val="24"/>
              </w:rPr>
              <w:t>veiksmus</w:t>
            </w:r>
            <w:proofErr w:type="spellEnd"/>
            <w:r w:rsidRPr="00A45CB9">
              <w:rPr>
                <w:rFonts w:ascii="Times New Roman" w:hAnsi="Times New Roman" w:cs="Times New Roman"/>
                <w:sz w:val="24"/>
                <w:szCs w:val="24"/>
              </w:rPr>
              <w:t xml:space="preserve"> </w:t>
            </w:r>
            <w:proofErr w:type="spellStart"/>
            <w:r w:rsidRPr="00A45CB9">
              <w:rPr>
                <w:rFonts w:ascii="Times New Roman" w:hAnsi="Times New Roman" w:cs="Times New Roman"/>
                <w:sz w:val="24"/>
                <w:szCs w:val="24"/>
              </w:rPr>
              <w:t>techninių</w:t>
            </w:r>
            <w:proofErr w:type="spellEnd"/>
            <w:r w:rsidRPr="00A45CB9">
              <w:rPr>
                <w:rFonts w:ascii="Times New Roman" w:hAnsi="Times New Roman" w:cs="Times New Roman"/>
                <w:sz w:val="24"/>
                <w:szCs w:val="24"/>
              </w:rPr>
              <w:t xml:space="preserve"> </w:t>
            </w:r>
            <w:proofErr w:type="spellStart"/>
            <w:r w:rsidRPr="00A45CB9">
              <w:rPr>
                <w:rFonts w:ascii="Times New Roman" w:hAnsi="Times New Roman" w:cs="Times New Roman"/>
                <w:sz w:val="24"/>
                <w:szCs w:val="24"/>
              </w:rPr>
              <w:t>avarijų</w:t>
            </w:r>
            <w:proofErr w:type="spellEnd"/>
            <w:r w:rsidRPr="00A45CB9">
              <w:rPr>
                <w:rFonts w:ascii="Times New Roman" w:hAnsi="Times New Roman" w:cs="Times New Roman"/>
                <w:sz w:val="24"/>
                <w:szCs w:val="24"/>
              </w:rPr>
              <w:t xml:space="preserve"> </w:t>
            </w:r>
            <w:proofErr w:type="spellStart"/>
            <w:r w:rsidRPr="00A45CB9">
              <w:rPr>
                <w:rFonts w:ascii="Times New Roman" w:hAnsi="Times New Roman" w:cs="Times New Roman"/>
                <w:sz w:val="24"/>
                <w:szCs w:val="24"/>
              </w:rPr>
              <w:t>metu</w:t>
            </w:r>
            <w:proofErr w:type="spellEnd"/>
            <w:r w:rsidRPr="00A45CB9">
              <w:rPr>
                <w:rFonts w:ascii="Times New Roman" w:hAnsi="Times New Roman" w:cs="Times New Roman"/>
                <w:sz w:val="24"/>
                <w:szCs w:val="24"/>
              </w:rPr>
              <w:t>.</w:t>
            </w:r>
          </w:p>
        </w:tc>
      </w:tr>
      <w:tr w:rsidR="00687F11" w:rsidRPr="00DB661C" w14:paraId="7278D209" w14:textId="77777777" w:rsidTr="002F3BFA">
        <w:tc>
          <w:tcPr>
            <w:tcW w:w="709" w:type="dxa"/>
            <w:tcBorders>
              <w:top w:val="single" w:sz="4" w:space="0" w:color="auto"/>
              <w:bottom w:val="single" w:sz="4" w:space="0" w:color="auto"/>
            </w:tcBorders>
          </w:tcPr>
          <w:p w14:paraId="68E97C68" w14:textId="77777777" w:rsidR="00687F11" w:rsidRDefault="00687F11" w:rsidP="00687F11">
            <w:pPr>
              <w:jc w:val="both"/>
              <w:rPr>
                <w:rFonts w:ascii="Times New Roman" w:hAnsi="Times New Roman" w:cs="Times New Roman"/>
                <w:sz w:val="24"/>
                <w:szCs w:val="24"/>
                <w:lang w:val="lt-LT"/>
              </w:rPr>
            </w:pPr>
          </w:p>
        </w:tc>
        <w:tc>
          <w:tcPr>
            <w:tcW w:w="1843" w:type="dxa"/>
            <w:tcBorders>
              <w:top w:val="single" w:sz="4" w:space="0" w:color="auto"/>
              <w:bottom w:val="single" w:sz="4" w:space="0" w:color="auto"/>
            </w:tcBorders>
          </w:tcPr>
          <w:p w14:paraId="6056964B" w14:textId="77777777" w:rsidR="00687F11" w:rsidRDefault="00687F11" w:rsidP="00687F11">
            <w:pPr>
              <w:jc w:val="both"/>
              <w:rPr>
                <w:rFonts w:ascii="Times New Roman" w:hAnsi="Times New Roman" w:cs="Times New Roman"/>
                <w:sz w:val="24"/>
                <w:szCs w:val="24"/>
                <w:lang w:val="lt-LT"/>
              </w:rPr>
            </w:pPr>
          </w:p>
        </w:tc>
        <w:tc>
          <w:tcPr>
            <w:tcW w:w="2077" w:type="dxa"/>
          </w:tcPr>
          <w:p w14:paraId="1A3ECF9C" w14:textId="4C0482CE" w:rsidR="00687F11" w:rsidRPr="00CD1CA4" w:rsidRDefault="00687F11" w:rsidP="00687F11">
            <w:pPr>
              <w:spacing w:before="100" w:beforeAutospacing="1" w:after="100" w:afterAutospacing="1"/>
              <w:rPr>
                <w:rFonts w:ascii="Times New Roman" w:eastAsia="Times New Roman" w:hAnsi="Times New Roman" w:cs="Times New Roman"/>
                <w:sz w:val="24"/>
                <w:szCs w:val="24"/>
                <w:lang w:val="lt-LT" w:eastAsia="lt-LT"/>
              </w:rPr>
            </w:pPr>
            <w:r w:rsidRPr="00CD1CA4">
              <w:rPr>
                <w:rFonts w:ascii="Times New Roman" w:eastAsia="Times New Roman" w:hAnsi="Times New Roman" w:cs="Times New Roman"/>
                <w:sz w:val="24"/>
                <w:szCs w:val="24"/>
                <w:lang w:val="lt-LT" w:eastAsia="lt-LT"/>
              </w:rPr>
              <w:t xml:space="preserve">Kiti vietiniai pavojai (transporto avarijos, visuomeninio renginio incidentai, </w:t>
            </w:r>
            <w:proofErr w:type="spellStart"/>
            <w:r w:rsidRPr="00CD1CA4">
              <w:rPr>
                <w:rFonts w:ascii="Times New Roman" w:hAnsi="Times New Roman" w:cs="Times New Roman"/>
                <w:sz w:val="24"/>
                <w:szCs w:val="24"/>
              </w:rPr>
              <w:t>teroro</w:t>
            </w:r>
            <w:proofErr w:type="spellEnd"/>
            <w:r w:rsidRPr="00CD1CA4">
              <w:rPr>
                <w:rFonts w:ascii="Times New Roman" w:hAnsi="Times New Roman" w:cs="Times New Roman"/>
                <w:sz w:val="24"/>
                <w:szCs w:val="24"/>
              </w:rPr>
              <w:t xml:space="preserve"> </w:t>
            </w:r>
            <w:proofErr w:type="spellStart"/>
            <w:r w:rsidRPr="00CD1CA4">
              <w:rPr>
                <w:rFonts w:ascii="Times New Roman" w:hAnsi="Times New Roman" w:cs="Times New Roman"/>
                <w:sz w:val="24"/>
                <w:szCs w:val="24"/>
              </w:rPr>
              <w:t>akto</w:t>
            </w:r>
            <w:proofErr w:type="spellEnd"/>
            <w:r w:rsidRPr="00CD1CA4">
              <w:rPr>
                <w:rFonts w:ascii="Times New Roman" w:hAnsi="Times New Roman" w:cs="Times New Roman"/>
                <w:sz w:val="24"/>
                <w:szCs w:val="24"/>
              </w:rPr>
              <w:t xml:space="preserve"> </w:t>
            </w:r>
            <w:proofErr w:type="spellStart"/>
            <w:r w:rsidRPr="00CD1CA4">
              <w:rPr>
                <w:rFonts w:ascii="Times New Roman" w:hAnsi="Times New Roman" w:cs="Times New Roman"/>
                <w:sz w:val="24"/>
                <w:szCs w:val="24"/>
              </w:rPr>
              <w:t>kilimo</w:t>
            </w:r>
            <w:proofErr w:type="spellEnd"/>
            <w:r w:rsidRPr="00CD1CA4">
              <w:rPr>
                <w:rFonts w:ascii="Times New Roman" w:hAnsi="Times New Roman" w:cs="Times New Roman"/>
                <w:sz w:val="24"/>
                <w:szCs w:val="24"/>
              </w:rPr>
              <w:t xml:space="preserve"> </w:t>
            </w:r>
            <w:proofErr w:type="spellStart"/>
            <w:r w:rsidRPr="00CD1CA4">
              <w:rPr>
                <w:rFonts w:ascii="Times New Roman" w:hAnsi="Times New Roman" w:cs="Times New Roman"/>
                <w:sz w:val="24"/>
                <w:szCs w:val="24"/>
              </w:rPr>
              <w:t>tikimybę</w:t>
            </w:r>
            <w:proofErr w:type="spellEnd"/>
            <w:r w:rsidRPr="00CD1CA4">
              <w:rPr>
                <w:rFonts w:ascii="Times New Roman" w:eastAsia="Times New Roman" w:hAnsi="Times New Roman" w:cs="Times New Roman"/>
                <w:sz w:val="24"/>
                <w:szCs w:val="24"/>
                <w:lang w:val="lt-LT" w:eastAsia="lt-LT"/>
              </w:rPr>
              <w:t>)</w:t>
            </w:r>
          </w:p>
          <w:p w14:paraId="74D0A664" w14:textId="36821F0D" w:rsidR="00687F11" w:rsidRPr="009F4369" w:rsidRDefault="00687F11" w:rsidP="00687F11">
            <w:pPr>
              <w:jc w:val="both"/>
              <w:rPr>
                <w:rFonts w:ascii="Times New Roman" w:hAnsi="Times New Roman" w:cs="Times New Roman"/>
                <w:sz w:val="24"/>
                <w:szCs w:val="24"/>
                <w:highlight w:val="yellow"/>
                <w:lang w:val="lt-LT"/>
              </w:rPr>
            </w:pPr>
          </w:p>
        </w:tc>
        <w:tc>
          <w:tcPr>
            <w:tcW w:w="3593" w:type="dxa"/>
          </w:tcPr>
          <w:p w14:paraId="22039B8F" w14:textId="5C8ECCA6" w:rsidR="00A45CB9" w:rsidRPr="00A45CB9" w:rsidRDefault="00A45CB9" w:rsidP="00A45CB9">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w:t>
            </w:r>
            <w:r w:rsidRPr="00A45CB9">
              <w:rPr>
                <w:rFonts w:ascii="Times New Roman" w:hAnsi="Times New Roman" w:cs="Times New Roman"/>
                <w:sz w:val="24"/>
                <w:szCs w:val="24"/>
                <w:lang w:val="lt-LT"/>
              </w:rPr>
              <w:t>Organizuoti mokinių ir darbuotojų instruktavimą bei mokymus apie saugų elgesį ekstremalių situacijų metu.</w:t>
            </w:r>
          </w:p>
          <w:p w14:paraId="7F7378F7" w14:textId="5FC967D8" w:rsidR="00A45CB9" w:rsidRPr="00A45CB9" w:rsidRDefault="00A45CB9" w:rsidP="00A45CB9">
            <w:pPr>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Pr="00A45CB9">
              <w:rPr>
                <w:rFonts w:ascii="Times New Roman" w:hAnsi="Times New Roman" w:cs="Times New Roman"/>
                <w:sz w:val="24"/>
                <w:szCs w:val="24"/>
                <w:lang w:val="lt-LT"/>
              </w:rPr>
              <w:t>Bendradarbiauti su atsakingomis institucijomis (policija, priešgaisrine gelbėjimo tarnyba) dėl prevencinių priemonių ir saugumo užtikrinimo.</w:t>
            </w:r>
          </w:p>
          <w:p w14:paraId="0BF48888" w14:textId="6FEBE067" w:rsidR="00A45CB9" w:rsidRPr="00A45CB9" w:rsidRDefault="00A45CB9" w:rsidP="00A45CB9">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3.</w:t>
            </w:r>
            <w:r w:rsidRPr="00A45CB9">
              <w:rPr>
                <w:rFonts w:ascii="Times New Roman" w:hAnsi="Times New Roman" w:cs="Times New Roman"/>
                <w:sz w:val="24"/>
                <w:szCs w:val="24"/>
                <w:lang w:val="lt-LT"/>
              </w:rPr>
              <w:t>Užtikrinti mokinių priežiūrą ir saugumo priemones mokyklos teritorijoje ir organizuojamų renginių metu.</w:t>
            </w:r>
          </w:p>
          <w:p w14:paraId="038C40CB" w14:textId="73DDD667" w:rsidR="00687F11" w:rsidRPr="00053A7D" w:rsidRDefault="00A45CB9" w:rsidP="00CD1CA4">
            <w:pPr>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Pr="00A45CB9">
              <w:rPr>
                <w:rFonts w:ascii="Times New Roman" w:hAnsi="Times New Roman" w:cs="Times New Roman"/>
                <w:sz w:val="24"/>
                <w:szCs w:val="24"/>
                <w:lang w:val="lt-LT"/>
              </w:rPr>
              <w:t>Periodiškai vykdyti evakuacijos ir saugumo pratybas</w:t>
            </w:r>
          </w:p>
        </w:tc>
        <w:tc>
          <w:tcPr>
            <w:tcW w:w="2693" w:type="dxa"/>
          </w:tcPr>
          <w:p w14:paraId="369E65F7" w14:textId="517AE65A" w:rsidR="00687F11" w:rsidRPr="00053A7D" w:rsidRDefault="00A45CB9" w:rsidP="00687F11">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Darbuotojas atsakingas už civilinę saugą</w:t>
            </w:r>
          </w:p>
        </w:tc>
        <w:tc>
          <w:tcPr>
            <w:tcW w:w="1701" w:type="dxa"/>
          </w:tcPr>
          <w:p w14:paraId="75BA93BD" w14:textId="0E1AAC8F" w:rsidR="00687F11" w:rsidRPr="00053A7D" w:rsidRDefault="00CD1CA4" w:rsidP="00687F11">
            <w:pPr>
              <w:jc w:val="both"/>
              <w:rPr>
                <w:rFonts w:ascii="Times New Roman" w:hAnsi="Times New Roman" w:cs="Times New Roman"/>
                <w:sz w:val="24"/>
                <w:szCs w:val="24"/>
                <w:lang w:val="lt-LT"/>
              </w:rPr>
            </w:pPr>
            <w:proofErr w:type="spellStart"/>
            <w:r w:rsidRPr="00CD1CA4">
              <w:rPr>
                <w:rFonts w:ascii="Times New Roman" w:hAnsi="Times New Roman" w:cs="Times New Roman"/>
                <w:sz w:val="24"/>
                <w:szCs w:val="24"/>
              </w:rPr>
              <w:t>Kasmet</w:t>
            </w:r>
            <w:proofErr w:type="spellEnd"/>
            <w:r w:rsidRPr="00CD1CA4">
              <w:rPr>
                <w:rFonts w:ascii="Times New Roman" w:hAnsi="Times New Roman" w:cs="Times New Roman"/>
                <w:sz w:val="24"/>
                <w:szCs w:val="24"/>
              </w:rPr>
              <w:t xml:space="preserve"> – </w:t>
            </w:r>
            <w:proofErr w:type="spellStart"/>
            <w:r w:rsidRPr="00CD1CA4">
              <w:rPr>
                <w:rFonts w:ascii="Times New Roman" w:hAnsi="Times New Roman" w:cs="Times New Roman"/>
                <w:sz w:val="24"/>
                <w:szCs w:val="24"/>
              </w:rPr>
              <w:t>organizuojant</w:t>
            </w:r>
            <w:proofErr w:type="spellEnd"/>
            <w:r w:rsidRPr="00CD1CA4">
              <w:rPr>
                <w:rFonts w:ascii="Times New Roman" w:hAnsi="Times New Roman" w:cs="Times New Roman"/>
                <w:sz w:val="24"/>
                <w:szCs w:val="24"/>
              </w:rPr>
              <w:t xml:space="preserve"> </w:t>
            </w:r>
            <w:proofErr w:type="spellStart"/>
            <w:r w:rsidRPr="00CD1CA4">
              <w:rPr>
                <w:rFonts w:ascii="Times New Roman" w:hAnsi="Times New Roman" w:cs="Times New Roman"/>
                <w:sz w:val="24"/>
                <w:szCs w:val="24"/>
              </w:rPr>
              <w:t>mokinių</w:t>
            </w:r>
            <w:proofErr w:type="spellEnd"/>
            <w:r w:rsidRPr="00CD1CA4">
              <w:rPr>
                <w:rFonts w:ascii="Times New Roman" w:hAnsi="Times New Roman" w:cs="Times New Roman"/>
                <w:sz w:val="24"/>
                <w:szCs w:val="24"/>
              </w:rPr>
              <w:t xml:space="preserve"> </w:t>
            </w:r>
            <w:proofErr w:type="spellStart"/>
            <w:r w:rsidRPr="00CD1CA4">
              <w:rPr>
                <w:rFonts w:ascii="Times New Roman" w:hAnsi="Times New Roman" w:cs="Times New Roman"/>
                <w:sz w:val="24"/>
                <w:szCs w:val="24"/>
              </w:rPr>
              <w:t>ir</w:t>
            </w:r>
            <w:proofErr w:type="spellEnd"/>
            <w:r w:rsidRPr="00CD1CA4">
              <w:rPr>
                <w:rFonts w:ascii="Times New Roman" w:hAnsi="Times New Roman" w:cs="Times New Roman"/>
                <w:sz w:val="24"/>
                <w:szCs w:val="24"/>
              </w:rPr>
              <w:t xml:space="preserve"> </w:t>
            </w:r>
            <w:proofErr w:type="spellStart"/>
            <w:r w:rsidRPr="00CD1CA4">
              <w:rPr>
                <w:rFonts w:ascii="Times New Roman" w:hAnsi="Times New Roman" w:cs="Times New Roman"/>
                <w:sz w:val="24"/>
                <w:szCs w:val="24"/>
              </w:rPr>
              <w:t>darbuotojų</w:t>
            </w:r>
            <w:proofErr w:type="spellEnd"/>
            <w:r w:rsidRPr="00CD1CA4">
              <w:rPr>
                <w:rFonts w:ascii="Times New Roman" w:hAnsi="Times New Roman" w:cs="Times New Roman"/>
                <w:sz w:val="24"/>
                <w:szCs w:val="24"/>
              </w:rPr>
              <w:t xml:space="preserve"> </w:t>
            </w:r>
            <w:proofErr w:type="spellStart"/>
            <w:r w:rsidRPr="00CD1CA4">
              <w:rPr>
                <w:rFonts w:ascii="Times New Roman" w:hAnsi="Times New Roman" w:cs="Times New Roman"/>
                <w:sz w:val="24"/>
                <w:szCs w:val="24"/>
              </w:rPr>
              <w:t>instruktavimą</w:t>
            </w:r>
            <w:proofErr w:type="spellEnd"/>
            <w:r w:rsidRPr="00CD1CA4">
              <w:rPr>
                <w:rFonts w:ascii="Times New Roman" w:hAnsi="Times New Roman" w:cs="Times New Roman"/>
                <w:sz w:val="24"/>
                <w:szCs w:val="24"/>
              </w:rPr>
              <w:t xml:space="preserve"> </w:t>
            </w:r>
            <w:proofErr w:type="spellStart"/>
            <w:r w:rsidRPr="00CD1CA4">
              <w:rPr>
                <w:rFonts w:ascii="Times New Roman" w:hAnsi="Times New Roman" w:cs="Times New Roman"/>
                <w:sz w:val="24"/>
                <w:szCs w:val="24"/>
              </w:rPr>
              <w:t>bei</w:t>
            </w:r>
            <w:proofErr w:type="spellEnd"/>
            <w:r w:rsidRPr="00CD1CA4">
              <w:rPr>
                <w:rFonts w:ascii="Times New Roman" w:hAnsi="Times New Roman" w:cs="Times New Roman"/>
                <w:sz w:val="24"/>
                <w:szCs w:val="24"/>
              </w:rPr>
              <w:t xml:space="preserve"> </w:t>
            </w:r>
            <w:proofErr w:type="spellStart"/>
            <w:r w:rsidRPr="00CD1CA4">
              <w:rPr>
                <w:rFonts w:ascii="Times New Roman" w:hAnsi="Times New Roman" w:cs="Times New Roman"/>
                <w:sz w:val="24"/>
                <w:szCs w:val="24"/>
              </w:rPr>
              <w:t>saugumo</w:t>
            </w:r>
            <w:proofErr w:type="spellEnd"/>
            <w:r w:rsidRPr="00CD1CA4">
              <w:rPr>
                <w:rFonts w:ascii="Times New Roman" w:hAnsi="Times New Roman" w:cs="Times New Roman"/>
                <w:sz w:val="24"/>
                <w:szCs w:val="24"/>
              </w:rPr>
              <w:t xml:space="preserve"> </w:t>
            </w:r>
            <w:proofErr w:type="spellStart"/>
            <w:r w:rsidRPr="00CD1CA4">
              <w:rPr>
                <w:rFonts w:ascii="Times New Roman" w:hAnsi="Times New Roman" w:cs="Times New Roman"/>
                <w:sz w:val="24"/>
                <w:szCs w:val="24"/>
              </w:rPr>
              <w:t>mokymus</w:t>
            </w:r>
            <w:proofErr w:type="spellEnd"/>
            <w:r w:rsidRPr="00CD1CA4">
              <w:rPr>
                <w:rFonts w:ascii="Times New Roman" w:hAnsi="Times New Roman" w:cs="Times New Roman"/>
                <w:sz w:val="24"/>
                <w:szCs w:val="24"/>
              </w:rPr>
              <w:t>.</w:t>
            </w:r>
          </w:p>
        </w:tc>
        <w:tc>
          <w:tcPr>
            <w:tcW w:w="2835" w:type="dxa"/>
          </w:tcPr>
          <w:p w14:paraId="41F1533A" w14:textId="083DD5F3" w:rsidR="00CD1CA4" w:rsidRPr="00CD1CA4" w:rsidRDefault="00CD1CA4" w:rsidP="00CD1CA4">
            <w:pPr>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Pr="00CD1CA4">
              <w:rPr>
                <w:rFonts w:ascii="Times New Roman" w:hAnsi="Times New Roman" w:cs="Times New Roman"/>
                <w:sz w:val="24"/>
                <w:szCs w:val="24"/>
                <w:lang w:val="lt-LT"/>
              </w:rPr>
              <w:t>Suorganizuoti mokinių ir darbuotojų saugos instruktažai.</w:t>
            </w:r>
          </w:p>
          <w:p w14:paraId="6212AE03" w14:textId="197E170A" w:rsidR="00CD1CA4" w:rsidRPr="00CD1CA4" w:rsidRDefault="00CD1CA4" w:rsidP="00CD1CA4">
            <w:pPr>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Pr="00CD1CA4">
              <w:rPr>
                <w:rFonts w:ascii="Times New Roman" w:hAnsi="Times New Roman" w:cs="Times New Roman"/>
                <w:sz w:val="24"/>
                <w:szCs w:val="24"/>
                <w:lang w:val="lt-LT"/>
              </w:rPr>
              <w:t>Surengtos evakuacijos ir saugumo pratybos.</w:t>
            </w:r>
          </w:p>
          <w:p w14:paraId="01AA900C" w14:textId="5287C5B2" w:rsidR="00CD1CA4" w:rsidRPr="00CD1CA4" w:rsidRDefault="00CD1CA4" w:rsidP="00CD1CA4">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Pr="00CD1CA4">
              <w:rPr>
                <w:rFonts w:ascii="Times New Roman" w:hAnsi="Times New Roman" w:cs="Times New Roman"/>
                <w:sz w:val="24"/>
                <w:szCs w:val="24"/>
                <w:lang w:val="lt-LT"/>
              </w:rPr>
              <w:t>Parengti ir atnaujinti veiksmų planai galimų incidentų atvejais.</w:t>
            </w:r>
          </w:p>
          <w:p w14:paraId="0764BF81" w14:textId="51F9B692" w:rsidR="00CD1CA4" w:rsidRPr="00CD1CA4" w:rsidRDefault="00CD1CA4" w:rsidP="00CD1CA4">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4. </w:t>
            </w:r>
            <w:r w:rsidRPr="00CD1CA4">
              <w:rPr>
                <w:rFonts w:ascii="Times New Roman" w:hAnsi="Times New Roman" w:cs="Times New Roman"/>
                <w:sz w:val="24"/>
                <w:szCs w:val="24"/>
                <w:lang w:val="lt-LT"/>
              </w:rPr>
              <w:t>Užtikrintas saugumas mokyklos teritorijoje ir organizuojamų renginių metu.</w:t>
            </w:r>
          </w:p>
          <w:p w14:paraId="11C29FCA" w14:textId="6FA25705" w:rsidR="00687F11" w:rsidRPr="00053A7D" w:rsidRDefault="00687F11" w:rsidP="00687F11">
            <w:pPr>
              <w:jc w:val="both"/>
              <w:rPr>
                <w:rFonts w:ascii="Times New Roman" w:hAnsi="Times New Roman" w:cs="Times New Roman"/>
                <w:sz w:val="24"/>
                <w:szCs w:val="24"/>
                <w:lang w:val="lt-LT"/>
              </w:rPr>
            </w:pPr>
          </w:p>
        </w:tc>
      </w:tr>
      <w:tr w:rsidR="00687F11" w:rsidRPr="00DB661C" w14:paraId="64012D02" w14:textId="77777777" w:rsidTr="002F3BFA">
        <w:tc>
          <w:tcPr>
            <w:tcW w:w="709" w:type="dxa"/>
            <w:tcBorders>
              <w:top w:val="single" w:sz="4" w:space="0" w:color="auto"/>
            </w:tcBorders>
          </w:tcPr>
          <w:p w14:paraId="201E9251" w14:textId="77777777" w:rsidR="00687F11" w:rsidRPr="00053A7D" w:rsidRDefault="00687F11" w:rsidP="00687F11">
            <w:pPr>
              <w:jc w:val="both"/>
              <w:rPr>
                <w:rFonts w:ascii="Times New Roman" w:hAnsi="Times New Roman" w:cs="Times New Roman"/>
                <w:sz w:val="24"/>
                <w:szCs w:val="24"/>
                <w:lang w:val="lt-LT"/>
              </w:rPr>
            </w:pPr>
            <w:r w:rsidRPr="00053A7D">
              <w:rPr>
                <w:rFonts w:ascii="Times New Roman" w:hAnsi="Times New Roman" w:cs="Times New Roman"/>
                <w:sz w:val="24"/>
                <w:szCs w:val="24"/>
                <w:lang w:val="lt-LT"/>
              </w:rPr>
              <w:t>2.</w:t>
            </w:r>
          </w:p>
        </w:tc>
        <w:tc>
          <w:tcPr>
            <w:tcW w:w="1843" w:type="dxa"/>
            <w:tcBorders>
              <w:top w:val="single" w:sz="4" w:space="0" w:color="auto"/>
              <w:bottom w:val="single" w:sz="4" w:space="0" w:color="auto"/>
            </w:tcBorders>
          </w:tcPr>
          <w:p w14:paraId="4FDFE865" w14:textId="6D87A5DD" w:rsidR="00687F11" w:rsidRPr="004A7CA4" w:rsidRDefault="00687F11" w:rsidP="00687F11">
            <w:pPr>
              <w:jc w:val="both"/>
              <w:rPr>
                <w:rFonts w:ascii="Times New Roman" w:hAnsi="Times New Roman" w:cs="Times New Roman"/>
                <w:sz w:val="24"/>
                <w:szCs w:val="24"/>
                <w:lang w:val="lt-LT"/>
              </w:rPr>
            </w:pPr>
            <w:r w:rsidRPr="004A7CA4">
              <w:rPr>
                <w:rFonts w:ascii="Times New Roman" w:hAnsi="Times New Roman" w:cs="Times New Roman"/>
                <w:sz w:val="24"/>
                <w:szCs w:val="24"/>
                <w:lang w:val="lt-LT"/>
              </w:rPr>
              <w:t>Ekstremaliosios situacijos padarinių mažinimas</w:t>
            </w:r>
          </w:p>
        </w:tc>
        <w:tc>
          <w:tcPr>
            <w:tcW w:w="2077" w:type="dxa"/>
            <w:tcBorders>
              <w:bottom w:val="single" w:sz="4" w:space="0" w:color="auto"/>
            </w:tcBorders>
          </w:tcPr>
          <w:p w14:paraId="5BE342A8" w14:textId="77777777" w:rsidR="00687F11" w:rsidRPr="00053A7D" w:rsidRDefault="00687F11" w:rsidP="00687F11">
            <w:pPr>
              <w:rPr>
                <w:rFonts w:ascii="Times New Roman" w:hAnsi="Times New Roman" w:cs="Times New Roman"/>
                <w:color w:val="0070C0"/>
                <w:sz w:val="24"/>
                <w:szCs w:val="24"/>
              </w:rPr>
            </w:pPr>
            <w:proofErr w:type="spellStart"/>
            <w:r w:rsidRPr="00053A7D">
              <w:rPr>
                <w:rFonts w:ascii="Times New Roman" w:hAnsi="Times New Roman" w:cs="Times New Roman"/>
                <w:sz w:val="24"/>
                <w:szCs w:val="24"/>
              </w:rPr>
              <w:t>Sumažinti</w:t>
            </w:r>
            <w:proofErr w:type="spellEnd"/>
            <w:r w:rsidRPr="00053A7D">
              <w:rPr>
                <w:rFonts w:ascii="Times New Roman" w:hAnsi="Times New Roman" w:cs="Times New Roman"/>
                <w:sz w:val="24"/>
                <w:szCs w:val="24"/>
              </w:rPr>
              <w:t xml:space="preserve"> </w:t>
            </w:r>
            <w:proofErr w:type="spellStart"/>
            <w:r w:rsidRPr="00053A7D">
              <w:rPr>
                <w:rFonts w:ascii="Times New Roman" w:hAnsi="Times New Roman" w:cs="Times New Roman"/>
                <w:sz w:val="24"/>
                <w:szCs w:val="24"/>
              </w:rPr>
              <w:t>gaisro</w:t>
            </w:r>
            <w:proofErr w:type="spellEnd"/>
            <w:r w:rsidRPr="00053A7D">
              <w:rPr>
                <w:rFonts w:ascii="Times New Roman" w:hAnsi="Times New Roman" w:cs="Times New Roman"/>
                <w:sz w:val="24"/>
                <w:szCs w:val="24"/>
              </w:rPr>
              <w:t xml:space="preserve"> </w:t>
            </w:r>
            <w:proofErr w:type="spellStart"/>
            <w:r w:rsidRPr="00053A7D">
              <w:rPr>
                <w:rFonts w:ascii="Times New Roman" w:hAnsi="Times New Roman" w:cs="Times New Roman"/>
                <w:sz w:val="24"/>
                <w:szCs w:val="24"/>
              </w:rPr>
              <w:t>padarinius</w:t>
            </w:r>
            <w:proofErr w:type="spellEnd"/>
          </w:p>
        </w:tc>
        <w:tc>
          <w:tcPr>
            <w:tcW w:w="3593" w:type="dxa"/>
            <w:tcBorders>
              <w:bottom w:val="single" w:sz="4" w:space="0" w:color="auto"/>
            </w:tcBorders>
          </w:tcPr>
          <w:p w14:paraId="23FCAB46" w14:textId="207725AE" w:rsidR="00687F11" w:rsidRPr="00CD1CA4" w:rsidRDefault="00687F11" w:rsidP="009F40C6">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w:t>
            </w:r>
            <w:r w:rsidRPr="009F4369">
              <w:rPr>
                <w:rFonts w:ascii="Times New Roman" w:eastAsia="Times New Roman" w:hAnsi="Times New Roman" w:cs="Times New Roman"/>
                <w:sz w:val="24"/>
                <w:szCs w:val="24"/>
                <w:lang w:val="lt-LT" w:eastAsia="lt-LT"/>
              </w:rPr>
              <w:t>Aktyvuoti evakuacijos signalą.</w:t>
            </w:r>
            <w:r>
              <w:rPr>
                <w:rFonts w:ascii="Times New Roman" w:eastAsia="Times New Roman" w:hAnsi="Times New Roman" w:cs="Times New Roman"/>
                <w:sz w:val="24"/>
                <w:szCs w:val="24"/>
                <w:lang w:val="lt-LT" w:eastAsia="lt-LT"/>
              </w:rPr>
              <w:t xml:space="preserve"> </w:t>
            </w:r>
          </w:p>
          <w:p w14:paraId="4640333A" w14:textId="4F342AD3" w:rsidR="00687F11" w:rsidRPr="00CD1CA4" w:rsidRDefault="00687F11" w:rsidP="009F40C6">
            <w:pPr>
              <w:jc w:val="both"/>
              <w:rPr>
                <w:rFonts w:ascii="Times New Roman" w:eastAsia="Times New Roman" w:hAnsi="Times New Roman" w:cs="Times New Roman"/>
                <w:color w:val="EE0000"/>
                <w:sz w:val="24"/>
                <w:szCs w:val="24"/>
                <w:lang w:val="lt-LT" w:eastAsia="lt-LT"/>
              </w:rPr>
            </w:pPr>
            <w:r>
              <w:rPr>
                <w:rFonts w:ascii="Times New Roman" w:eastAsia="Times New Roman" w:hAnsi="Times New Roman" w:cs="Times New Roman"/>
                <w:sz w:val="24"/>
                <w:szCs w:val="24"/>
                <w:lang w:val="lt-LT" w:eastAsia="lt-LT"/>
              </w:rPr>
              <w:t>2.</w:t>
            </w:r>
            <w:r w:rsidRPr="00567855">
              <w:rPr>
                <w:rFonts w:ascii="Times New Roman" w:eastAsia="Times New Roman" w:hAnsi="Times New Roman" w:cs="Times New Roman"/>
                <w:sz w:val="24"/>
                <w:szCs w:val="24"/>
                <w:lang w:val="lt-LT" w:eastAsia="lt-LT"/>
              </w:rPr>
              <w:t xml:space="preserve"> </w:t>
            </w:r>
            <w:proofErr w:type="spellStart"/>
            <w:r w:rsidRPr="00053A7D">
              <w:rPr>
                <w:rFonts w:ascii="Times New Roman" w:hAnsi="Times New Roman" w:cs="Times New Roman"/>
                <w:sz w:val="24"/>
                <w:szCs w:val="24"/>
              </w:rPr>
              <w:t>Pažymėti</w:t>
            </w:r>
            <w:proofErr w:type="spellEnd"/>
            <w:r w:rsidRPr="00053A7D">
              <w:rPr>
                <w:rFonts w:ascii="Times New Roman" w:hAnsi="Times New Roman" w:cs="Times New Roman"/>
                <w:sz w:val="24"/>
                <w:szCs w:val="24"/>
              </w:rPr>
              <w:t xml:space="preserve"> </w:t>
            </w:r>
            <w:proofErr w:type="spellStart"/>
            <w:r w:rsidRPr="00053A7D">
              <w:rPr>
                <w:rFonts w:ascii="Times New Roman" w:hAnsi="Times New Roman" w:cs="Times New Roman"/>
                <w:sz w:val="24"/>
                <w:szCs w:val="24"/>
              </w:rPr>
              <w:t>mokyklos</w:t>
            </w:r>
            <w:proofErr w:type="spellEnd"/>
            <w:r w:rsidRPr="00053A7D">
              <w:rPr>
                <w:rFonts w:ascii="Times New Roman" w:hAnsi="Times New Roman" w:cs="Times New Roman"/>
                <w:sz w:val="24"/>
                <w:szCs w:val="24"/>
              </w:rPr>
              <w:t xml:space="preserve"> </w:t>
            </w:r>
            <w:proofErr w:type="spellStart"/>
            <w:r w:rsidRPr="00053A7D">
              <w:rPr>
                <w:rFonts w:ascii="Times New Roman" w:hAnsi="Times New Roman" w:cs="Times New Roman"/>
                <w:sz w:val="24"/>
                <w:szCs w:val="24"/>
              </w:rPr>
              <w:t>evakuacinius</w:t>
            </w:r>
            <w:proofErr w:type="spellEnd"/>
            <w:r w:rsidRPr="00053A7D">
              <w:rPr>
                <w:rFonts w:ascii="Times New Roman" w:hAnsi="Times New Roman" w:cs="Times New Roman"/>
                <w:sz w:val="24"/>
                <w:szCs w:val="24"/>
              </w:rPr>
              <w:t xml:space="preserve"> </w:t>
            </w:r>
            <w:proofErr w:type="spellStart"/>
            <w:r w:rsidRPr="00053A7D">
              <w:rPr>
                <w:rFonts w:ascii="Times New Roman" w:hAnsi="Times New Roman" w:cs="Times New Roman"/>
                <w:sz w:val="24"/>
                <w:szCs w:val="24"/>
              </w:rPr>
              <w:t>išėjimus</w:t>
            </w:r>
            <w:proofErr w:type="spellEnd"/>
            <w:r w:rsidRPr="00053A7D">
              <w:rPr>
                <w:rFonts w:ascii="Times New Roman" w:hAnsi="Times New Roman" w:cs="Times New Roman"/>
                <w:sz w:val="24"/>
                <w:szCs w:val="24"/>
              </w:rPr>
              <w:t xml:space="preserve">. </w:t>
            </w:r>
            <w:proofErr w:type="spellStart"/>
            <w:r w:rsidRPr="00053A7D">
              <w:rPr>
                <w:rFonts w:ascii="Times New Roman" w:hAnsi="Times New Roman" w:cs="Times New Roman"/>
                <w:sz w:val="24"/>
                <w:szCs w:val="24"/>
              </w:rPr>
              <w:t>Neužstatyti</w:t>
            </w:r>
            <w:proofErr w:type="spellEnd"/>
            <w:r w:rsidRPr="00053A7D">
              <w:rPr>
                <w:rFonts w:ascii="Times New Roman" w:hAnsi="Times New Roman" w:cs="Times New Roman"/>
                <w:sz w:val="24"/>
                <w:szCs w:val="24"/>
              </w:rPr>
              <w:t xml:space="preserve"> </w:t>
            </w:r>
            <w:proofErr w:type="spellStart"/>
            <w:r w:rsidRPr="00053A7D">
              <w:rPr>
                <w:rFonts w:ascii="Times New Roman" w:hAnsi="Times New Roman" w:cs="Times New Roman"/>
                <w:sz w:val="24"/>
                <w:szCs w:val="24"/>
              </w:rPr>
              <w:t>evakuacinių</w:t>
            </w:r>
            <w:proofErr w:type="spellEnd"/>
            <w:r w:rsidRPr="00053A7D">
              <w:rPr>
                <w:rFonts w:ascii="Times New Roman" w:hAnsi="Times New Roman" w:cs="Times New Roman"/>
                <w:sz w:val="24"/>
                <w:szCs w:val="24"/>
              </w:rPr>
              <w:t xml:space="preserve"> </w:t>
            </w:r>
            <w:proofErr w:type="spellStart"/>
            <w:r w:rsidRPr="00053A7D">
              <w:rPr>
                <w:rFonts w:ascii="Times New Roman" w:hAnsi="Times New Roman" w:cs="Times New Roman"/>
                <w:sz w:val="24"/>
                <w:szCs w:val="24"/>
              </w:rPr>
              <w:t>išėjimų</w:t>
            </w:r>
            <w:proofErr w:type="spellEnd"/>
            <w:r w:rsidRPr="00053A7D">
              <w:rPr>
                <w:rFonts w:ascii="Times New Roman" w:hAnsi="Times New Roman" w:cs="Times New Roman"/>
                <w:sz w:val="24"/>
                <w:szCs w:val="24"/>
              </w:rPr>
              <w:t xml:space="preserve"> </w:t>
            </w:r>
            <w:proofErr w:type="spellStart"/>
            <w:r w:rsidRPr="00053A7D">
              <w:rPr>
                <w:rFonts w:ascii="Times New Roman" w:hAnsi="Times New Roman" w:cs="Times New Roman"/>
                <w:sz w:val="24"/>
                <w:szCs w:val="24"/>
              </w:rPr>
              <w:t>iš</w:t>
            </w:r>
            <w:proofErr w:type="spellEnd"/>
            <w:r w:rsidRPr="00053A7D">
              <w:rPr>
                <w:rFonts w:ascii="Times New Roman" w:hAnsi="Times New Roman" w:cs="Times New Roman"/>
                <w:sz w:val="24"/>
                <w:szCs w:val="24"/>
              </w:rPr>
              <w:t xml:space="preserve"> </w:t>
            </w:r>
            <w:proofErr w:type="spellStart"/>
            <w:r w:rsidRPr="00053A7D">
              <w:rPr>
                <w:rFonts w:ascii="Times New Roman" w:hAnsi="Times New Roman" w:cs="Times New Roman"/>
                <w:sz w:val="24"/>
                <w:szCs w:val="24"/>
              </w:rPr>
              <w:t>pastato</w:t>
            </w:r>
            <w:proofErr w:type="spellEnd"/>
            <w:r w:rsidRPr="00053A7D">
              <w:rPr>
                <w:rFonts w:ascii="Times New Roman" w:hAnsi="Times New Roman" w:cs="Times New Roman"/>
                <w:sz w:val="24"/>
                <w:szCs w:val="24"/>
              </w:rPr>
              <w:t>.</w:t>
            </w:r>
            <w:r w:rsidRPr="00CD1CA4">
              <w:rPr>
                <w:rFonts w:ascii="Times New Roman" w:eastAsia="Times New Roman" w:hAnsi="Times New Roman" w:cs="Times New Roman"/>
                <w:sz w:val="24"/>
                <w:szCs w:val="24"/>
                <w:lang w:val="lt-LT" w:eastAsia="lt-LT"/>
              </w:rPr>
              <w:t xml:space="preserve"> </w:t>
            </w:r>
          </w:p>
          <w:p w14:paraId="3F37AD32" w14:textId="4B91C92C" w:rsidR="00687F11" w:rsidRDefault="00687F11" w:rsidP="009F40C6">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w:t>
            </w:r>
            <w:r w:rsidRPr="00567855">
              <w:rPr>
                <w:rFonts w:ascii="Times New Roman" w:eastAsia="Times New Roman" w:hAnsi="Times New Roman" w:cs="Times New Roman"/>
                <w:sz w:val="24"/>
                <w:szCs w:val="24"/>
                <w:lang w:val="lt-LT" w:eastAsia="lt-LT"/>
              </w:rPr>
              <w:t>Susirinkimo vietos išorinėje saugioje zonoje, skaičiavimas pagal klasės sąrašus.</w:t>
            </w:r>
          </w:p>
          <w:p w14:paraId="38CBFD30" w14:textId="1443DF10" w:rsidR="00687F11" w:rsidRPr="00F41887" w:rsidRDefault="00687F11" w:rsidP="009F40C6">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r w:rsidRPr="00567855">
              <w:rPr>
                <w:rFonts w:ascii="Times New Roman" w:eastAsia="Times New Roman" w:hAnsi="Times New Roman" w:cs="Times New Roman"/>
                <w:sz w:val="24"/>
                <w:szCs w:val="24"/>
                <w:lang w:val="lt-LT" w:eastAsia="lt-LT"/>
              </w:rPr>
              <w:t>Pranešti ugniagesiams ir savivaldybės civilinės saugos atstovams</w:t>
            </w:r>
            <w:r>
              <w:rPr>
                <w:rFonts w:ascii="Times New Roman" w:eastAsia="Times New Roman" w:hAnsi="Times New Roman" w:cs="Times New Roman"/>
                <w:sz w:val="24"/>
                <w:szCs w:val="24"/>
                <w:lang w:val="lt-LT" w:eastAsia="lt-LT"/>
              </w:rPr>
              <w:t>.</w:t>
            </w:r>
          </w:p>
        </w:tc>
        <w:tc>
          <w:tcPr>
            <w:tcW w:w="2693" w:type="dxa"/>
            <w:tcBorders>
              <w:bottom w:val="single" w:sz="4" w:space="0" w:color="auto"/>
            </w:tcBorders>
          </w:tcPr>
          <w:p w14:paraId="04BCF182" w14:textId="79C6F79A" w:rsidR="00687F11" w:rsidRPr="00053A7D" w:rsidRDefault="00687F11" w:rsidP="00687F11">
            <w:pPr>
              <w:jc w:val="both"/>
              <w:rPr>
                <w:rFonts w:ascii="Times New Roman" w:hAnsi="Times New Roman" w:cs="Times New Roman"/>
                <w:sz w:val="24"/>
                <w:szCs w:val="24"/>
                <w:lang w:val="lt-LT"/>
              </w:rPr>
            </w:pPr>
            <w:r>
              <w:rPr>
                <w:rFonts w:ascii="Times New Roman" w:hAnsi="Times New Roman" w:cs="Times New Roman"/>
                <w:sz w:val="24"/>
                <w:szCs w:val="24"/>
                <w:lang w:val="lt-LT"/>
              </w:rPr>
              <w:t>Darbuotojas a</w:t>
            </w:r>
            <w:r w:rsidRPr="00053A7D">
              <w:rPr>
                <w:rFonts w:ascii="Times New Roman" w:hAnsi="Times New Roman" w:cs="Times New Roman"/>
                <w:sz w:val="24"/>
                <w:szCs w:val="24"/>
                <w:lang w:val="lt-LT"/>
              </w:rPr>
              <w:t>tsakingas už civilinę saugą, direktorius</w:t>
            </w:r>
          </w:p>
        </w:tc>
        <w:tc>
          <w:tcPr>
            <w:tcW w:w="1701" w:type="dxa"/>
            <w:tcBorders>
              <w:bottom w:val="single" w:sz="4" w:space="0" w:color="auto"/>
            </w:tcBorders>
          </w:tcPr>
          <w:p w14:paraId="5F89BE40" w14:textId="77777777" w:rsidR="00687F11" w:rsidRPr="00053A7D" w:rsidRDefault="00687F11" w:rsidP="00687F11">
            <w:pPr>
              <w:jc w:val="both"/>
              <w:rPr>
                <w:rFonts w:ascii="Times New Roman" w:hAnsi="Times New Roman" w:cs="Times New Roman"/>
                <w:sz w:val="24"/>
                <w:szCs w:val="24"/>
                <w:lang w:val="lt-LT"/>
              </w:rPr>
            </w:pPr>
            <w:r w:rsidRPr="00053A7D">
              <w:rPr>
                <w:rFonts w:ascii="Times New Roman" w:hAnsi="Times New Roman" w:cs="Times New Roman"/>
                <w:sz w:val="24"/>
                <w:szCs w:val="24"/>
                <w:lang w:val="lt-LT"/>
              </w:rPr>
              <w:t>Kartą metuose</w:t>
            </w:r>
          </w:p>
        </w:tc>
        <w:tc>
          <w:tcPr>
            <w:tcW w:w="2835" w:type="dxa"/>
            <w:tcBorders>
              <w:bottom w:val="single" w:sz="4" w:space="0" w:color="auto"/>
            </w:tcBorders>
          </w:tcPr>
          <w:p w14:paraId="425475AA" w14:textId="77777777" w:rsidR="00687F11" w:rsidRPr="00B15499" w:rsidRDefault="00687F11" w:rsidP="00687F11">
            <w:pPr>
              <w:rPr>
                <w:rFonts w:ascii="Times New Roman" w:hAnsi="Times New Roman" w:cs="Times New Roman"/>
                <w:sz w:val="24"/>
                <w:szCs w:val="24"/>
                <w:lang w:val="lt-LT"/>
              </w:rPr>
            </w:pPr>
            <w:r w:rsidRPr="00B15499">
              <w:rPr>
                <w:rFonts w:ascii="Times New Roman" w:hAnsi="Times New Roman" w:cs="Times New Roman"/>
                <w:sz w:val="24"/>
                <w:szCs w:val="24"/>
                <w:lang w:val="lt-LT"/>
              </w:rPr>
              <w:t>Pažymėti visi evakuaciniai išėjimai.</w:t>
            </w:r>
          </w:p>
          <w:p w14:paraId="2F5CCDB2" w14:textId="77777777" w:rsidR="00687F11" w:rsidRDefault="00687F11" w:rsidP="00687F11">
            <w:pPr>
              <w:jc w:val="both"/>
              <w:rPr>
                <w:rFonts w:ascii="Times New Roman" w:hAnsi="Times New Roman" w:cs="Times New Roman"/>
                <w:sz w:val="24"/>
                <w:szCs w:val="24"/>
                <w:lang w:val="lt-LT"/>
              </w:rPr>
            </w:pPr>
            <w:r w:rsidRPr="00B15499">
              <w:rPr>
                <w:rFonts w:ascii="Times New Roman" w:hAnsi="Times New Roman" w:cs="Times New Roman"/>
                <w:sz w:val="24"/>
                <w:szCs w:val="24"/>
                <w:lang w:val="lt-LT"/>
              </w:rPr>
              <w:t>Patikrinti visi evakuaciniai išėjimai.</w:t>
            </w:r>
          </w:p>
          <w:p w14:paraId="3D32E17C" w14:textId="5D0F1EDF" w:rsidR="00687F11" w:rsidRPr="00053A7D" w:rsidRDefault="00687F11" w:rsidP="00687F11">
            <w:pPr>
              <w:jc w:val="both"/>
              <w:rPr>
                <w:rFonts w:ascii="Times New Roman" w:hAnsi="Times New Roman" w:cs="Times New Roman"/>
                <w:sz w:val="24"/>
                <w:szCs w:val="24"/>
                <w:lang w:val="lt-LT"/>
              </w:rPr>
            </w:pPr>
            <w:r>
              <w:rPr>
                <w:rFonts w:ascii="Times New Roman" w:hAnsi="Times New Roman" w:cs="Times New Roman"/>
                <w:sz w:val="24"/>
                <w:szCs w:val="24"/>
                <w:lang w:val="lt-LT"/>
              </w:rPr>
              <w:t>Sukabinti evakuacinių išėjimų durų raktai.</w:t>
            </w:r>
          </w:p>
        </w:tc>
      </w:tr>
      <w:tr w:rsidR="00687F11" w:rsidRPr="001E0861" w14:paraId="7C2B5D26" w14:textId="77777777" w:rsidTr="00FD66F8">
        <w:tc>
          <w:tcPr>
            <w:tcW w:w="709" w:type="dxa"/>
          </w:tcPr>
          <w:p w14:paraId="1C289333" w14:textId="77777777" w:rsidR="00687F11" w:rsidRPr="001E0861" w:rsidRDefault="00687F11" w:rsidP="00687F11">
            <w:pPr>
              <w:jc w:val="both"/>
              <w:rPr>
                <w:rFonts w:ascii="Times New Roman" w:hAnsi="Times New Roman" w:cs="Times New Roman"/>
                <w:sz w:val="24"/>
                <w:szCs w:val="24"/>
                <w:lang w:val="lt-LT"/>
              </w:rPr>
            </w:pPr>
          </w:p>
        </w:tc>
        <w:tc>
          <w:tcPr>
            <w:tcW w:w="1843" w:type="dxa"/>
            <w:tcBorders>
              <w:bottom w:val="single" w:sz="4" w:space="0" w:color="auto"/>
            </w:tcBorders>
          </w:tcPr>
          <w:p w14:paraId="5BA3CD76" w14:textId="77777777" w:rsidR="00687F11" w:rsidRPr="001E0861" w:rsidRDefault="00687F11" w:rsidP="00687F11">
            <w:pPr>
              <w:jc w:val="both"/>
              <w:rPr>
                <w:rFonts w:ascii="Times New Roman" w:hAnsi="Times New Roman" w:cs="Times New Roman"/>
                <w:sz w:val="24"/>
                <w:szCs w:val="24"/>
                <w:lang w:val="lt-LT"/>
              </w:rPr>
            </w:pPr>
          </w:p>
        </w:tc>
        <w:tc>
          <w:tcPr>
            <w:tcW w:w="2077" w:type="dxa"/>
            <w:tcBorders>
              <w:bottom w:val="single" w:sz="4" w:space="0" w:color="auto"/>
            </w:tcBorders>
          </w:tcPr>
          <w:p w14:paraId="360E2213" w14:textId="1D1002F9" w:rsidR="00687F11" w:rsidRPr="00A144B8" w:rsidRDefault="00687F11" w:rsidP="00687F11">
            <w:pPr>
              <w:jc w:val="both"/>
              <w:rPr>
                <w:rFonts w:ascii="Times New Roman" w:hAnsi="Times New Roman" w:cs="Times New Roman"/>
                <w:sz w:val="24"/>
                <w:szCs w:val="24"/>
                <w:lang w:val="lt-LT"/>
              </w:rPr>
            </w:pPr>
            <w:r w:rsidRPr="00A144B8">
              <w:rPr>
                <w:rFonts w:ascii="Times New Roman" w:hAnsi="Times New Roman" w:cs="Times New Roman"/>
                <w:sz w:val="24"/>
                <w:szCs w:val="24"/>
                <w:lang w:val="lt-LT"/>
              </w:rPr>
              <w:t>Sumažinti funkcinių susirgimų, pavojingų ligų ar epidemijos kilimo padarinius</w:t>
            </w:r>
          </w:p>
        </w:tc>
        <w:tc>
          <w:tcPr>
            <w:tcW w:w="3593" w:type="dxa"/>
            <w:tcBorders>
              <w:bottom w:val="single" w:sz="4" w:space="0" w:color="auto"/>
            </w:tcBorders>
          </w:tcPr>
          <w:p w14:paraId="48273711" w14:textId="7329FEB7" w:rsidR="00687F11" w:rsidRDefault="00687F11" w:rsidP="009F40C6">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w:t>
            </w:r>
            <w:r w:rsidRPr="00567855">
              <w:rPr>
                <w:rFonts w:ascii="Times New Roman" w:eastAsia="Times New Roman" w:hAnsi="Times New Roman" w:cs="Times New Roman"/>
                <w:sz w:val="24"/>
                <w:szCs w:val="24"/>
                <w:lang w:val="lt-LT" w:eastAsia="lt-LT"/>
              </w:rPr>
              <w:t>Imtis karantino arba mokyklos darbų ribojimo priemonių, pagal SAM ir savivaldybės nurodymus.</w:t>
            </w:r>
          </w:p>
          <w:p w14:paraId="081BEB5C" w14:textId="496ED4A6" w:rsidR="00687F11" w:rsidRPr="00567855" w:rsidRDefault="00687F11" w:rsidP="009F40C6">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w:t>
            </w:r>
            <w:r w:rsidRPr="00567855">
              <w:rPr>
                <w:rFonts w:ascii="Times New Roman" w:eastAsia="Times New Roman" w:hAnsi="Times New Roman" w:cs="Times New Roman"/>
                <w:sz w:val="24"/>
                <w:szCs w:val="24"/>
                <w:lang w:val="lt-LT" w:eastAsia="lt-LT"/>
              </w:rPr>
              <w:t>Informuoti tėvus raštu ir elektroniniu būdu.</w:t>
            </w:r>
          </w:p>
          <w:p w14:paraId="3220CCFD" w14:textId="644987B4" w:rsidR="00687F11" w:rsidRPr="00567855" w:rsidRDefault="00687F11" w:rsidP="009F40C6">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w:t>
            </w:r>
            <w:r w:rsidRPr="00567855">
              <w:rPr>
                <w:rFonts w:ascii="Times New Roman" w:eastAsia="Times New Roman" w:hAnsi="Times New Roman" w:cs="Times New Roman"/>
                <w:sz w:val="24"/>
                <w:szCs w:val="24"/>
                <w:lang w:val="lt-LT" w:eastAsia="lt-LT"/>
              </w:rPr>
              <w:t>Atlikti dezinfekciją pagal nustatytas procedūras.</w:t>
            </w:r>
          </w:p>
          <w:p w14:paraId="573E168E" w14:textId="4BD8F5EB" w:rsidR="00687F11" w:rsidRPr="00FB0501" w:rsidRDefault="00687F11" w:rsidP="009F40C6">
            <w:pPr>
              <w:spacing w:after="20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r w:rsidRPr="00567855">
              <w:rPr>
                <w:rFonts w:ascii="Times New Roman" w:eastAsia="Times New Roman" w:hAnsi="Times New Roman" w:cs="Times New Roman"/>
                <w:sz w:val="24"/>
                <w:szCs w:val="24"/>
                <w:lang w:val="lt-LT" w:eastAsia="lt-LT"/>
              </w:rPr>
              <w:t>Nustatyti izoliavimo vietą sergantiesiems ir greitą susisiekimą su medikais.</w:t>
            </w:r>
          </w:p>
        </w:tc>
        <w:tc>
          <w:tcPr>
            <w:tcW w:w="2693" w:type="dxa"/>
            <w:tcBorders>
              <w:bottom w:val="single" w:sz="4" w:space="0" w:color="auto"/>
            </w:tcBorders>
          </w:tcPr>
          <w:p w14:paraId="03F435C2" w14:textId="77777777" w:rsidR="00687F11" w:rsidRPr="001E0861" w:rsidRDefault="00687F11" w:rsidP="00687F11">
            <w:pPr>
              <w:jc w:val="both"/>
              <w:rPr>
                <w:rFonts w:ascii="Times New Roman" w:hAnsi="Times New Roman" w:cs="Times New Roman"/>
                <w:sz w:val="24"/>
                <w:szCs w:val="24"/>
                <w:lang w:val="lt-LT"/>
              </w:rPr>
            </w:pPr>
            <w:r w:rsidRPr="00A1053D">
              <w:rPr>
                <w:rFonts w:ascii="Times New Roman" w:hAnsi="Times New Roman" w:cs="Times New Roman"/>
                <w:sz w:val="24"/>
                <w:szCs w:val="24"/>
                <w:lang w:val="lt-LT"/>
              </w:rPr>
              <w:t>Visuomenės sveikatos specialistė</w:t>
            </w:r>
          </w:p>
        </w:tc>
        <w:tc>
          <w:tcPr>
            <w:tcW w:w="1701" w:type="dxa"/>
            <w:tcBorders>
              <w:bottom w:val="single" w:sz="4" w:space="0" w:color="auto"/>
            </w:tcBorders>
          </w:tcPr>
          <w:p w14:paraId="4ABF03BB" w14:textId="77777777" w:rsidR="00687F11" w:rsidRPr="001E0861" w:rsidRDefault="00687F11" w:rsidP="00687F11">
            <w:pPr>
              <w:jc w:val="both"/>
              <w:rPr>
                <w:rFonts w:ascii="Times New Roman" w:hAnsi="Times New Roman" w:cs="Times New Roman"/>
                <w:sz w:val="24"/>
                <w:szCs w:val="24"/>
                <w:lang w:val="lt-LT"/>
              </w:rPr>
            </w:pPr>
            <w:proofErr w:type="spellStart"/>
            <w:r w:rsidRPr="00A1053D">
              <w:rPr>
                <w:rFonts w:ascii="Times New Roman" w:hAnsi="Times New Roman" w:cs="Times New Roman"/>
                <w:sz w:val="24"/>
                <w:szCs w:val="24"/>
              </w:rPr>
              <w:t>Kartą</w:t>
            </w:r>
            <w:proofErr w:type="spellEnd"/>
            <w:r w:rsidRPr="00A1053D">
              <w:rPr>
                <w:rFonts w:ascii="Times New Roman" w:hAnsi="Times New Roman" w:cs="Times New Roman"/>
                <w:sz w:val="24"/>
                <w:szCs w:val="24"/>
              </w:rPr>
              <w:t xml:space="preserve"> </w:t>
            </w:r>
            <w:proofErr w:type="spellStart"/>
            <w:r w:rsidRPr="00A1053D">
              <w:rPr>
                <w:rFonts w:ascii="Times New Roman" w:hAnsi="Times New Roman" w:cs="Times New Roman"/>
                <w:sz w:val="24"/>
                <w:szCs w:val="24"/>
              </w:rPr>
              <w:t>metuose</w:t>
            </w:r>
            <w:proofErr w:type="spellEnd"/>
          </w:p>
        </w:tc>
        <w:tc>
          <w:tcPr>
            <w:tcW w:w="2835" w:type="dxa"/>
            <w:tcBorders>
              <w:bottom w:val="single" w:sz="4" w:space="0" w:color="auto"/>
            </w:tcBorders>
          </w:tcPr>
          <w:p w14:paraId="1CFEF5E0" w14:textId="5AE94DC9" w:rsidR="00687F11" w:rsidRPr="00A144B8" w:rsidRDefault="00687F11" w:rsidP="009F40C6">
            <w:pPr>
              <w:jc w:val="both"/>
              <w:rPr>
                <w:rFonts w:ascii="Times New Roman" w:hAnsi="Times New Roman" w:cs="Times New Roman"/>
                <w:sz w:val="24"/>
                <w:szCs w:val="24"/>
              </w:rPr>
            </w:pPr>
            <w:proofErr w:type="spellStart"/>
            <w:r w:rsidRPr="00A144B8">
              <w:rPr>
                <w:rFonts w:ascii="Times New Roman" w:hAnsi="Times New Roman" w:cs="Times New Roman"/>
                <w:sz w:val="24"/>
                <w:szCs w:val="24"/>
              </w:rPr>
              <w:t>Šių</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pavojų</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rizika</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vertinama</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atsižvelgiant</w:t>
            </w:r>
            <w:proofErr w:type="spellEnd"/>
            <w:r w:rsidRPr="00A144B8">
              <w:rPr>
                <w:rFonts w:ascii="Times New Roman" w:hAnsi="Times New Roman" w:cs="Times New Roman"/>
                <w:sz w:val="24"/>
                <w:szCs w:val="24"/>
              </w:rPr>
              <w:t xml:space="preserve"> į </w:t>
            </w:r>
            <w:proofErr w:type="spellStart"/>
            <w:r w:rsidRPr="00A144B8">
              <w:rPr>
                <w:rFonts w:ascii="Times New Roman" w:hAnsi="Times New Roman" w:cs="Times New Roman"/>
                <w:sz w:val="24"/>
                <w:szCs w:val="24"/>
              </w:rPr>
              <w:t>mokyklos</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bendruomenės</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dydį</w:t>
            </w:r>
            <w:proofErr w:type="spellEnd"/>
            <w:r w:rsidRPr="00A144B8">
              <w:rPr>
                <w:rFonts w:ascii="Times New Roman" w:hAnsi="Times New Roman" w:cs="Times New Roman"/>
                <w:sz w:val="24"/>
                <w:szCs w:val="24"/>
              </w:rPr>
              <w:t xml:space="preserve"> – 600 </w:t>
            </w:r>
            <w:proofErr w:type="spellStart"/>
            <w:r w:rsidRPr="00A144B8">
              <w:rPr>
                <w:rFonts w:ascii="Times New Roman" w:hAnsi="Times New Roman" w:cs="Times New Roman"/>
                <w:sz w:val="24"/>
                <w:szCs w:val="24"/>
              </w:rPr>
              <w:t>mokinių</w:t>
            </w:r>
            <w:proofErr w:type="spellEnd"/>
            <w:r w:rsidRPr="00A144B8">
              <w:rPr>
                <w:rFonts w:ascii="Times New Roman" w:hAnsi="Times New Roman" w:cs="Times New Roman"/>
                <w:sz w:val="24"/>
                <w:szCs w:val="24"/>
              </w:rPr>
              <w:t xml:space="preserve">, 40 </w:t>
            </w:r>
            <w:proofErr w:type="spellStart"/>
            <w:r w:rsidRPr="00A144B8">
              <w:rPr>
                <w:rFonts w:ascii="Times New Roman" w:hAnsi="Times New Roman" w:cs="Times New Roman"/>
                <w:sz w:val="24"/>
                <w:szCs w:val="24"/>
              </w:rPr>
              <w:t>mokytojų</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ir</w:t>
            </w:r>
            <w:proofErr w:type="spellEnd"/>
            <w:r w:rsidRPr="00A144B8">
              <w:rPr>
                <w:rFonts w:ascii="Times New Roman" w:hAnsi="Times New Roman" w:cs="Times New Roman"/>
                <w:sz w:val="24"/>
                <w:szCs w:val="24"/>
              </w:rPr>
              <w:t xml:space="preserve"> 20 </w:t>
            </w:r>
            <w:proofErr w:type="spellStart"/>
            <w:r w:rsidRPr="00A144B8">
              <w:rPr>
                <w:rFonts w:ascii="Times New Roman" w:hAnsi="Times New Roman" w:cs="Times New Roman"/>
                <w:sz w:val="24"/>
                <w:szCs w:val="24"/>
              </w:rPr>
              <w:t>aptarnaujančio</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personalo</w:t>
            </w:r>
            <w:proofErr w:type="spellEnd"/>
            <w:r w:rsidRPr="00A144B8">
              <w:rPr>
                <w:rFonts w:ascii="Times New Roman" w:hAnsi="Times New Roman" w:cs="Times New Roman"/>
                <w:sz w:val="24"/>
                <w:szCs w:val="24"/>
              </w:rPr>
              <w:t xml:space="preserve"> – </w:t>
            </w:r>
            <w:proofErr w:type="spellStart"/>
            <w:r w:rsidRPr="00A144B8">
              <w:rPr>
                <w:rFonts w:ascii="Times New Roman" w:hAnsi="Times New Roman" w:cs="Times New Roman"/>
                <w:sz w:val="24"/>
                <w:szCs w:val="24"/>
              </w:rPr>
              <w:t>nes</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didelė</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žmonių</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koncentracija</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gali</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padidinti</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užkrečiamųjų</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ligų</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plitimą</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Vertinamas</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galimas</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poveikis</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mokinių</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ir</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personalo</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sveikatai</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ugdymo</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proceso</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tęstinumui</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ir</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mokyklos</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infrastruktūros</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naudojimui</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pvz</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patalpų</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dezinfekcija</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sanitarinės</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priemonės</w:t>
            </w:r>
            <w:proofErr w:type="spellEnd"/>
            <w:r w:rsidRPr="00A144B8">
              <w:rPr>
                <w:rFonts w:ascii="Times New Roman" w:hAnsi="Times New Roman" w:cs="Times New Roman"/>
                <w:sz w:val="24"/>
                <w:szCs w:val="24"/>
              </w:rPr>
              <w:t xml:space="preserve">). Taip pat </w:t>
            </w:r>
            <w:proofErr w:type="spellStart"/>
            <w:r w:rsidRPr="00A144B8">
              <w:rPr>
                <w:rFonts w:ascii="Times New Roman" w:hAnsi="Times New Roman" w:cs="Times New Roman"/>
                <w:sz w:val="24"/>
                <w:szCs w:val="24"/>
              </w:rPr>
              <w:t>atsižvelgiama</w:t>
            </w:r>
            <w:proofErr w:type="spellEnd"/>
            <w:r w:rsidRPr="00A144B8">
              <w:rPr>
                <w:rFonts w:ascii="Times New Roman" w:hAnsi="Times New Roman" w:cs="Times New Roman"/>
                <w:sz w:val="24"/>
                <w:szCs w:val="24"/>
              </w:rPr>
              <w:t xml:space="preserve"> į </w:t>
            </w:r>
            <w:proofErr w:type="spellStart"/>
            <w:r w:rsidRPr="00A144B8">
              <w:rPr>
                <w:rFonts w:ascii="Times New Roman" w:hAnsi="Times New Roman" w:cs="Times New Roman"/>
                <w:sz w:val="24"/>
                <w:szCs w:val="24"/>
              </w:rPr>
              <w:t>mokyklos</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pasirengimą</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operatyviai</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reaguoti</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informuoti</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tėvus</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ir</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darbuotojus</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bei</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bendradarbiauti</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su</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sveikatos</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priežiūros</w:t>
            </w:r>
            <w:proofErr w:type="spellEnd"/>
            <w:r w:rsidRPr="00A144B8">
              <w:rPr>
                <w:rFonts w:ascii="Times New Roman" w:hAnsi="Times New Roman" w:cs="Times New Roman"/>
                <w:sz w:val="24"/>
                <w:szCs w:val="24"/>
              </w:rPr>
              <w:t xml:space="preserve"> </w:t>
            </w:r>
            <w:proofErr w:type="spellStart"/>
            <w:r w:rsidRPr="00A144B8">
              <w:rPr>
                <w:rFonts w:ascii="Times New Roman" w:hAnsi="Times New Roman" w:cs="Times New Roman"/>
                <w:sz w:val="24"/>
                <w:szCs w:val="24"/>
              </w:rPr>
              <w:t>institucijomis</w:t>
            </w:r>
            <w:proofErr w:type="spellEnd"/>
            <w:r w:rsidRPr="00A144B8">
              <w:rPr>
                <w:rFonts w:ascii="Times New Roman" w:hAnsi="Times New Roman" w:cs="Times New Roman"/>
                <w:sz w:val="24"/>
                <w:szCs w:val="24"/>
              </w:rPr>
              <w:t>.</w:t>
            </w:r>
          </w:p>
        </w:tc>
      </w:tr>
      <w:tr w:rsidR="00687F11" w14:paraId="27786197" w14:textId="77777777" w:rsidTr="00FD66F8">
        <w:tc>
          <w:tcPr>
            <w:tcW w:w="709" w:type="dxa"/>
          </w:tcPr>
          <w:p w14:paraId="26A185A6" w14:textId="77777777" w:rsidR="00687F11" w:rsidRDefault="00687F11" w:rsidP="00687F11">
            <w:pPr>
              <w:jc w:val="both"/>
              <w:rPr>
                <w:rFonts w:ascii="Times New Roman" w:hAnsi="Times New Roman" w:cs="Times New Roman"/>
                <w:sz w:val="24"/>
                <w:szCs w:val="24"/>
                <w:lang w:val="lt-LT"/>
              </w:rPr>
            </w:pPr>
          </w:p>
        </w:tc>
        <w:tc>
          <w:tcPr>
            <w:tcW w:w="1843" w:type="dxa"/>
            <w:tcBorders>
              <w:bottom w:val="single" w:sz="4" w:space="0" w:color="auto"/>
            </w:tcBorders>
          </w:tcPr>
          <w:p w14:paraId="1D90FB1D" w14:textId="77777777" w:rsidR="00687F11" w:rsidRDefault="00687F11" w:rsidP="00687F11">
            <w:pPr>
              <w:jc w:val="both"/>
              <w:rPr>
                <w:rFonts w:ascii="Times New Roman" w:hAnsi="Times New Roman" w:cs="Times New Roman"/>
                <w:sz w:val="24"/>
                <w:szCs w:val="24"/>
                <w:lang w:val="lt-LT"/>
              </w:rPr>
            </w:pPr>
          </w:p>
        </w:tc>
        <w:tc>
          <w:tcPr>
            <w:tcW w:w="2077" w:type="dxa"/>
            <w:tcBorders>
              <w:bottom w:val="single" w:sz="4" w:space="0" w:color="auto"/>
            </w:tcBorders>
          </w:tcPr>
          <w:p w14:paraId="5DFE37CA" w14:textId="0D2DF53A" w:rsidR="00687F11" w:rsidRPr="001976D8" w:rsidRDefault="00687F11" w:rsidP="00687F11">
            <w:pPr>
              <w:jc w:val="both"/>
              <w:rPr>
                <w:rFonts w:ascii="Times New Roman" w:hAnsi="Times New Roman" w:cs="Times New Roman"/>
                <w:sz w:val="24"/>
                <w:szCs w:val="24"/>
                <w:lang w:val="lt-LT"/>
              </w:rPr>
            </w:pPr>
            <w:proofErr w:type="spellStart"/>
            <w:r w:rsidRPr="001976D8">
              <w:rPr>
                <w:rFonts w:ascii="Times New Roman" w:hAnsi="Times New Roman" w:cs="Times New Roman"/>
                <w:sz w:val="24"/>
                <w:szCs w:val="24"/>
              </w:rPr>
              <w:t>Sumažinti</w:t>
            </w:r>
            <w:proofErr w:type="spellEnd"/>
            <w:r w:rsidRPr="001976D8">
              <w:rPr>
                <w:rFonts w:ascii="Times New Roman" w:hAnsi="Times New Roman" w:cs="Times New Roman"/>
                <w:sz w:val="24"/>
                <w:szCs w:val="24"/>
              </w:rPr>
              <w:t xml:space="preserve"> </w:t>
            </w:r>
            <w:r w:rsidRPr="001976D8">
              <w:rPr>
                <w:rFonts w:ascii="Times New Roman" w:eastAsia="Times New Roman" w:hAnsi="Times New Roman" w:cs="Times New Roman"/>
                <w:sz w:val="24"/>
                <w:szCs w:val="24"/>
                <w:lang w:val="lt-LT" w:eastAsia="lt-LT"/>
              </w:rPr>
              <w:t>s</w:t>
            </w:r>
            <w:r w:rsidRPr="00567855">
              <w:rPr>
                <w:rFonts w:ascii="Times New Roman" w:eastAsia="Times New Roman" w:hAnsi="Times New Roman" w:cs="Times New Roman"/>
                <w:sz w:val="24"/>
                <w:szCs w:val="24"/>
                <w:lang w:val="lt-LT" w:eastAsia="lt-LT"/>
              </w:rPr>
              <w:t>tichini</w:t>
            </w:r>
            <w:r w:rsidRPr="001976D8">
              <w:rPr>
                <w:rFonts w:ascii="Times New Roman" w:eastAsia="Times New Roman" w:hAnsi="Times New Roman" w:cs="Times New Roman"/>
                <w:sz w:val="24"/>
                <w:szCs w:val="24"/>
                <w:lang w:val="lt-LT" w:eastAsia="lt-LT"/>
              </w:rPr>
              <w:t xml:space="preserve">ų </w:t>
            </w:r>
            <w:r w:rsidRPr="00567855">
              <w:rPr>
                <w:rFonts w:ascii="Times New Roman" w:eastAsia="Times New Roman" w:hAnsi="Times New Roman" w:cs="Times New Roman"/>
                <w:sz w:val="24"/>
                <w:szCs w:val="24"/>
                <w:lang w:val="lt-LT" w:eastAsia="lt-LT"/>
              </w:rPr>
              <w:t>meteorologini</w:t>
            </w:r>
            <w:r w:rsidRPr="001976D8">
              <w:rPr>
                <w:rFonts w:ascii="Times New Roman" w:eastAsia="Times New Roman" w:hAnsi="Times New Roman" w:cs="Times New Roman"/>
                <w:sz w:val="24"/>
                <w:szCs w:val="24"/>
                <w:lang w:val="lt-LT" w:eastAsia="lt-LT"/>
              </w:rPr>
              <w:t xml:space="preserve">ų </w:t>
            </w:r>
            <w:r w:rsidRPr="00567855">
              <w:rPr>
                <w:rFonts w:ascii="Times New Roman" w:eastAsia="Times New Roman" w:hAnsi="Times New Roman" w:cs="Times New Roman"/>
                <w:sz w:val="24"/>
                <w:szCs w:val="24"/>
                <w:lang w:val="lt-LT" w:eastAsia="lt-LT"/>
              </w:rPr>
              <w:t>reiškini</w:t>
            </w:r>
            <w:r w:rsidRPr="001976D8">
              <w:rPr>
                <w:rFonts w:ascii="Times New Roman" w:eastAsia="Times New Roman" w:hAnsi="Times New Roman" w:cs="Times New Roman"/>
                <w:sz w:val="24"/>
                <w:szCs w:val="24"/>
                <w:lang w:val="lt-LT" w:eastAsia="lt-LT"/>
              </w:rPr>
              <w:t>ų</w:t>
            </w:r>
            <w:r w:rsidRPr="00567855">
              <w:rPr>
                <w:rFonts w:ascii="Times New Roman" w:eastAsia="Times New Roman" w:hAnsi="Times New Roman" w:cs="Times New Roman"/>
                <w:sz w:val="24"/>
                <w:szCs w:val="24"/>
                <w:lang w:val="lt-LT" w:eastAsia="lt-LT"/>
              </w:rPr>
              <w:t xml:space="preserve"> (ypač stipr</w:t>
            </w:r>
            <w:r w:rsidRPr="001976D8">
              <w:rPr>
                <w:rFonts w:ascii="Times New Roman" w:eastAsia="Times New Roman" w:hAnsi="Times New Roman" w:cs="Times New Roman"/>
                <w:sz w:val="24"/>
                <w:szCs w:val="24"/>
                <w:lang w:val="lt-LT" w:eastAsia="lt-LT"/>
              </w:rPr>
              <w:t>aus</w:t>
            </w:r>
            <w:r w:rsidRPr="00567855">
              <w:rPr>
                <w:rFonts w:ascii="Times New Roman" w:eastAsia="Times New Roman" w:hAnsi="Times New Roman" w:cs="Times New Roman"/>
                <w:sz w:val="24"/>
                <w:szCs w:val="24"/>
                <w:lang w:val="lt-LT" w:eastAsia="lt-LT"/>
              </w:rPr>
              <w:t xml:space="preserve"> vėj</w:t>
            </w:r>
            <w:r w:rsidRPr="001976D8">
              <w:rPr>
                <w:rFonts w:ascii="Times New Roman" w:eastAsia="Times New Roman" w:hAnsi="Times New Roman" w:cs="Times New Roman"/>
                <w:sz w:val="24"/>
                <w:szCs w:val="24"/>
                <w:lang w:val="lt-LT" w:eastAsia="lt-LT"/>
              </w:rPr>
              <w:t>o</w:t>
            </w:r>
            <w:r w:rsidRPr="00567855">
              <w:rPr>
                <w:rFonts w:ascii="Times New Roman" w:eastAsia="Times New Roman" w:hAnsi="Times New Roman" w:cs="Times New Roman"/>
                <w:sz w:val="24"/>
                <w:szCs w:val="24"/>
                <w:lang w:val="lt-LT" w:eastAsia="lt-LT"/>
              </w:rPr>
              <w:t>, uragan</w:t>
            </w:r>
            <w:r w:rsidRPr="001976D8">
              <w:rPr>
                <w:rFonts w:ascii="Times New Roman" w:eastAsia="Times New Roman" w:hAnsi="Times New Roman" w:cs="Times New Roman"/>
                <w:sz w:val="24"/>
                <w:szCs w:val="24"/>
                <w:lang w:val="lt-LT" w:eastAsia="lt-LT"/>
              </w:rPr>
              <w:t>o</w:t>
            </w:r>
            <w:r w:rsidRPr="00567855">
              <w:rPr>
                <w:rFonts w:ascii="Times New Roman" w:eastAsia="Times New Roman" w:hAnsi="Times New Roman" w:cs="Times New Roman"/>
                <w:sz w:val="24"/>
                <w:szCs w:val="24"/>
                <w:lang w:val="lt-LT" w:eastAsia="lt-LT"/>
              </w:rPr>
              <w:t>, potvyni</w:t>
            </w:r>
            <w:r w:rsidRPr="001976D8">
              <w:rPr>
                <w:rFonts w:ascii="Times New Roman" w:eastAsia="Times New Roman" w:hAnsi="Times New Roman" w:cs="Times New Roman"/>
                <w:sz w:val="24"/>
                <w:szCs w:val="24"/>
                <w:lang w:val="lt-LT" w:eastAsia="lt-LT"/>
              </w:rPr>
              <w:t>o</w:t>
            </w:r>
            <w:r w:rsidRPr="00567855">
              <w:rPr>
                <w:rFonts w:ascii="Times New Roman" w:eastAsia="Times New Roman" w:hAnsi="Times New Roman" w:cs="Times New Roman"/>
                <w:sz w:val="24"/>
                <w:szCs w:val="24"/>
                <w:lang w:val="lt-LT" w:eastAsia="lt-LT"/>
              </w:rPr>
              <w:t xml:space="preserve"> </w:t>
            </w:r>
            <w:r w:rsidRPr="001976D8">
              <w:rPr>
                <w:rFonts w:ascii="Times New Roman" w:eastAsia="Times New Roman" w:hAnsi="Times New Roman" w:cs="Times New Roman"/>
                <w:sz w:val="24"/>
                <w:szCs w:val="24"/>
                <w:lang w:val="lt-LT" w:eastAsia="lt-LT"/>
              </w:rPr>
              <w:t>nuo</w:t>
            </w:r>
            <w:r w:rsidRPr="00567855">
              <w:rPr>
                <w:rFonts w:ascii="Times New Roman" w:eastAsia="Times New Roman" w:hAnsi="Times New Roman" w:cs="Times New Roman"/>
                <w:sz w:val="24"/>
                <w:szCs w:val="24"/>
                <w:lang w:val="lt-LT" w:eastAsia="lt-LT"/>
              </w:rPr>
              <w:t xml:space="preserve"> </w:t>
            </w:r>
            <w:r w:rsidRPr="001976D8">
              <w:rPr>
                <w:rFonts w:ascii="Times New Roman" w:eastAsia="Times New Roman" w:hAnsi="Times New Roman" w:cs="Times New Roman"/>
                <w:sz w:val="24"/>
                <w:szCs w:val="24"/>
                <w:lang w:val="lt-LT" w:eastAsia="lt-LT"/>
              </w:rPr>
              <w:t xml:space="preserve">jūros, marių </w:t>
            </w:r>
            <w:r w:rsidRPr="00567855">
              <w:rPr>
                <w:rFonts w:ascii="Times New Roman" w:eastAsia="Times New Roman" w:hAnsi="Times New Roman" w:cs="Times New Roman"/>
                <w:sz w:val="24"/>
                <w:szCs w:val="24"/>
                <w:lang w:val="lt-LT" w:eastAsia="lt-LT"/>
              </w:rPr>
              <w:t>krantų</w:t>
            </w:r>
            <w:r w:rsidRPr="001976D8">
              <w:rPr>
                <w:rFonts w:ascii="Times New Roman" w:eastAsia="Times New Roman" w:hAnsi="Times New Roman" w:cs="Times New Roman"/>
                <w:sz w:val="24"/>
                <w:szCs w:val="24"/>
                <w:lang w:val="lt-LT" w:eastAsia="lt-LT"/>
              </w:rPr>
              <w:t>)</w:t>
            </w:r>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padarinius</w:t>
            </w:r>
            <w:proofErr w:type="spellEnd"/>
          </w:p>
        </w:tc>
        <w:tc>
          <w:tcPr>
            <w:tcW w:w="3593" w:type="dxa"/>
            <w:tcBorders>
              <w:bottom w:val="single" w:sz="4" w:space="0" w:color="auto"/>
            </w:tcBorders>
          </w:tcPr>
          <w:p w14:paraId="7D2A84E0" w14:textId="2617651F" w:rsidR="00687F11" w:rsidRPr="00A833A9" w:rsidRDefault="00687F11" w:rsidP="00687F11">
            <w:pPr>
              <w:jc w:val="both"/>
              <w:rPr>
                <w:rFonts w:ascii="Times New Roman" w:hAnsi="Times New Roman" w:cs="Times New Roman"/>
                <w:sz w:val="24"/>
                <w:szCs w:val="24"/>
              </w:rPr>
            </w:pPr>
            <w:r w:rsidRPr="00A833A9">
              <w:rPr>
                <w:rFonts w:ascii="Times New Roman" w:hAnsi="Times New Roman" w:cs="Times New Roman"/>
                <w:sz w:val="24"/>
                <w:szCs w:val="24"/>
                <w:lang w:val="lt-LT"/>
              </w:rPr>
              <w:t>1.</w:t>
            </w:r>
            <w:proofErr w:type="spellStart"/>
            <w:r w:rsidRPr="00A833A9">
              <w:rPr>
                <w:rFonts w:ascii="Times New Roman" w:hAnsi="Times New Roman" w:cs="Times New Roman"/>
                <w:sz w:val="24"/>
                <w:szCs w:val="24"/>
              </w:rPr>
              <w:t>Perkelti</w:t>
            </w:r>
            <w:proofErr w:type="spellEnd"/>
            <w:r w:rsidRPr="00A833A9">
              <w:rPr>
                <w:rFonts w:ascii="Times New Roman" w:hAnsi="Times New Roman" w:cs="Times New Roman"/>
                <w:sz w:val="24"/>
                <w:szCs w:val="24"/>
              </w:rPr>
              <w:t xml:space="preserve"> </w:t>
            </w:r>
            <w:proofErr w:type="spellStart"/>
            <w:r w:rsidRPr="00A833A9">
              <w:rPr>
                <w:rFonts w:ascii="Times New Roman" w:hAnsi="Times New Roman" w:cs="Times New Roman"/>
                <w:sz w:val="24"/>
                <w:szCs w:val="24"/>
              </w:rPr>
              <w:t>mokinius</w:t>
            </w:r>
            <w:proofErr w:type="spellEnd"/>
            <w:r w:rsidRPr="00A833A9">
              <w:rPr>
                <w:rFonts w:ascii="Times New Roman" w:hAnsi="Times New Roman" w:cs="Times New Roman"/>
                <w:sz w:val="24"/>
                <w:szCs w:val="24"/>
              </w:rPr>
              <w:t xml:space="preserve">, </w:t>
            </w:r>
            <w:proofErr w:type="spellStart"/>
            <w:r w:rsidRPr="00A833A9">
              <w:rPr>
                <w:rFonts w:ascii="Times New Roman" w:hAnsi="Times New Roman" w:cs="Times New Roman"/>
                <w:sz w:val="24"/>
                <w:szCs w:val="24"/>
              </w:rPr>
              <w:t>darbuotojus</w:t>
            </w:r>
            <w:proofErr w:type="spellEnd"/>
            <w:r w:rsidRPr="00A833A9">
              <w:rPr>
                <w:rFonts w:ascii="Times New Roman" w:hAnsi="Times New Roman" w:cs="Times New Roman"/>
                <w:sz w:val="24"/>
                <w:szCs w:val="24"/>
              </w:rPr>
              <w:t xml:space="preserve"> į </w:t>
            </w:r>
            <w:proofErr w:type="spellStart"/>
            <w:r w:rsidRPr="00A833A9">
              <w:rPr>
                <w:rFonts w:ascii="Times New Roman" w:hAnsi="Times New Roman" w:cs="Times New Roman"/>
                <w:sz w:val="24"/>
                <w:szCs w:val="24"/>
              </w:rPr>
              <w:t>saugiausias</w:t>
            </w:r>
            <w:proofErr w:type="spellEnd"/>
            <w:r w:rsidRPr="00A833A9">
              <w:rPr>
                <w:rFonts w:ascii="Times New Roman" w:hAnsi="Times New Roman" w:cs="Times New Roman"/>
                <w:sz w:val="24"/>
                <w:szCs w:val="24"/>
              </w:rPr>
              <w:t xml:space="preserve"> </w:t>
            </w:r>
            <w:proofErr w:type="spellStart"/>
            <w:r w:rsidRPr="00A833A9">
              <w:rPr>
                <w:rFonts w:ascii="Times New Roman" w:hAnsi="Times New Roman" w:cs="Times New Roman"/>
                <w:sz w:val="24"/>
                <w:szCs w:val="24"/>
              </w:rPr>
              <w:t>patalpas</w:t>
            </w:r>
            <w:proofErr w:type="spellEnd"/>
            <w:r w:rsidRPr="00A833A9">
              <w:rPr>
                <w:rFonts w:ascii="Times New Roman" w:hAnsi="Times New Roman" w:cs="Times New Roman"/>
                <w:sz w:val="24"/>
                <w:szCs w:val="24"/>
              </w:rPr>
              <w:t xml:space="preserve"> (</w:t>
            </w:r>
            <w:proofErr w:type="spellStart"/>
            <w:r w:rsidRPr="00A833A9">
              <w:rPr>
                <w:rFonts w:ascii="Times New Roman" w:hAnsi="Times New Roman" w:cs="Times New Roman"/>
                <w:sz w:val="24"/>
                <w:szCs w:val="24"/>
              </w:rPr>
              <w:t>vidines</w:t>
            </w:r>
            <w:proofErr w:type="spellEnd"/>
            <w:r w:rsidRPr="00A833A9">
              <w:rPr>
                <w:rFonts w:ascii="Times New Roman" w:hAnsi="Times New Roman" w:cs="Times New Roman"/>
                <w:sz w:val="24"/>
                <w:szCs w:val="24"/>
              </w:rPr>
              <w:t xml:space="preserve"> be </w:t>
            </w:r>
            <w:proofErr w:type="spellStart"/>
            <w:r w:rsidRPr="00A833A9">
              <w:rPr>
                <w:rFonts w:ascii="Times New Roman" w:hAnsi="Times New Roman" w:cs="Times New Roman"/>
                <w:sz w:val="24"/>
                <w:szCs w:val="24"/>
              </w:rPr>
              <w:t>langų</w:t>
            </w:r>
            <w:proofErr w:type="spellEnd"/>
            <w:r w:rsidRPr="00A833A9">
              <w:rPr>
                <w:rFonts w:ascii="Times New Roman" w:hAnsi="Times New Roman" w:cs="Times New Roman"/>
                <w:sz w:val="24"/>
                <w:szCs w:val="24"/>
              </w:rPr>
              <w:t xml:space="preserve"> </w:t>
            </w:r>
            <w:proofErr w:type="spellStart"/>
            <w:r w:rsidRPr="00A833A9">
              <w:rPr>
                <w:rFonts w:ascii="Times New Roman" w:hAnsi="Times New Roman" w:cs="Times New Roman"/>
                <w:sz w:val="24"/>
                <w:szCs w:val="24"/>
              </w:rPr>
              <w:t>arba</w:t>
            </w:r>
            <w:proofErr w:type="spellEnd"/>
            <w:r w:rsidRPr="00A833A9">
              <w:rPr>
                <w:rFonts w:ascii="Times New Roman" w:hAnsi="Times New Roman" w:cs="Times New Roman"/>
                <w:sz w:val="24"/>
                <w:szCs w:val="24"/>
              </w:rPr>
              <w:t xml:space="preserve"> </w:t>
            </w:r>
            <w:proofErr w:type="spellStart"/>
            <w:r w:rsidRPr="00A833A9">
              <w:rPr>
                <w:rFonts w:ascii="Times New Roman" w:hAnsi="Times New Roman" w:cs="Times New Roman"/>
                <w:sz w:val="24"/>
                <w:szCs w:val="24"/>
              </w:rPr>
              <w:t>priedangos</w:t>
            </w:r>
            <w:proofErr w:type="spellEnd"/>
            <w:r w:rsidRPr="00A833A9">
              <w:rPr>
                <w:rFonts w:ascii="Times New Roman" w:hAnsi="Times New Roman" w:cs="Times New Roman"/>
                <w:sz w:val="24"/>
                <w:szCs w:val="24"/>
              </w:rPr>
              <w:t xml:space="preserve"> </w:t>
            </w:r>
            <w:proofErr w:type="spellStart"/>
            <w:r w:rsidRPr="00A833A9">
              <w:rPr>
                <w:rFonts w:ascii="Times New Roman" w:hAnsi="Times New Roman" w:cs="Times New Roman"/>
                <w:sz w:val="24"/>
                <w:szCs w:val="24"/>
              </w:rPr>
              <w:t>patalpas</w:t>
            </w:r>
            <w:proofErr w:type="spellEnd"/>
            <w:r w:rsidRPr="00A833A9">
              <w:rPr>
                <w:rFonts w:ascii="Times New Roman" w:hAnsi="Times New Roman" w:cs="Times New Roman"/>
                <w:sz w:val="24"/>
                <w:szCs w:val="24"/>
              </w:rPr>
              <w:t>).</w:t>
            </w:r>
          </w:p>
          <w:p w14:paraId="09106009" w14:textId="6A8F1ABE" w:rsidR="00687F11" w:rsidRPr="00A833A9" w:rsidRDefault="00687F11" w:rsidP="00687F11">
            <w:pPr>
              <w:jc w:val="both"/>
              <w:rPr>
                <w:rFonts w:ascii="Times New Roman" w:hAnsi="Times New Roman" w:cs="Times New Roman"/>
                <w:sz w:val="24"/>
                <w:szCs w:val="24"/>
              </w:rPr>
            </w:pPr>
            <w:r w:rsidRPr="00A833A9">
              <w:rPr>
                <w:rFonts w:ascii="Times New Roman" w:hAnsi="Times New Roman" w:cs="Times New Roman"/>
                <w:sz w:val="24"/>
                <w:szCs w:val="24"/>
              </w:rPr>
              <w:t xml:space="preserve">2.Užtikrinti, </w:t>
            </w:r>
            <w:proofErr w:type="spellStart"/>
            <w:r w:rsidRPr="00A833A9">
              <w:rPr>
                <w:rFonts w:ascii="Times New Roman" w:hAnsi="Times New Roman" w:cs="Times New Roman"/>
                <w:sz w:val="24"/>
                <w:szCs w:val="24"/>
              </w:rPr>
              <w:t>kad</w:t>
            </w:r>
            <w:proofErr w:type="spellEnd"/>
            <w:r w:rsidRPr="00A833A9">
              <w:rPr>
                <w:rFonts w:ascii="Times New Roman" w:hAnsi="Times New Roman" w:cs="Times New Roman"/>
                <w:sz w:val="24"/>
                <w:szCs w:val="24"/>
              </w:rPr>
              <w:t xml:space="preserve"> </w:t>
            </w:r>
            <w:proofErr w:type="spellStart"/>
            <w:r w:rsidRPr="00A833A9">
              <w:rPr>
                <w:rFonts w:ascii="Times New Roman" w:hAnsi="Times New Roman" w:cs="Times New Roman"/>
                <w:sz w:val="24"/>
                <w:szCs w:val="24"/>
              </w:rPr>
              <w:t>langai</w:t>
            </w:r>
            <w:proofErr w:type="spellEnd"/>
            <w:r w:rsidRPr="00A833A9">
              <w:rPr>
                <w:rFonts w:ascii="Times New Roman" w:hAnsi="Times New Roman" w:cs="Times New Roman"/>
                <w:sz w:val="24"/>
                <w:szCs w:val="24"/>
              </w:rPr>
              <w:t xml:space="preserve"> </w:t>
            </w:r>
            <w:proofErr w:type="spellStart"/>
            <w:r w:rsidRPr="00A833A9">
              <w:rPr>
                <w:rFonts w:ascii="Times New Roman" w:hAnsi="Times New Roman" w:cs="Times New Roman"/>
                <w:sz w:val="24"/>
                <w:szCs w:val="24"/>
              </w:rPr>
              <w:t>būtų</w:t>
            </w:r>
            <w:proofErr w:type="spellEnd"/>
            <w:r w:rsidRPr="00A833A9">
              <w:rPr>
                <w:rFonts w:ascii="Times New Roman" w:hAnsi="Times New Roman" w:cs="Times New Roman"/>
                <w:sz w:val="24"/>
                <w:szCs w:val="24"/>
              </w:rPr>
              <w:t xml:space="preserve"> </w:t>
            </w:r>
            <w:proofErr w:type="spellStart"/>
            <w:r w:rsidRPr="00A833A9">
              <w:rPr>
                <w:rFonts w:ascii="Times New Roman" w:hAnsi="Times New Roman" w:cs="Times New Roman"/>
                <w:sz w:val="24"/>
                <w:szCs w:val="24"/>
              </w:rPr>
              <w:t>uždaryti</w:t>
            </w:r>
            <w:proofErr w:type="spellEnd"/>
            <w:r w:rsidRPr="00A833A9">
              <w:rPr>
                <w:rFonts w:ascii="Times New Roman" w:hAnsi="Times New Roman" w:cs="Times New Roman"/>
                <w:sz w:val="24"/>
                <w:szCs w:val="24"/>
              </w:rPr>
              <w:t xml:space="preserve"> </w:t>
            </w:r>
            <w:proofErr w:type="spellStart"/>
            <w:r w:rsidRPr="00A833A9">
              <w:rPr>
                <w:rFonts w:ascii="Times New Roman" w:hAnsi="Times New Roman" w:cs="Times New Roman"/>
                <w:sz w:val="24"/>
                <w:szCs w:val="24"/>
              </w:rPr>
              <w:t>ir</w:t>
            </w:r>
            <w:proofErr w:type="spellEnd"/>
            <w:r w:rsidRPr="00A833A9">
              <w:rPr>
                <w:rFonts w:ascii="Times New Roman" w:hAnsi="Times New Roman" w:cs="Times New Roman"/>
                <w:sz w:val="24"/>
                <w:szCs w:val="24"/>
              </w:rPr>
              <w:t xml:space="preserve"> </w:t>
            </w:r>
            <w:proofErr w:type="spellStart"/>
            <w:r w:rsidRPr="00A833A9">
              <w:rPr>
                <w:rFonts w:ascii="Times New Roman" w:hAnsi="Times New Roman" w:cs="Times New Roman"/>
                <w:sz w:val="24"/>
                <w:szCs w:val="24"/>
              </w:rPr>
              <w:t>apsaugoti</w:t>
            </w:r>
            <w:proofErr w:type="spellEnd"/>
            <w:r w:rsidRPr="00A833A9">
              <w:rPr>
                <w:rFonts w:ascii="Times New Roman" w:hAnsi="Times New Roman" w:cs="Times New Roman"/>
                <w:sz w:val="24"/>
                <w:szCs w:val="24"/>
              </w:rPr>
              <w:t xml:space="preserve">, </w:t>
            </w:r>
            <w:proofErr w:type="spellStart"/>
            <w:r w:rsidRPr="00A833A9">
              <w:rPr>
                <w:rFonts w:ascii="Times New Roman" w:hAnsi="Times New Roman" w:cs="Times New Roman"/>
                <w:sz w:val="24"/>
                <w:szCs w:val="24"/>
              </w:rPr>
              <w:t>judėti</w:t>
            </w:r>
            <w:proofErr w:type="spellEnd"/>
            <w:r w:rsidRPr="00A833A9">
              <w:rPr>
                <w:rFonts w:ascii="Times New Roman" w:hAnsi="Times New Roman" w:cs="Times New Roman"/>
                <w:sz w:val="24"/>
                <w:szCs w:val="24"/>
              </w:rPr>
              <w:t xml:space="preserve"> </w:t>
            </w:r>
            <w:proofErr w:type="spellStart"/>
            <w:r w:rsidRPr="00A833A9">
              <w:rPr>
                <w:rFonts w:ascii="Times New Roman" w:hAnsi="Times New Roman" w:cs="Times New Roman"/>
                <w:sz w:val="24"/>
                <w:szCs w:val="24"/>
              </w:rPr>
              <w:t>nuo</w:t>
            </w:r>
            <w:proofErr w:type="spellEnd"/>
            <w:r w:rsidRPr="00A833A9">
              <w:rPr>
                <w:rFonts w:ascii="Times New Roman" w:hAnsi="Times New Roman" w:cs="Times New Roman"/>
                <w:sz w:val="24"/>
                <w:szCs w:val="24"/>
              </w:rPr>
              <w:t xml:space="preserve"> </w:t>
            </w:r>
            <w:proofErr w:type="spellStart"/>
            <w:r w:rsidRPr="00A833A9">
              <w:rPr>
                <w:rFonts w:ascii="Times New Roman" w:hAnsi="Times New Roman" w:cs="Times New Roman"/>
                <w:sz w:val="24"/>
                <w:szCs w:val="24"/>
              </w:rPr>
              <w:t>langinių</w:t>
            </w:r>
            <w:proofErr w:type="spellEnd"/>
            <w:r w:rsidRPr="00A833A9">
              <w:rPr>
                <w:rFonts w:ascii="Times New Roman" w:hAnsi="Times New Roman" w:cs="Times New Roman"/>
                <w:sz w:val="24"/>
                <w:szCs w:val="24"/>
              </w:rPr>
              <w:t xml:space="preserve"> </w:t>
            </w:r>
            <w:proofErr w:type="spellStart"/>
            <w:r w:rsidRPr="00A833A9">
              <w:rPr>
                <w:rFonts w:ascii="Times New Roman" w:hAnsi="Times New Roman" w:cs="Times New Roman"/>
                <w:sz w:val="24"/>
                <w:szCs w:val="24"/>
              </w:rPr>
              <w:t>zonų</w:t>
            </w:r>
            <w:proofErr w:type="spellEnd"/>
            <w:r w:rsidRPr="00A833A9">
              <w:rPr>
                <w:rFonts w:ascii="Times New Roman" w:hAnsi="Times New Roman" w:cs="Times New Roman"/>
                <w:sz w:val="24"/>
                <w:szCs w:val="24"/>
              </w:rPr>
              <w:t>.</w:t>
            </w:r>
          </w:p>
          <w:p w14:paraId="5A20490C" w14:textId="0F01EBFA" w:rsidR="00687F11" w:rsidRPr="00A833A9" w:rsidRDefault="00687F11" w:rsidP="00687F11">
            <w:pPr>
              <w:jc w:val="both"/>
              <w:rPr>
                <w:rFonts w:ascii="Times New Roman" w:hAnsi="Times New Roman" w:cs="Times New Roman"/>
                <w:sz w:val="24"/>
                <w:szCs w:val="24"/>
              </w:rPr>
            </w:pPr>
            <w:r w:rsidRPr="00A833A9">
              <w:rPr>
                <w:rFonts w:ascii="Times New Roman" w:hAnsi="Times New Roman" w:cs="Times New Roman"/>
                <w:sz w:val="24"/>
                <w:szCs w:val="24"/>
              </w:rPr>
              <w:t xml:space="preserve">3.Jei </w:t>
            </w:r>
            <w:proofErr w:type="spellStart"/>
            <w:r w:rsidRPr="00A833A9">
              <w:rPr>
                <w:rFonts w:ascii="Times New Roman" w:hAnsi="Times New Roman" w:cs="Times New Roman"/>
                <w:sz w:val="24"/>
                <w:szCs w:val="24"/>
              </w:rPr>
              <w:t>būtina</w:t>
            </w:r>
            <w:proofErr w:type="spellEnd"/>
            <w:r w:rsidRPr="00A833A9">
              <w:rPr>
                <w:rFonts w:ascii="Times New Roman" w:hAnsi="Times New Roman" w:cs="Times New Roman"/>
                <w:sz w:val="24"/>
                <w:szCs w:val="24"/>
              </w:rPr>
              <w:t xml:space="preserve"> – </w:t>
            </w:r>
            <w:proofErr w:type="spellStart"/>
            <w:r w:rsidRPr="00A833A9">
              <w:rPr>
                <w:rFonts w:ascii="Times New Roman" w:hAnsi="Times New Roman" w:cs="Times New Roman"/>
                <w:sz w:val="24"/>
                <w:szCs w:val="24"/>
              </w:rPr>
              <w:t>vykdome</w:t>
            </w:r>
            <w:proofErr w:type="spellEnd"/>
            <w:r w:rsidRPr="00A833A9">
              <w:rPr>
                <w:rFonts w:ascii="Times New Roman" w:hAnsi="Times New Roman" w:cs="Times New Roman"/>
                <w:sz w:val="24"/>
                <w:szCs w:val="24"/>
              </w:rPr>
              <w:t xml:space="preserve"> </w:t>
            </w:r>
            <w:proofErr w:type="spellStart"/>
            <w:r w:rsidRPr="00A833A9">
              <w:rPr>
                <w:rFonts w:ascii="Times New Roman" w:hAnsi="Times New Roman" w:cs="Times New Roman"/>
                <w:sz w:val="24"/>
                <w:szCs w:val="24"/>
              </w:rPr>
              <w:t>evakuaciją</w:t>
            </w:r>
            <w:proofErr w:type="spellEnd"/>
            <w:r w:rsidRPr="00A833A9">
              <w:rPr>
                <w:rFonts w:ascii="Times New Roman" w:hAnsi="Times New Roman" w:cs="Times New Roman"/>
                <w:sz w:val="24"/>
                <w:szCs w:val="24"/>
              </w:rPr>
              <w:t xml:space="preserve"> į </w:t>
            </w:r>
            <w:proofErr w:type="spellStart"/>
            <w:r w:rsidRPr="00A833A9">
              <w:rPr>
                <w:rFonts w:ascii="Times New Roman" w:hAnsi="Times New Roman" w:cs="Times New Roman"/>
                <w:sz w:val="24"/>
                <w:szCs w:val="24"/>
              </w:rPr>
              <w:t>bažnyčią</w:t>
            </w:r>
            <w:proofErr w:type="spellEnd"/>
            <w:r w:rsidRPr="00A833A9">
              <w:rPr>
                <w:rFonts w:ascii="Times New Roman" w:hAnsi="Times New Roman" w:cs="Times New Roman"/>
                <w:sz w:val="24"/>
                <w:szCs w:val="24"/>
              </w:rPr>
              <w:t xml:space="preserve"> (</w:t>
            </w:r>
            <w:proofErr w:type="spellStart"/>
            <w:r w:rsidRPr="00A833A9">
              <w:rPr>
                <w:rFonts w:ascii="Times New Roman" w:hAnsi="Times New Roman" w:cs="Times New Roman"/>
                <w:sz w:val="24"/>
                <w:szCs w:val="24"/>
              </w:rPr>
              <w:t>sudaryta</w:t>
            </w:r>
            <w:proofErr w:type="spellEnd"/>
            <w:r w:rsidRPr="00A833A9">
              <w:rPr>
                <w:rFonts w:ascii="Times New Roman" w:hAnsi="Times New Roman" w:cs="Times New Roman"/>
                <w:sz w:val="24"/>
                <w:szCs w:val="24"/>
              </w:rPr>
              <w:t xml:space="preserve"> </w:t>
            </w:r>
            <w:proofErr w:type="spellStart"/>
            <w:r w:rsidRPr="00A833A9">
              <w:rPr>
                <w:rFonts w:ascii="Times New Roman" w:hAnsi="Times New Roman" w:cs="Times New Roman"/>
                <w:sz w:val="24"/>
                <w:szCs w:val="24"/>
              </w:rPr>
              <w:t>sutartis</w:t>
            </w:r>
            <w:proofErr w:type="spellEnd"/>
            <w:r w:rsidRPr="00A833A9">
              <w:rPr>
                <w:rFonts w:ascii="Times New Roman" w:hAnsi="Times New Roman" w:cs="Times New Roman"/>
                <w:sz w:val="24"/>
                <w:szCs w:val="24"/>
              </w:rPr>
              <w:t xml:space="preserve">) </w:t>
            </w:r>
            <w:proofErr w:type="spellStart"/>
            <w:r w:rsidRPr="00A833A9">
              <w:rPr>
                <w:rFonts w:ascii="Times New Roman" w:hAnsi="Times New Roman" w:cs="Times New Roman"/>
                <w:sz w:val="24"/>
                <w:szCs w:val="24"/>
              </w:rPr>
              <w:t>arba</w:t>
            </w:r>
            <w:proofErr w:type="spellEnd"/>
            <w:r w:rsidRPr="00A833A9">
              <w:rPr>
                <w:rFonts w:ascii="Times New Roman" w:hAnsi="Times New Roman" w:cs="Times New Roman"/>
                <w:sz w:val="24"/>
                <w:szCs w:val="24"/>
              </w:rPr>
              <w:t xml:space="preserve"> </w:t>
            </w:r>
            <w:proofErr w:type="spellStart"/>
            <w:r w:rsidRPr="00A833A9">
              <w:rPr>
                <w:rFonts w:ascii="Times New Roman" w:hAnsi="Times New Roman" w:cs="Times New Roman"/>
                <w:sz w:val="24"/>
                <w:szCs w:val="24"/>
              </w:rPr>
              <w:t>išsiunčiame</w:t>
            </w:r>
            <w:proofErr w:type="spellEnd"/>
            <w:r w:rsidRPr="00A833A9">
              <w:rPr>
                <w:rFonts w:ascii="Times New Roman" w:hAnsi="Times New Roman" w:cs="Times New Roman"/>
                <w:sz w:val="24"/>
                <w:szCs w:val="24"/>
              </w:rPr>
              <w:t xml:space="preserve"> </w:t>
            </w:r>
            <w:proofErr w:type="spellStart"/>
            <w:r w:rsidRPr="00A833A9">
              <w:rPr>
                <w:rFonts w:ascii="Times New Roman" w:hAnsi="Times New Roman" w:cs="Times New Roman"/>
                <w:sz w:val="24"/>
                <w:szCs w:val="24"/>
              </w:rPr>
              <w:t>mokinius</w:t>
            </w:r>
            <w:proofErr w:type="spellEnd"/>
            <w:r w:rsidRPr="00A833A9">
              <w:rPr>
                <w:rFonts w:ascii="Times New Roman" w:hAnsi="Times New Roman" w:cs="Times New Roman"/>
                <w:sz w:val="24"/>
                <w:szCs w:val="24"/>
              </w:rPr>
              <w:t xml:space="preserve"> </w:t>
            </w:r>
            <w:proofErr w:type="spellStart"/>
            <w:r w:rsidRPr="00A833A9">
              <w:rPr>
                <w:rFonts w:ascii="Times New Roman" w:hAnsi="Times New Roman" w:cs="Times New Roman"/>
                <w:sz w:val="24"/>
                <w:szCs w:val="24"/>
              </w:rPr>
              <w:t>ir</w:t>
            </w:r>
            <w:proofErr w:type="spellEnd"/>
            <w:r w:rsidRPr="00A833A9">
              <w:rPr>
                <w:rFonts w:ascii="Times New Roman" w:hAnsi="Times New Roman" w:cs="Times New Roman"/>
                <w:sz w:val="24"/>
                <w:szCs w:val="24"/>
              </w:rPr>
              <w:t xml:space="preserve"> </w:t>
            </w:r>
            <w:proofErr w:type="spellStart"/>
            <w:r w:rsidRPr="00A833A9">
              <w:rPr>
                <w:rFonts w:ascii="Times New Roman" w:hAnsi="Times New Roman" w:cs="Times New Roman"/>
                <w:sz w:val="24"/>
                <w:szCs w:val="24"/>
              </w:rPr>
              <w:t>darbuotojus</w:t>
            </w:r>
            <w:proofErr w:type="spellEnd"/>
            <w:r w:rsidRPr="00A833A9">
              <w:rPr>
                <w:rFonts w:ascii="Times New Roman" w:hAnsi="Times New Roman" w:cs="Times New Roman"/>
                <w:sz w:val="24"/>
                <w:szCs w:val="24"/>
              </w:rPr>
              <w:t xml:space="preserve"> </w:t>
            </w:r>
            <w:proofErr w:type="spellStart"/>
            <w:r w:rsidRPr="00A833A9">
              <w:rPr>
                <w:rFonts w:ascii="Times New Roman" w:hAnsi="Times New Roman" w:cs="Times New Roman"/>
                <w:sz w:val="24"/>
                <w:szCs w:val="24"/>
              </w:rPr>
              <w:t>namo</w:t>
            </w:r>
            <w:proofErr w:type="spellEnd"/>
            <w:r w:rsidRPr="00A833A9">
              <w:rPr>
                <w:rFonts w:ascii="Times New Roman" w:hAnsi="Times New Roman" w:cs="Times New Roman"/>
                <w:sz w:val="24"/>
                <w:szCs w:val="24"/>
              </w:rPr>
              <w:t xml:space="preserve"> (</w:t>
            </w:r>
            <w:proofErr w:type="spellStart"/>
            <w:r w:rsidRPr="00A833A9">
              <w:rPr>
                <w:rFonts w:ascii="Times New Roman" w:hAnsi="Times New Roman" w:cs="Times New Roman"/>
                <w:sz w:val="24"/>
                <w:szCs w:val="24"/>
              </w:rPr>
              <w:t>priklausomai</w:t>
            </w:r>
            <w:proofErr w:type="spellEnd"/>
            <w:r w:rsidRPr="00A833A9">
              <w:rPr>
                <w:rFonts w:ascii="Times New Roman" w:hAnsi="Times New Roman" w:cs="Times New Roman"/>
                <w:sz w:val="24"/>
                <w:szCs w:val="24"/>
              </w:rPr>
              <w:t xml:space="preserve"> </w:t>
            </w:r>
            <w:proofErr w:type="spellStart"/>
            <w:r w:rsidRPr="00A833A9">
              <w:rPr>
                <w:rFonts w:ascii="Times New Roman" w:hAnsi="Times New Roman" w:cs="Times New Roman"/>
                <w:sz w:val="24"/>
                <w:szCs w:val="24"/>
              </w:rPr>
              <w:t>nuo</w:t>
            </w:r>
            <w:proofErr w:type="spellEnd"/>
            <w:r w:rsidRPr="00A833A9">
              <w:rPr>
                <w:rFonts w:ascii="Times New Roman" w:hAnsi="Times New Roman" w:cs="Times New Roman"/>
                <w:sz w:val="24"/>
                <w:szCs w:val="24"/>
              </w:rPr>
              <w:t xml:space="preserve"> </w:t>
            </w:r>
            <w:proofErr w:type="spellStart"/>
            <w:r w:rsidRPr="00A833A9">
              <w:rPr>
                <w:rFonts w:ascii="Times New Roman" w:hAnsi="Times New Roman" w:cs="Times New Roman"/>
                <w:sz w:val="24"/>
                <w:szCs w:val="24"/>
              </w:rPr>
              <w:t>situacijos</w:t>
            </w:r>
            <w:proofErr w:type="spellEnd"/>
            <w:r w:rsidRPr="00A833A9">
              <w:rPr>
                <w:rFonts w:ascii="Times New Roman" w:hAnsi="Times New Roman" w:cs="Times New Roman"/>
                <w:sz w:val="24"/>
                <w:szCs w:val="24"/>
              </w:rPr>
              <w:t>).</w:t>
            </w:r>
          </w:p>
          <w:p w14:paraId="51C1CFCB" w14:textId="0453D3B1" w:rsidR="00687F11" w:rsidRPr="00A833A9" w:rsidRDefault="00687F11" w:rsidP="00687F11">
            <w:pPr>
              <w:jc w:val="both"/>
              <w:rPr>
                <w:rFonts w:ascii="Times New Roman" w:hAnsi="Times New Roman" w:cs="Times New Roman"/>
                <w:sz w:val="24"/>
                <w:szCs w:val="24"/>
                <w:lang w:val="lt-LT"/>
              </w:rPr>
            </w:pPr>
            <w:r w:rsidRPr="00A833A9">
              <w:rPr>
                <w:rFonts w:ascii="Times New Roman" w:hAnsi="Times New Roman" w:cs="Times New Roman"/>
                <w:sz w:val="24"/>
                <w:szCs w:val="24"/>
                <w:lang w:val="lt-LT"/>
              </w:rPr>
              <w:t>4.Šalinti sudžiūvusias medžių šakas, pritvirtinti lauko suoliukus, atliekų išvežimo konteinerius.</w:t>
            </w:r>
          </w:p>
          <w:p w14:paraId="03F1739B" w14:textId="77777777" w:rsidR="00687F11" w:rsidRPr="00A833A9" w:rsidRDefault="00687F11" w:rsidP="00687F11">
            <w:pPr>
              <w:jc w:val="both"/>
              <w:rPr>
                <w:rFonts w:ascii="Times New Roman" w:hAnsi="Times New Roman" w:cs="Times New Roman"/>
                <w:sz w:val="24"/>
                <w:szCs w:val="24"/>
                <w:lang w:val="lt-LT"/>
              </w:rPr>
            </w:pPr>
          </w:p>
          <w:p w14:paraId="7CAF1952" w14:textId="77777777" w:rsidR="00687F11" w:rsidRPr="007D5D87" w:rsidRDefault="00687F11" w:rsidP="00687F11">
            <w:pPr>
              <w:jc w:val="both"/>
              <w:rPr>
                <w:rFonts w:ascii="Times New Roman" w:hAnsi="Times New Roman" w:cs="Times New Roman"/>
                <w:sz w:val="24"/>
                <w:szCs w:val="24"/>
                <w:lang w:val="lt-LT"/>
              </w:rPr>
            </w:pPr>
          </w:p>
        </w:tc>
        <w:tc>
          <w:tcPr>
            <w:tcW w:w="2693" w:type="dxa"/>
            <w:tcBorders>
              <w:bottom w:val="single" w:sz="4" w:space="0" w:color="auto"/>
            </w:tcBorders>
          </w:tcPr>
          <w:p w14:paraId="646B4FEE" w14:textId="77777777" w:rsidR="00687F11" w:rsidRDefault="00687F11" w:rsidP="00687F11">
            <w:pPr>
              <w:jc w:val="both"/>
              <w:rPr>
                <w:rFonts w:ascii="Times New Roman" w:hAnsi="Times New Roman" w:cs="Times New Roman"/>
                <w:sz w:val="24"/>
                <w:szCs w:val="24"/>
                <w:lang w:val="lt-LT"/>
              </w:rPr>
            </w:pPr>
            <w:proofErr w:type="spellStart"/>
            <w:proofErr w:type="gramStart"/>
            <w:r>
              <w:rPr>
                <w:rFonts w:ascii="Times New Roman" w:hAnsi="Times New Roman" w:cs="Times New Roman"/>
                <w:sz w:val="24"/>
                <w:szCs w:val="24"/>
              </w:rPr>
              <w:t>Pastatų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priežiūros</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darbininkai</w:t>
            </w:r>
            <w:proofErr w:type="spellEnd"/>
          </w:p>
        </w:tc>
        <w:tc>
          <w:tcPr>
            <w:tcW w:w="1701" w:type="dxa"/>
            <w:tcBorders>
              <w:bottom w:val="single" w:sz="4" w:space="0" w:color="auto"/>
            </w:tcBorders>
          </w:tcPr>
          <w:p w14:paraId="03E64218" w14:textId="77777777" w:rsidR="00687F11" w:rsidRDefault="00687F11" w:rsidP="00687F11">
            <w:pPr>
              <w:jc w:val="both"/>
              <w:rPr>
                <w:rFonts w:ascii="Times New Roman" w:hAnsi="Times New Roman" w:cs="Times New Roman"/>
                <w:sz w:val="24"/>
                <w:szCs w:val="24"/>
                <w:lang w:val="lt-LT"/>
              </w:rPr>
            </w:pPr>
            <w:r w:rsidRPr="00A1053D">
              <w:rPr>
                <w:rFonts w:ascii="Times New Roman" w:hAnsi="Times New Roman" w:cs="Times New Roman"/>
                <w:sz w:val="24"/>
                <w:szCs w:val="24"/>
                <w:lang w:val="lt-LT"/>
              </w:rPr>
              <w:t>Nuolat</w:t>
            </w:r>
          </w:p>
        </w:tc>
        <w:tc>
          <w:tcPr>
            <w:tcW w:w="2835" w:type="dxa"/>
            <w:tcBorders>
              <w:bottom w:val="single" w:sz="4" w:space="0" w:color="auto"/>
            </w:tcBorders>
          </w:tcPr>
          <w:p w14:paraId="33824406" w14:textId="05921B67" w:rsidR="00687F11" w:rsidRPr="00BC6A4D" w:rsidRDefault="00687F11" w:rsidP="00687F11">
            <w:pPr>
              <w:jc w:val="both"/>
              <w:rPr>
                <w:rFonts w:ascii="Times New Roman" w:hAnsi="Times New Roman" w:cs="Times New Roman"/>
                <w:sz w:val="24"/>
                <w:szCs w:val="24"/>
                <w:lang w:val="lt-LT"/>
              </w:rPr>
            </w:pPr>
            <w:proofErr w:type="spellStart"/>
            <w:r w:rsidRPr="00BC6A4D">
              <w:rPr>
                <w:rFonts w:ascii="Times New Roman" w:hAnsi="Times New Roman" w:cs="Times New Roman"/>
                <w:sz w:val="24"/>
                <w:szCs w:val="24"/>
              </w:rPr>
              <w:t>Stichinių</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meteorologinių</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reiškinių</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rizika</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vertinama</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atsižvelgiant</w:t>
            </w:r>
            <w:proofErr w:type="spellEnd"/>
            <w:r w:rsidRPr="00BC6A4D">
              <w:rPr>
                <w:rFonts w:ascii="Times New Roman" w:hAnsi="Times New Roman" w:cs="Times New Roman"/>
                <w:sz w:val="24"/>
                <w:szCs w:val="24"/>
              </w:rPr>
              <w:t xml:space="preserve"> į </w:t>
            </w:r>
            <w:proofErr w:type="spellStart"/>
            <w:r w:rsidRPr="00BC6A4D">
              <w:rPr>
                <w:rFonts w:ascii="Times New Roman" w:hAnsi="Times New Roman" w:cs="Times New Roman"/>
                <w:sz w:val="24"/>
                <w:szCs w:val="24"/>
              </w:rPr>
              <w:t>mokyklos</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buvimo</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vietą</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pietinėje</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Klaipėdos</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miesto</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dalyje</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arčiau</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Marių</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pusės</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iki</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marių</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apie</w:t>
            </w:r>
            <w:proofErr w:type="spellEnd"/>
            <w:r w:rsidRPr="00BC6A4D">
              <w:rPr>
                <w:rFonts w:ascii="Times New Roman" w:hAnsi="Times New Roman" w:cs="Times New Roman"/>
                <w:sz w:val="24"/>
                <w:szCs w:val="24"/>
              </w:rPr>
              <w:t xml:space="preserve"> 4 km, </w:t>
            </w:r>
            <w:proofErr w:type="spellStart"/>
            <w:r w:rsidRPr="00BC6A4D">
              <w:rPr>
                <w:rFonts w:ascii="Times New Roman" w:hAnsi="Times New Roman" w:cs="Times New Roman"/>
                <w:sz w:val="24"/>
                <w:szCs w:val="24"/>
              </w:rPr>
              <w:t>iki</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jūros</w:t>
            </w:r>
            <w:proofErr w:type="spellEnd"/>
            <w:r w:rsidRPr="00BC6A4D">
              <w:rPr>
                <w:rFonts w:ascii="Times New Roman" w:hAnsi="Times New Roman" w:cs="Times New Roman"/>
                <w:sz w:val="24"/>
                <w:szCs w:val="24"/>
              </w:rPr>
              <w:t xml:space="preserve"> – </w:t>
            </w:r>
            <w:proofErr w:type="spellStart"/>
            <w:r w:rsidRPr="00BC6A4D">
              <w:rPr>
                <w:rFonts w:ascii="Times New Roman" w:hAnsi="Times New Roman" w:cs="Times New Roman"/>
                <w:sz w:val="24"/>
                <w:szCs w:val="24"/>
              </w:rPr>
              <w:t>apie</w:t>
            </w:r>
            <w:proofErr w:type="spellEnd"/>
            <w:r w:rsidRPr="00BC6A4D">
              <w:rPr>
                <w:rFonts w:ascii="Times New Roman" w:hAnsi="Times New Roman" w:cs="Times New Roman"/>
                <w:sz w:val="24"/>
                <w:szCs w:val="24"/>
              </w:rPr>
              <w:t xml:space="preserve"> 10 km), </w:t>
            </w:r>
            <w:proofErr w:type="spellStart"/>
            <w:r w:rsidRPr="00BC6A4D">
              <w:rPr>
                <w:rFonts w:ascii="Times New Roman" w:hAnsi="Times New Roman" w:cs="Times New Roman"/>
                <w:sz w:val="24"/>
                <w:szCs w:val="24"/>
              </w:rPr>
              <w:t>todėl</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potvynių</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tikimybė</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tiesiogiai</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mokyklos</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teritorijoje</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yra</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maža</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tačiau</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galimas</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stipraus</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vėjo</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poveikis</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Vertinamas</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galimas</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poveikis</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mokinių</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darbuotojų</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ir</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pastato</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saugumui</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bei</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ugdymo</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proceso</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tęstinumui</w:t>
            </w:r>
            <w:proofErr w:type="spellEnd"/>
            <w:r w:rsidRPr="00BC6A4D">
              <w:rPr>
                <w:rFonts w:ascii="Times New Roman" w:hAnsi="Times New Roman" w:cs="Times New Roman"/>
                <w:sz w:val="24"/>
                <w:szCs w:val="24"/>
              </w:rPr>
              <w:t xml:space="preserve">. Taip pat </w:t>
            </w:r>
            <w:proofErr w:type="spellStart"/>
            <w:r w:rsidRPr="00BC6A4D">
              <w:rPr>
                <w:rFonts w:ascii="Times New Roman" w:hAnsi="Times New Roman" w:cs="Times New Roman"/>
                <w:sz w:val="24"/>
                <w:szCs w:val="24"/>
              </w:rPr>
              <w:t>atsižvelgiama</w:t>
            </w:r>
            <w:proofErr w:type="spellEnd"/>
            <w:r w:rsidRPr="00BC6A4D">
              <w:rPr>
                <w:rFonts w:ascii="Times New Roman" w:hAnsi="Times New Roman" w:cs="Times New Roman"/>
                <w:sz w:val="24"/>
                <w:szCs w:val="24"/>
              </w:rPr>
              <w:t xml:space="preserve"> į </w:t>
            </w:r>
            <w:proofErr w:type="spellStart"/>
            <w:r w:rsidRPr="00BC6A4D">
              <w:rPr>
                <w:rFonts w:ascii="Times New Roman" w:hAnsi="Times New Roman" w:cs="Times New Roman"/>
                <w:sz w:val="24"/>
                <w:szCs w:val="24"/>
              </w:rPr>
              <w:t>mokyklos</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pasirengimą</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operatyviai</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reaguoti</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informuoti</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bendruomenę</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ir</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bendradarbiauti</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su</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savivaldybės</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bei</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specialiosiomis</w:t>
            </w:r>
            <w:proofErr w:type="spellEnd"/>
            <w:r w:rsidRPr="00BC6A4D">
              <w:rPr>
                <w:rFonts w:ascii="Times New Roman" w:hAnsi="Times New Roman" w:cs="Times New Roman"/>
                <w:sz w:val="24"/>
                <w:szCs w:val="24"/>
              </w:rPr>
              <w:t xml:space="preserve"> </w:t>
            </w:r>
            <w:proofErr w:type="spellStart"/>
            <w:r w:rsidRPr="00BC6A4D">
              <w:rPr>
                <w:rFonts w:ascii="Times New Roman" w:hAnsi="Times New Roman" w:cs="Times New Roman"/>
                <w:sz w:val="24"/>
                <w:szCs w:val="24"/>
              </w:rPr>
              <w:t>tarnybomis</w:t>
            </w:r>
            <w:proofErr w:type="spellEnd"/>
            <w:r w:rsidRPr="00BC6A4D">
              <w:rPr>
                <w:rFonts w:ascii="Times New Roman" w:hAnsi="Times New Roman" w:cs="Times New Roman"/>
                <w:sz w:val="24"/>
                <w:szCs w:val="24"/>
              </w:rPr>
              <w:t>.</w:t>
            </w:r>
          </w:p>
        </w:tc>
      </w:tr>
      <w:tr w:rsidR="00687F11" w:rsidRPr="00DB661C" w14:paraId="6C78FB1F" w14:textId="77777777" w:rsidTr="00FD66F8">
        <w:tc>
          <w:tcPr>
            <w:tcW w:w="709" w:type="dxa"/>
          </w:tcPr>
          <w:p w14:paraId="4AAD456D" w14:textId="77777777" w:rsidR="00687F11" w:rsidRDefault="00687F11" w:rsidP="00687F11">
            <w:pPr>
              <w:jc w:val="both"/>
              <w:rPr>
                <w:rFonts w:ascii="Times New Roman" w:hAnsi="Times New Roman" w:cs="Times New Roman"/>
                <w:sz w:val="24"/>
                <w:szCs w:val="24"/>
                <w:lang w:val="lt-LT"/>
              </w:rPr>
            </w:pPr>
          </w:p>
        </w:tc>
        <w:tc>
          <w:tcPr>
            <w:tcW w:w="1843" w:type="dxa"/>
            <w:tcBorders>
              <w:bottom w:val="single" w:sz="4" w:space="0" w:color="auto"/>
            </w:tcBorders>
          </w:tcPr>
          <w:p w14:paraId="744D4CB9" w14:textId="77777777" w:rsidR="00687F11" w:rsidRDefault="00687F11" w:rsidP="00687F11">
            <w:pPr>
              <w:jc w:val="both"/>
              <w:rPr>
                <w:rFonts w:ascii="Times New Roman" w:hAnsi="Times New Roman" w:cs="Times New Roman"/>
                <w:sz w:val="24"/>
                <w:szCs w:val="24"/>
              </w:rPr>
            </w:pPr>
          </w:p>
        </w:tc>
        <w:tc>
          <w:tcPr>
            <w:tcW w:w="2077" w:type="dxa"/>
            <w:tcBorders>
              <w:bottom w:val="single" w:sz="4" w:space="0" w:color="auto"/>
            </w:tcBorders>
          </w:tcPr>
          <w:p w14:paraId="54854526" w14:textId="36F48478" w:rsidR="00687F11" w:rsidRPr="00A132D6" w:rsidRDefault="00687F11" w:rsidP="00687F11">
            <w:pPr>
              <w:rPr>
                <w:rFonts w:ascii="Times New Roman" w:eastAsia="Times New Roman" w:hAnsi="Times New Roman" w:cs="Times New Roman"/>
                <w:sz w:val="24"/>
                <w:szCs w:val="24"/>
                <w:lang w:val="lt-LT" w:eastAsia="lt-LT"/>
              </w:rPr>
            </w:pPr>
            <w:proofErr w:type="spellStart"/>
            <w:r w:rsidRPr="00A132D6">
              <w:rPr>
                <w:rFonts w:ascii="Times New Roman" w:eastAsia="Times New Roman" w:hAnsi="Times New Roman" w:cs="Times New Roman"/>
                <w:sz w:val="24"/>
                <w:szCs w:val="24"/>
                <w:lang w:eastAsia="lt-LT"/>
              </w:rPr>
              <w:t>Sumažinti</w:t>
            </w:r>
            <w:proofErr w:type="spellEnd"/>
            <w:r w:rsidRPr="00A132D6">
              <w:rPr>
                <w:rFonts w:ascii="Times New Roman" w:eastAsia="Times New Roman" w:hAnsi="Times New Roman" w:cs="Times New Roman"/>
                <w:sz w:val="24"/>
                <w:szCs w:val="24"/>
                <w:lang w:eastAsia="lt-LT"/>
              </w:rPr>
              <w:t xml:space="preserve"> </w:t>
            </w:r>
            <w:proofErr w:type="spellStart"/>
            <w:r w:rsidRPr="00A132D6">
              <w:rPr>
                <w:rFonts w:ascii="Times New Roman" w:eastAsia="Times New Roman" w:hAnsi="Times New Roman" w:cs="Times New Roman"/>
                <w:sz w:val="24"/>
                <w:szCs w:val="24"/>
                <w:lang w:eastAsia="lt-LT"/>
              </w:rPr>
              <w:t>pramoninės</w:t>
            </w:r>
            <w:proofErr w:type="spellEnd"/>
            <w:r w:rsidRPr="00A132D6">
              <w:rPr>
                <w:rFonts w:ascii="Times New Roman" w:eastAsia="Times New Roman" w:hAnsi="Times New Roman" w:cs="Times New Roman"/>
                <w:sz w:val="24"/>
                <w:szCs w:val="24"/>
                <w:lang w:eastAsia="lt-LT"/>
              </w:rPr>
              <w:t xml:space="preserve"> </w:t>
            </w:r>
            <w:proofErr w:type="spellStart"/>
            <w:r w:rsidRPr="00A132D6">
              <w:rPr>
                <w:rFonts w:ascii="Times New Roman" w:eastAsia="Times New Roman" w:hAnsi="Times New Roman" w:cs="Times New Roman"/>
                <w:sz w:val="24"/>
                <w:szCs w:val="24"/>
                <w:lang w:eastAsia="lt-LT"/>
              </w:rPr>
              <w:t>avarijos</w:t>
            </w:r>
            <w:proofErr w:type="spellEnd"/>
            <w:r w:rsidRPr="00A132D6">
              <w:rPr>
                <w:rFonts w:ascii="Times New Roman" w:eastAsia="Times New Roman" w:hAnsi="Times New Roman" w:cs="Times New Roman"/>
                <w:sz w:val="24"/>
                <w:szCs w:val="24"/>
                <w:lang w:eastAsia="lt-LT"/>
              </w:rPr>
              <w:t xml:space="preserve"> </w:t>
            </w:r>
            <w:proofErr w:type="spellStart"/>
            <w:r w:rsidRPr="00A132D6">
              <w:rPr>
                <w:rFonts w:ascii="Times New Roman" w:eastAsia="Times New Roman" w:hAnsi="Times New Roman" w:cs="Times New Roman"/>
                <w:sz w:val="24"/>
                <w:szCs w:val="24"/>
                <w:lang w:eastAsia="lt-LT"/>
              </w:rPr>
              <w:t>su</w:t>
            </w:r>
            <w:proofErr w:type="spellEnd"/>
            <w:r w:rsidRPr="00A132D6">
              <w:rPr>
                <w:rFonts w:ascii="Times New Roman" w:eastAsia="Times New Roman" w:hAnsi="Times New Roman" w:cs="Times New Roman"/>
                <w:sz w:val="24"/>
                <w:szCs w:val="24"/>
                <w:lang w:eastAsia="lt-LT"/>
              </w:rPr>
              <w:t xml:space="preserve"> </w:t>
            </w:r>
            <w:proofErr w:type="spellStart"/>
            <w:r w:rsidRPr="00A132D6">
              <w:rPr>
                <w:rFonts w:ascii="Times New Roman" w:eastAsia="Times New Roman" w:hAnsi="Times New Roman" w:cs="Times New Roman"/>
                <w:sz w:val="24"/>
                <w:szCs w:val="24"/>
                <w:lang w:eastAsia="lt-LT"/>
              </w:rPr>
              <w:t>pavojingomis</w:t>
            </w:r>
            <w:proofErr w:type="spellEnd"/>
            <w:r w:rsidRPr="00A132D6">
              <w:rPr>
                <w:rFonts w:ascii="Times New Roman" w:eastAsia="Times New Roman" w:hAnsi="Times New Roman" w:cs="Times New Roman"/>
                <w:sz w:val="24"/>
                <w:szCs w:val="24"/>
                <w:lang w:eastAsia="lt-LT"/>
              </w:rPr>
              <w:t xml:space="preserve"> </w:t>
            </w:r>
            <w:proofErr w:type="spellStart"/>
            <w:r w:rsidRPr="00A132D6">
              <w:rPr>
                <w:rFonts w:ascii="Times New Roman" w:eastAsia="Times New Roman" w:hAnsi="Times New Roman" w:cs="Times New Roman"/>
                <w:sz w:val="24"/>
                <w:szCs w:val="24"/>
                <w:lang w:eastAsia="lt-LT"/>
              </w:rPr>
              <w:t>medžiagomis</w:t>
            </w:r>
            <w:proofErr w:type="spellEnd"/>
            <w:r w:rsidRPr="00A132D6">
              <w:rPr>
                <w:rFonts w:ascii="Times New Roman" w:eastAsia="Times New Roman" w:hAnsi="Times New Roman" w:cs="Times New Roman"/>
                <w:sz w:val="24"/>
                <w:szCs w:val="24"/>
                <w:lang w:eastAsia="lt-LT"/>
              </w:rPr>
              <w:t xml:space="preserve"> </w:t>
            </w:r>
            <w:proofErr w:type="spellStart"/>
            <w:r w:rsidRPr="00A132D6">
              <w:rPr>
                <w:rFonts w:ascii="Times New Roman" w:eastAsia="Times New Roman" w:hAnsi="Times New Roman" w:cs="Times New Roman"/>
                <w:sz w:val="24"/>
                <w:szCs w:val="24"/>
                <w:lang w:eastAsia="lt-LT"/>
              </w:rPr>
              <w:t>padarinius</w:t>
            </w:r>
            <w:proofErr w:type="spellEnd"/>
          </w:p>
        </w:tc>
        <w:tc>
          <w:tcPr>
            <w:tcW w:w="3593" w:type="dxa"/>
            <w:tcBorders>
              <w:bottom w:val="single" w:sz="4" w:space="0" w:color="auto"/>
            </w:tcBorders>
          </w:tcPr>
          <w:p w14:paraId="138C9156" w14:textId="77777777" w:rsidR="009F40C6" w:rsidRDefault="00687F11" w:rsidP="009F40C6">
            <w:pPr>
              <w:pStyle w:val="prastasiniatinklio"/>
              <w:spacing w:before="0" w:beforeAutospacing="0" w:after="0" w:afterAutospacing="0"/>
              <w:jc w:val="both"/>
            </w:pPr>
            <w:r>
              <w:rPr>
                <w:rFonts w:hAnsi="Symbol"/>
              </w:rPr>
              <w:t>1.</w:t>
            </w:r>
            <w:r>
              <w:t>Užverti vėdinimo sistemas, uždaryti duris, uždaryti šilumą/ventiliaciją.</w:t>
            </w:r>
          </w:p>
          <w:p w14:paraId="0F89C6C0" w14:textId="568BA964" w:rsidR="00687F11" w:rsidRDefault="009F40C6" w:rsidP="009F40C6">
            <w:pPr>
              <w:pStyle w:val="prastasiniatinklio"/>
              <w:spacing w:before="0" w:beforeAutospacing="0" w:after="0" w:afterAutospacing="0"/>
              <w:jc w:val="both"/>
            </w:pPr>
            <w:r>
              <w:t>2.</w:t>
            </w:r>
            <w:r w:rsidR="00687F11">
              <w:t>Slėptis vidinėse erdvėse, dėti drėgnas medžiagas prie angų, ir naudoti kvėpavimo apsaugos priemones jei prieinamos.</w:t>
            </w:r>
          </w:p>
          <w:p w14:paraId="17BAAB08" w14:textId="2423B5E9" w:rsidR="00687F11" w:rsidRPr="007E6915" w:rsidRDefault="00687F11" w:rsidP="009F40C6">
            <w:pPr>
              <w:pStyle w:val="prastasiniatinklio"/>
              <w:spacing w:before="0" w:beforeAutospacing="0" w:after="200" w:afterAutospacing="0"/>
              <w:jc w:val="both"/>
            </w:pPr>
            <w:r>
              <w:t>3.Informuoti medikus ir Aplinkos apsaugos institucijas.</w:t>
            </w:r>
          </w:p>
        </w:tc>
        <w:tc>
          <w:tcPr>
            <w:tcW w:w="2693" w:type="dxa"/>
            <w:tcBorders>
              <w:bottom w:val="single" w:sz="4" w:space="0" w:color="auto"/>
            </w:tcBorders>
          </w:tcPr>
          <w:p w14:paraId="6F401EC8" w14:textId="03087E28" w:rsidR="00687F11" w:rsidRPr="007E6915" w:rsidRDefault="00687F11" w:rsidP="00687F11">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Pastatų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priežiūros</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darbininkai</w:t>
            </w:r>
            <w:proofErr w:type="spellEnd"/>
          </w:p>
        </w:tc>
        <w:tc>
          <w:tcPr>
            <w:tcW w:w="1701" w:type="dxa"/>
            <w:tcBorders>
              <w:bottom w:val="single" w:sz="4" w:space="0" w:color="auto"/>
            </w:tcBorders>
          </w:tcPr>
          <w:p w14:paraId="09E9C670" w14:textId="77777777" w:rsidR="00687F11" w:rsidRPr="007E6915" w:rsidRDefault="00687F11" w:rsidP="00687F11">
            <w:pPr>
              <w:jc w:val="both"/>
              <w:rPr>
                <w:rFonts w:ascii="Times New Roman" w:hAnsi="Times New Roman" w:cs="Times New Roman"/>
                <w:sz w:val="24"/>
                <w:szCs w:val="24"/>
              </w:rPr>
            </w:pPr>
          </w:p>
        </w:tc>
        <w:tc>
          <w:tcPr>
            <w:tcW w:w="2835" w:type="dxa"/>
            <w:tcBorders>
              <w:bottom w:val="single" w:sz="4" w:space="0" w:color="auto"/>
            </w:tcBorders>
          </w:tcPr>
          <w:p w14:paraId="686E59D4" w14:textId="0662E5E2" w:rsidR="00687F11" w:rsidRPr="00355D71" w:rsidRDefault="00687F11" w:rsidP="009F40C6">
            <w:pPr>
              <w:jc w:val="both"/>
              <w:rPr>
                <w:rFonts w:ascii="Times New Roman" w:hAnsi="Times New Roman" w:cs="Times New Roman"/>
                <w:sz w:val="24"/>
                <w:szCs w:val="24"/>
                <w:lang w:val="lt-LT"/>
              </w:rPr>
            </w:pPr>
            <w:proofErr w:type="spellStart"/>
            <w:r w:rsidRPr="00355D71">
              <w:rPr>
                <w:rFonts w:ascii="Times New Roman" w:hAnsi="Times New Roman" w:cs="Times New Roman"/>
                <w:sz w:val="24"/>
                <w:szCs w:val="24"/>
              </w:rPr>
              <w:t>Šios</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rizikos</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vertinamos</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atsižvelgiant</w:t>
            </w:r>
            <w:proofErr w:type="spellEnd"/>
            <w:r w:rsidRPr="00355D71">
              <w:rPr>
                <w:rFonts w:ascii="Times New Roman" w:hAnsi="Times New Roman" w:cs="Times New Roman"/>
                <w:sz w:val="24"/>
                <w:szCs w:val="24"/>
              </w:rPr>
              <w:t xml:space="preserve"> į </w:t>
            </w:r>
            <w:proofErr w:type="spellStart"/>
            <w:r w:rsidRPr="00355D71">
              <w:rPr>
                <w:rFonts w:ascii="Times New Roman" w:hAnsi="Times New Roman" w:cs="Times New Roman"/>
                <w:sz w:val="24"/>
                <w:szCs w:val="24"/>
              </w:rPr>
              <w:t>artumą</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pavojingiems</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objektams</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tokiems</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kaip</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dujų</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terminalas</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traukinių</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stotis</w:t>
            </w:r>
            <w:proofErr w:type="spellEnd"/>
            <w:r w:rsidRPr="00355D71">
              <w:rPr>
                <w:rFonts w:ascii="Times New Roman" w:hAnsi="Times New Roman" w:cs="Times New Roman"/>
                <w:sz w:val="24"/>
                <w:szCs w:val="24"/>
              </w:rPr>
              <w:t xml:space="preserve"> „</w:t>
            </w:r>
            <w:proofErr w:type="spellStart"/>
            <w:proofErr w:type="gramStart"/>
            <w:r w:rsidRPr="00355D71">
              <w:rPr>
                <w:rFonts w:ascii="Times New Roman" w:hAnsi="Times New Roman" w:cs="Times New Roman"/>
                <w:sz w:val="24"/>
                <w:szCs w:val="24"/>
              </w:rPr>
              <w:t>Draugystė</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ir</w:t>
            </w:r>
            <w:proofErr w:type="spellEnd"/>
            <w:proofErr w:type="gram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krovinių</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terminalas</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Vertinamas</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galimas</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poveikis</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mokinių</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mokytojų</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ir</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aptarnaujančio</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personalo</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sveikatai</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poreikis</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izoliuoti</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patalpas</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arba</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evakuoti</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mokyklą</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bei</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galimas</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ugdymo</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proceso</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sutrikdymas</w:t>
            </w:r>
            <w:proofErr w:type="spellEnd"/>
            <w:r w:rsidRPr="00355D71">
              <w:rPr>
                <w:rFonts w:ascii="Times New Roman" w:hAnsi="Times New Roman" w:cs="Times New Roman"/>
                <w:sz w:val="24"/>
                <w:szCs w:val="24"/>
              </w:rPr>
              <w:t xml:space="preserve">. Taip pat </w:t>
            </w:r>
            <w:proofErr w:type="spellStart"/>
            <w:r w:rsidRPr="00355D71">
              <w:rPr>
                <w:rFonts w:ascii="Times New Roman" w:hAnsi="Times New Roman" w:cs="Times New Roman"/>
                <w:sz w:val="24"/>
                <w:szCs w:val="24"/>
              </w:rPr>
              <w:t>atsižvelgiama</w:t>
            </w:r>
            <w:proofErr w:type="spellEnd"/>
            <w:r w:rsidRPr="00355D71">
              <w:rPr>
                <w:rFonts w:ascii="Times New Roman" w:hAnsi="Times New Roman" w:cs="Times New Roman"/>
                <w:sz w:val="24"/>
                <w:szCs w:val="24"/>
              </w:rPr>
              <w:t xml:space="preserve"> į </w:t>
            </w:r>
            <w:proofErr w:type="spellStart"/>
            <w:r w:rsidRPr="00355D71">
              <w:rPr>
                <w:rFonts w:ascii="Times New Roman" w:hAnsi="Times New Roman" w:cs="Times New Roman"/>
                <w:sz w:val="24"/>
                <w:szCs w:val="24"/>
              </w:rPr>
              <w:t>mokyklos</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lastRenderedPageBreak/>
              <w:t>pasirengimą</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operatyviai</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reaguoti</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ir</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bendradarbiauti</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su</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atsakingomis</w:t>
            </w:r>
            <w:proofErr w:type="spellEnd"/>
            <w:r w:rsidRPr="00355D71">
              <w:rPr>
                <w:rFonts w:ascii="Times New Roman" w:hAnsi="Times New Roman" w:cs="Times New Roman"/>
                <w:sz w:val="24"/>
                <w:szCs w:val="24"/>
              </w:rPr>
              <w:t xml:space="preserve"> </w:t>
            </w:r>
            <w:proofErr w:type="spellStart"/>
            <w:r w:rsidRPr="00355D71">
              <w:rPr>
                <w:rFonts w:ascii="Times New Roman" w:hAnsi="Times New Roman" w:cs="Times New Roman"/>
                <w:sz w:val="24"/>
                <w:szCs w:val="24"/>
              </w:rPr>
              <w:t>institucijomis</w:t>
            </w:r>
            <w:proofErr w:type="spellEnd"/>
            <w:r w:rsidRPr="00355D71">
              <w:rPr>
                <w:rFonts w:ascii="Times New Roman" w:hAnsi="Times New Roman" w:cs="Times New Roman"/>
                <w:sz w:val="24"/>
                <w:szCs w:val="24"/>
              </w:rPr>
              <w:t>.</w:t>
            </w:r>
          </w:p>
        </w:tc>
      </w:tr>
      <w:tr w:rsidR="00687F11" w:rsidRPr="00DB661C" w14:paraId="4B32CD91" w14:textId="77777777" w:rsidTr="00FD66F8">
        <w:tc>
          <w:tcPr>
            <w:tcW w:w="709" w:type="dxa"/>
          </w:tcPr>
          <w:p w14:paraId="7E4D49F2" w14:textId="77777777" w:rsidR="00687F11" w:rsidRDefault="00687F11" w:rsidP="00687F11">
            <w:pPr>
              <w:jc w:val="both"/>
              <w:rPr>
                <w:rFonts w:ascii="Times New Roman" w:hAnsi="Times New Roman" w:cs="Times New Roman"/>
                <w:sz w:val="24"/>
                <w:szCs w:val="24"/>
                <w:lang w:val="lt-LT"/>
              </w:rPr>
            </w:pPr>
          </w:p>
        </w:tc>
        <w:tc>
          <w:tcPr>
            <w:tcW w:w="1843" w:type="dxa"/>
            <w:tcBorders>
              <w:bottom w:val="single" w:sz="4" w:space="0" w:color="auto"/>
            </w:tcBorders>
          </w:tcPr>
          <w:p w14:paraId="761AB52F" w14:textId="77777777" w:rsidR="00687F11" w:rsidRDefault="00687F11" w:rsidP="00687F11">
            <w:pPr>
              <w:jc w:val="both"/>
              <w:rPr>
                <w:rFonts w:ascii="Times New Roman" w:hAnsi="Times New Roman" w:cs="Times New Roman"/>
                <w:sz w:val="24"/>
                <w:szCs w:val="24"/>
              </w:rPr>
            </w:pPr>
          </w:p>
        </w:tc>
        <w:tc>
          <w:tcPr>
            <w:tcW w:w="2077" w:type="dxa"/>
            <w:tcBorders>
              <w:bottom w:val="single" w:sz="4" w:space="0" w:color="auto"/>
            </w:tcBorders>
          </w:tcPr>
          <w:p w14:paraId="79A5B80B" w14:textId="15E4E03C" w:rsidR="00687F11" w:rsidRPr="00A132D6" w:rsidRDefault="00687F11" w:rsidP="00687F11">
            <w:pPr>
              <w:spacing w:before="100" w:beforeAutospacing="1" w:after="100" w:afterAutospacing="1"/>
              <w:rPr>
                <w:rFonts w:ascii="Times New Roman" w:eastAsia="Times New Roman" w:hAnsi="Times New Roman" w:cs="Times New Roman"/>
                <w:sz w:val="24"/>
                <w:szCs w:val="24"/>
                <w:lang w:val="lt-LT" w:eastAsia="lt-LT"/>
              </w:rPr>
            </w:pPr>
            <w:proofErr w:type="spellStart"/>
            <w:r w:rsidRPr="00A132D6">
              <w:rPr>
                <w:rFonts w:ascii="Times New Roman" w:eastAsia="Times New Roman" w:hAnsi="Times New Roman" w:cs="Times New Roman"/>
                <w:sz w:val="24"/>
                <w:szCs w:val="24"/>
                <w:lang w:eastAsia="lt-LT"/>
              </w:rPr>
              <w:t>Sumažinti</w:t>
            </w:r>
            <w:proofErr w:type="spellEnd"/>
            <w:r w:rsidRPr="00A132D6">
              <w:rPr>
                <w:rFonts w:ascii="Times New Roman" w:eastAsia="Times New Roman" w:hAnsi="Times New Roman" w:cs="Times New Roman"/>
                <w:sz w:val="24"/>
                <w:szCs w:val="24"/>
                <w:lang w:eastAsia="lt-LT"/>
              </w:rPr>
              <w:t xml:space="preserve"> </w:t>
            </w:r>
            <w:proofErr w:type="spellStart"/>
            <w:r w:rsidRPr="00A132D6">
              <w:rPr>
                <w:rFonts w:ascii="Times New Roman" w:eastAsia="Times New Roman" w:hAnsi="Times New Roman" w:cs="Times New Roman"/>
                <w:sz w:val="24"/>
                <w:szCs w:val="24"/>
                <w:lang w:eastAsia="lt-LT"/>
              </w:rPr>
              <w:t>techninių</w:t>
            </w:r>
            <w:proofErr w:type="spellEnd"/>
            <w:r w:rsidRPr="00A132D6">
              <w:rPr>
                <w:rFonts w:ascii="Times New Roman" w:eastAsia="Times New Roman" w:hAnsi="Times New Roman" w:cs="Times New Roman"/>
                <w:sz w:val="24"/>
                <w:szCs w:val="24"/>
                <w:lang w:eastAsia="lt-LT"/>
              </w:rPr>
              <w:t xml:space="preserve"> </w:t>
            </w:r>
            <w:proofErr w:type="spellStart"/>
            <w:r w:rsidRPr="00A132D6">
              <w:rPr>
                <w:rFonts w:ascii="Times New Roman" w:eastAsia="Times New Roman" w:hAnsi="Times New Roman" w:cs="Times New Roman"/>
                <w:sz w:val="24"/>
                <w:szCs w:val="24"/>
                <w:lang w:eastAsia="lt-LT"/>
              </w:rPr>
              <w:t>avarijų</w:t>
            </w:r>
            <w:proofErr w:type="spellEnd"/>
            <w:r w:rsidRPr="00A132D6">
              <w:rPr>
                <w:rFonts w:ascii="Times New Roman" w:eastAsia="Times New Roman" w:hAnsi="Times New Roman" w:cs="Times New Roman"/>
                <w:sz w:val="24"/>
                <w:szCs w:val="24"/>
                <w:lang w:eastAsia="lt-LT"/>
              </w:rPr>
              <w:t xml:space="preserve"> (</w:t>
            </w:r>
            <w:proofErr w:type="spellStart"/>
            <w:r w:rsidRPr="00A132D6">
              <w:rPr>
                <w:rFonts w:ascii="Times New Roman" w:eastAsia="Times New Roman" w:hAnsi="Times New Roman" w:cs="Times New Roman"/>
                <w:sz w:val="24"/>
                <w:szCs w:val="24"/>
                <w:lang w:eastAsia="lt-LT"/>
              </w:rPr>
              <w:t>elektros</w:t>
            </w:r>
            <w:proofErr w:type="spellEnd"/>
            <w:r w:rsidRPr="00A132D6">
              <w:rPr>
                <w:rFonts w:ascii="Times New Roman" w:eastAsia="Times New Roman" w:hAnsi="Times New Roman" w:cs="Times New Roman"/>
                <w:sz w:val="24"/>
                <w:szCs w:val="24"/>
                <w:lang w:eastAsia="lt-LT"/>
              </w:rPr>
              <w:t xml:space="preserve"> </w:t>
            </w:r>
            <w:proofErr w:type="spellStart"/>
            <w:r w:rsidRPr="00A132D6">
              <w:rPr>
                <w:rFonts w:ascii="Times New Roman" w:eastAsia="Times New Roman" w:hAnsi="Times New Roman" w:cs="Times New Roman"/>
                <w:sz w:val="24"/>
                <w:szCs w:val="24"/>
                <w:lang w:eastAsia="lt-LT"/>
              </w:rPr>
              <w:t>tiekimo</w:t>
            </w:r>
            <w:proofErr w:type="spellEnd"/>
            <w:r w:rsidRPr="00A132D6">
              <w:rPr>
                <w:rFonts w:ascii="Times New Roman" w:eastAsia="Times New Roman" w:hAnsi="Times New Roman" w:cs="Times New Roman"/>
                <w:sz w:val="24"/>
                <w:szCs w:val="24"/>
                <w:lang w:eastAsia="lt-LT"/>
              </w:rPr>
              <w:t xml:space="preserve"> </w:t>
            </w:r>
            <w:proofErr w:type="spellStart"/>
            <w:r w:rsidRPr="00A132D6">
              <w:rPr>
                <w:rFonts w:ascii="Times New Roman" w:eastAsia="Times New Roman" w:hAnsi="Times New Roman" w:cs="Times New Roman"/>
                <w:sz w:val="24"/>
                <w:szCs w:val="24"/>
                <w:lang w:eastAsia="lt-LT"/>
              </w:rPr>
              <w:t>sutrikimų</w:t>
            </w:r>
            <w:proofErr w:type="spellEnd"/>
            <w:r w:rsidRPr="00A132D6">
              <w:rPr>
                <w:rFonts w:ascii="Times New Roman" w:eastAsia="Times New Roman" w:hAnsi="Times New Roman" w:cs="Times New Roman"/>
                <w:sz w:val="24"/>
                <w:szCs w:val="24"/>
                <w:lang w:eastAsia="lt-LT"/>
              </w:rPr>
              <w:t xml:space="preserve">, </w:t>
            </w:r>
            <w:proofErr w:type="spellStart"/>
            <w:r w:rsidRPr="00A132D6">
              <w:rPr>
                <w:rFonts w:ascii="Times New Roman" w:eastAsia="Times New Roman" w:hAnsi="Times New Roman" w:cs="Times New Roman"/>
                <w:sz w:val="24"/>
                <w:szCs w:val="24"/>
                <w:lang w:eastAsia="lt-LT"/>
              </w:rPr>
              <w:t>šildymo</w:t>
            </w:r>
            <w:proofErr w:type="spellEnd"/>
            <w:r w:rsidRPr="00A132D6">
              <w:rPr>
                <w:rFonts w:ascii="Times New Roman" w:eastAsia="Times New Roman" w:hAnsi="Times New Roman" w:cs="Times New Roman"/>
                <w:sz w:val="24"/>
                <w:szCs w:val="24"/>
                <w:lang w:eastAsia="lt-LT"/>
              </w:rPr>
              <w:t xml:space="preserve"> </w:t>
            </w:r>
            <w:proofErr w:type="spellStart"/>
            <w:r w:rsidRPr="00A132D6">
              <w:rPr>
                <w:rFonts w:ascii="Times New Roman" w:eastAsia="Times New Roman" w:hAnsi="Times New Roman" w:cs="Times New Roman"/>
                <w:sz w:val="24"/>
                <w:szCs w:val="24"/>
                <w:lang w:eastAsia="lt-LT"/>
              </w:rPr>
              <w:t>sistemos</w:t>
            </w:r>
            <w:proofErr w:type="spellEnd"/>
            <w:r w:rsidRPr="00A132D6">
              <w:rPr>
                <w:rFonts w:ascii="Times New Roman" w:eastAsia="Times New Roman" w:hAnsi="Times New Roman" w:cs="Times New Roman"/>
                <w:sz w:val="24"/>
                <w:szCs w:val="24"/>
                <w:lang w:eastAsia="lt-LT"/>
              </w:rPr>
              <w:t xml:space="preserve"> </w:t>
            </w:r>
            <w:proofErr w:type="spellStart"/>
            <w:r w:rsidRPr="00A132D6">
              <w:rPr>
                <w:rFonts w:ascii="Times New Roman" w:eastAsia="Times New Roman" w:hAnsi="Times New Roman" w:cs="Times New Roman"/>
                <w:sz w:val="24"/>
                <w:szCs w:val="24"/>
                <w:lang w:eastAsia="lt-LT"/>
              </w:rPr>
              <w:t>gedimų</w:t>
            </w:r>
            <w:proofErr w:type="spellEnd"/>
            <w:r w:rsidRPr="00A132D6">
              <w:rPr>
                <w:rFonts w:ascii="Times New Roman" w:eastAsia="Times New Roman" w:hAnsi="Times New Roman" w:cs="Times New Roman"/>
                <w:sz w:val="24"/>
                <w:szCs w:val="24"/>
                <w:lang w:eastAsia="lt-LT"/>
              </w:rPr>
              <w:t xml:space="preserve">) </w:t>
            </w:r>
            <w:proofErr w:type="spellStart"/>
            <w:r w:rsidRPr="00A132D6">
              <w:rPr>
                <w:rFonts w:ascii="Times New Roman" w:eastAsia="Times New Roman" w:hAnsi="Times New Roman" w:cs="Times New Roman"/>
                <w:sz w:val="24"/>
                <w:szCs w:val="24"/>
                <w:lang w:eastAsia="lt-LT"/>
              </w:rPr>
              <w:t>padarinius</w:t>
            </w:r>
            <w:proofErr w:type="spellEnd"/>
          </w:p>
        </w:tc>
        <w:tc>
          <w:tcPr>
            <w:tcW w:w="3593" w:type="dxa"/>
            <w:tcBorders>
              <w:bottom w:val="single" w:sz="4" w:space="0" w:color="auto"/>
            </w:tcBorders>
          </w:tcPr>
          <w:p w14:paraId="12631DD5" w14:textId="46EE50AC" w:rsidR="00687F11" w:rsidRPr="00B82BAD" w:rsidRDefault="00687F11" w:rsidP="009F40C6">
            <w:pPr>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Pr="00B82BAD">
              <w:rPr>
                <w:rFonts w:ascii="Times New Roman" w:hAnsi="Times New Roman" w:cs="Times New Roman"/>
                <w:sz w:val="24"/>
                <w:szCs w:val="24"/>
                <w:lang w:val="lt-LT"/>
              </w:rPr>
              <w:t>Užtikrinti, kad žibintai ir avarinis apšvietimas veiktų.</w:t>
            </w:r>
          </w:p>
          <w:p w14:paraId="57C468BC" w14:textId="77777777" w:rsidR="00687F11" w:rsidRDefault="00687F11" w:rsidP="009F40C6">
            <w:pPr>
              <w:jc w:val="both"/>
              <w:rPr>
                <w:rFonts w:ascii="Times New Roman" w:hAnsi="Times New Roman" w:cs="Times New Roman"/>
                <w:sz w:val="24"/>
                <w:szCs w:val="24"/>
                <w:lang w:val="lt-LT"/>
              </w:rPr>
            </w:pPr>
            <w:r>
              <w:rPr>
                <w:rFonts w:ascii="Times New Roman" w:hAnsi="Times New Roman" w:cs="Times New Roman"/>
                <w:sz w:val="24"/>
                <w:szCs w:val="24"/>
                <w:lang w:val="lt-LT"/>
              </w:rPr>
              <w:t>2.J</w:t>
            </w:r>
            <w:r w:rsidRPr="00B82BAD">
              <w:rPr>
                <w:rFonts w:ascii="Times New Roman" w:hAnsi="Times New Roman" w:cs="Times New Roman"/>
                <w:sz w:val="24"/>
                <w:szCs w:val="24"/>
                <w:lang w:val="lt-LT"/>
              </w:rPr>
              <w:t xml:space="preserve">ei </w:t>
            </w:r>
            <w:r>
              <w:rPr>
                <w:rFonts w:ascii="Times New Roman" w:hAnsi="Times New Roman" w:cs="Times New Roman"/>
                <w:sz w:val="24"/>
                <w:szCs w:val="24"/>
                <w:lang w:val="lt-LT"/>
              </w:rPr>
              <w:t>vyksta</w:t>
            </w:r>
            <w:r w:rsidRPr="00B82BAD">
              <w:rPr>
                <w:rFonts w:ascii="Times New Roman" w:hAnsi="Times New Roman" w:cs="Times New Roman"/>
                <w:sz w:val="24"/>
                <w:szCs w:val="24"/>
                <w:lang w:val="lt-LT"/>
              </w:rPr>
              <w:t xml:space="preserve"> ilgalaiki</w:t>
            </w:r>
            <w:r>
              <w:rPr>
                <w:rFonts w:ascii="Times New Roman" w:hAnsi="Times New Roman" w:cs="Times New Roman"/>
                <w:sz w:val="24"/>
                <w:szCs w:val="24"/>
                <w:lang w:val="lt-LT"/>
              </w:rPr>
              <w:t>s</w:t>
            </w:r>
            <w:r w:rsidRPr="00B82BAD">
              <w:rPr>
                <w:rFonts w:ascii="Times New Roman" w:hAnsi="Times New Roman" w:cs="Times New Roman"/>
                <w:sz w:val="24"/>
                <w:szCs w:val="24"/>
                <w:lang w:val="lt-LT"/>
              </w:rPr>
              <w:t xml:space="preserve"> tinklo sutrikimo — organizuoti saugų vaikų </w:t>
            </w:r>
            <w:r>
              <w:rPr>
                <w:rFonts w:ascii="Times New Roman" w:hAnsi="Times New Roman" w:cs="Times New Roman"/>
                <w:sz w:val="24"/>
                <w:szCs w:val="24"/>
                <w:lang w:val="lt-LT"/>
              </w:rPr>
              <w:t>išsiuntimą</w:t>
            </w:r>
            <w:r w:rsidRPr="00B82BAD">
              <w:rPr>
                <w:rFonts w:ascii="Times New Roman" w:hAnsi="Times New Roman" w:cs="Times New Roman"/>
                <w:sz w:val="24"/>
                <w:szCs w:val="24"/>
                <w:lang w:val="lt-LT"/>
              </w:rPr>
              <w:t xml:space="preserve"> namo arba laikiną </w:t>
            </w:r>
            <w:r>
              <w:rPr>
                <w:rFonts w:ascii="Times New Roman" w:hAnsi="Times New Roman" w:cs="Times New Roman"/>
                <w:sz w:val="24"/>
                <w:szCs w:val="24"/>
                <w:lang w:val="lt-LT"/>
              </w:rPr>
              <w:t xml:space="preserve">jų </w:t>
            </w:r>
            <w:r w:rsidRPr="00B82BAD">
              <w:rPr>
                <w:rFonts w:ascii="Times New Roman" w:hAnsi="Times New Roman" w:cs="Times New Roman"/>
                <w:sz w:val="24"/>
                <w:szCs w:val="24"/>
                <w:lang w:val="lt-LT"/>
              </w:rPr>
              <w:t>buvimą</w:t>
            </w:r>
            <w:r>
              <w:rPr>
                <w:rFonts w:ascii="Times New Roman" w:hAnsi="Times New Roman" w:cs="Times New Roman"/>
                <w:sz w:val="24"/>
                <w:szCs w:val="24"/>
                <w:lang w:val="lt-LT"/>
              </w:rPr>
              <w:t xml:space="preserve"> patalpose</w:t>
            </w:r>
            <w:r w:rsidRPr="00B82BAD">
              <w:rPr>
                <w:rFonts w:ascii="Times New Roman" w:hAnsi="Times New Roman" w:cs="Times New Roman"/>
                <w:sz w:val="24"/>
                <w:szCs w:val="24"/>
                <w:lang w:val="lt-LT"/>
              </w:rPr>
              <w:t>.</w:t>
            </w:r>
          </w:p>
          <w:p w14:paraId="65927475" w14:textId="28F60057" w:rsidR="00687F11" w:rsidRPr="00B82BAD" w:rsidRDefault="00687F11" w:rsidP="009F40C6">
            <w:pPr>
              <w:jc w:val="both"/>
              <w:rPr>
                <w:rFonts w:ascii="Times New Roman" w:hAnsi="Times New Roman" w:cs="Times New Roman"/>
                <w:sz w:val="24"/>
                <w:szCs w:val="24"/>
                <w:lang w:val="lt-LT"/>
              </w:rPr>
            </w:pPr>
          </w:p>
        </w:tc>
        <w:tc>
          <w:tcPr>
            <w:tcW w:w="2693" w:type="dxa"/>
            <w:tcBorders>
              <w:bottom w:val="single" w:sz="4" w:space="0" w:color="auto"/>
            </w:tcBorders>
          </w:tcPr>
          <w:p w14:paraId="3E8A8D16" w14:textId="77DC7F6C" w:rsidR="00687F11" w:rsidRPr="007E6915" w:rsidRDefault="00687F11" w:rsidP="00687F11">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Pastatų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priežiūros</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darbininkai</w:t>
            </w:r>
            <w:proofErr w:type="spellEnd"/>
          </w:p>
        </w:tc>
        <w:tc>
          <w:tcPr>
            <w:tcW w:w="1701" w:type="dxa"/>
            <w:tcBorders>
              <w:bottom w:val="single" w:sz="4" w:space="0" w:color="auto"/>
            </w:tcBorders>
          </w:tcPr>
          <w:p w14:paraId="64536400" w14:textId="77777777" w:rsidR="00687F11" w:rsidRPr="007E6915" w:rsidRDefault="00687F11" w:rsidP="00687F11">
            <w:pPr>
              <w:jc w:val="both"/>
              <w:rPr>
                <w:rFonts w:ascii="Times New Roman" w:hAnsi="Times New Roman" w:cs="Times New Roman"/>
                <w:sz w:val="24"/>
                <w:szCs w:val="24"/>
              </w:rPr>
            </w:pPr>
          </w:p>
        </w:tc>
        <w:tc>
          <w:tcPr>
            <w:tcW w:w="2835" w:type="dxa"/>
            <w:tcBorders>
              <w:bottom w:val="single" w:sz="4" w:space="0" w:color="auto"/>
            </w:tcBorders>
          </w:tcPr>
          <w:p w14:paraId="6E303A20" w14:textId="0031BEF5" w:rsidR="00687F11" w:rsidRPr="001976D8" w:rsidRDefault="00687F11" w:rsidP="009F40C6">
            <w:pPr>
              <w:jc w:val="both"/>
              <w:rPr>
                <w:rFonts w:ascii="Times New Roman" w:hAnsi="Times New Roman" w:cs="Times New Roman"/>
                <w:sz w:val="24"/>
                <w:szCs w:val="24"/>
                <w:lang w:val="lt-LT"/>
              </w:rPr>
            </w:pPr>
            <w:proofErr w:type="spellStart"/>
            <w:r w:rsidRPr="001976D8">
              <w:rPr>
                <w:rFonts w:ascii="Times New Roman" w:hAnsi="Times New Roman" w:cs="Times New Roman"/>
                <w:sz w:val="24"/>
                <w:szCs w:val="24"/>
              </w:rPr>
              <w:t>Šių</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pavojų</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rizika</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vertinama</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pagal</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elektros</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ir</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šildymo</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sistemų</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būklę</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sutrikimų</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tikimybę</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ir</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trukmę</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bei</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galimą</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poveikį</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mokinių</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mokytojų</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ir</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aptarnaujančio</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personalo</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saugumui</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bei</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ugdymo</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proceso</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tęstinumui</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Atsižvelgiama</w:t>
            </w:r>
            <w:proofErr w:type="spellEnd"/>
            <w:r w:rsidRPr="001976D8">
              <w:rPr>
                <w:rFonts w:ascii="Times New Roman" w:hAnsi="Times New Roman" w:cs="Times New Roman"/>
                <w:sz w:val="24"/>
                <w:szCs w:val="24"/>
              </w:rPr>
              <w:t xml:space="preserve"> į </w:t>
            </w:r>
            <w:proofErr w:type="spellStart"/>
            <w:r w:rsidRPr="001976D8">
              <w:rPr>
                <w:rFonts w:ascii="Times New Roman" w:hAnsi="Times New Roman" w:cs="Times New Roman"/>
                <w:sz w:val="24"/>
                <w:szCs w:val="24"/>
              </w:rPr>
              <w:t>mokyklos</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pasirengimą</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operatyviai</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reaguoti</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įskaitant</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avarinio</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apšvietimo</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atsarginių</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energijos</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šaltinių</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prieinamumą</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ir</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darbuotojų</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koordinuotus</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veiksmus</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sutrikimų</w:t>
            </w:r>
            <w:proofErr w:type="spellEnd"/>
            <w:r w:rsidRPr="001976D8">
              <w:rPr>
                <w:rFonts w:ascii="Times New Roman" w:hAnsi="Times New Roman" w:cs="Times New Roman"/>
                <w:sz w:val="24"/>
                <w:szCs w:val="24"/>
              </w:rPr>
              <w:t xml:space="preserve"> </w:t>
            </w:r>
            <w:proofErr w:type="spellStart"/>
            <w:r w:rsidRPr="001976D8">
              <w:rPr>
                <w:rFonts w:ascii="Times New Roman" w:hAnsi="Times New Roman" w:cs="Times New Roman"/>
                <w:sz w:val="24"/>
                <w:szCs w:val="24"/>
              </w:rPr>
              <w:t>atveju</w:t>
            </w:r>
            <w:proofErr w:type="spellEnd"/>
            <w:r w:rsidRPr="001976D8">
              <w:rPr>
                <w:rFonts w:ascii="Times New Roman" w:hAnsi="Times New Roman" w:cs="Times New Roman"/>
                <w:sz w:val="24"/>
                <w:szCs w:val="24"/>
              </w:rPr>
              <w:t>.</w:t>
            </w:r>
          </w:p>
        </w:tc>
      </w:tr>
      <w:tr w:rsidR="00687F11" w:rsidRPr="00DB661C" w14:paraId="406234A3" w14:textId="77777777" w:rsidTr="00FD66F8">
        <w:tc>
          <w:tcPr>
            <w:tcW w:w="709" w:type="dxa"/>
          </w:tcPr>
          <w:p w14:paraId="163D54D3" w14:textId="77777777" w:rsidR="00687F11" w:rsidRDefault="00687F11" w:rsidP="00687F11">
            <w:pPr>
              <w:jc w:val="both"/>
              <w:rPr>
                <w:rFonts w:ascii="Times New Roman" w:hAnsi="Times New Roman" w:cs="Times New Roman"/>
                <w:sz w:val="24"/>
                <w:szCs w:val="24"/>
                <w:lang w:val="lt-LT"/>
              </w:rPr>
            </w:pPr>
          </w:p>
        </w:tc>
        <w:tc>
          <w:tcPr>
            <w:tcW w:w="1843" w:type="dxa"/>
            <w:tcBorders>
              <w:bottom w:val="single" w:sz="4" w:space="0" w:color="auto"/>
            </w:tcBorders>
          </w:tcPr>
          <w:p w14:paraId="49EBDF32" w14:textId="77777777" w:rsidR="00687F11" w:rsidRDefault="00687F11" w:rsidP="00687F11">
            <w:pPr>
              <w:jc w:val="both"/>
              <w:rPr>
                <w:rFonts w:ascii="Times New Roman" w:hAnsi="Times New Roman" w:cs="Times New Roman"/>
                <w:sz w:val="24"/>
                <w:szCs w:val="24"/>
              </w:rPr>
            </w:pPr>
          </w:p>
        </w:tc>
        <w:tc>
          <w:tcPr>
            <w:tcW w:w="2077" w:type="dxa"/>
            <w:tcBorders>
              <w:bottom w:val="single" w:sz="4" w:space="0" w:color="auto"/>
            </w:tcBorders>
          </w:tcPr>
          <w:p w14:paraId="4B792321" w14:textId="77777777" w:rsidR="00687F11" w:rsidRPr="00567855" w:rsidRDefault="00687F11" w:rsidP="00687F11">
            <w:pPr>
              <w:spacing w:before="100" w:beforeAutospacing="1" w:after="100" w:afterAutospacing="1"/>
              <w:rPr>
                <w:rFonts w:ascii="Times New Roman" w:eastAsia="Times New Roman" w:hAnsi="Times New Roman" w:cs="Times New Roman"/>
                <w:sz w:val="24"/>
                <w:szCs w:val="24"/>
                <w:lang w:val="lt-LT" w:eastAsia="lt-LT"/>
              </w:rPr>
            </w:pPr>
            <w:r w:rsidRPr="00567855">
              <w:rPr>
                <w:rFonts w:ascii="Times New Roman" w:eastAsia="Times New Roman" w:hAnsi="Times New Roman" w:cs="Times New Roman"/>
                <w:sz w:val="24"/>
                <w:szCs w:val="24"/>
                <w:lang w:val="lt-LT" w:eastAsia="lt-LT"/>
              </w:rPr>
              <w:t>Kiti vietiniai pavojai (transporto avarijos, visuomeninio renginio incidentai</w:t>
            </w:r>
            <w:r w:rsidRPr="00482FE4">
              <w:rPr>
                <w:rFonts w:ascii="Times New Roman" w:eastAsia="Times New Roman" w:hAnsi="Times New Roman" w:cs="Times New Roman"/>
                <w:sz w:val="24"/>
                <w:szCs w:val="24"/>
                <w:lang w:val="lt-LT" w:eastAsia="lt-LT"/>
              </w:rPr>
              <w:t xml:space="preserve">, </w:t>
            </w:r>
            <w:proofErr w:type="spellStart"/>
            <w:r w:rsidRPr="00482FE4">
              <w:rPr>
                <w:rFonts w:ascii="Times New Roman" w:hAnsi="Times New Roman" w:cs="Times New Roman"/>
                <w:sz w:val="24"/>
                <w:szCs w:val="24"/>
              </w:rPr>
              <w:t>teroro</w:t>
            </w:r>
            <w:proofErr w:type="spellEnd"/>
            <w:r w:rsidRPr="00482FE4">
              <w:rPr>
                <w:rFonts w:ascii="Times New Roman" w:hAnsi="Times New Roman" w:cs="Times New Roman"/>
                <w:sz w:val="24"/>
                <w:szCs w:val="24"/>
              </w:rPr>
              <w:t xml:space="preserve"> </w:t>
            </w:r>
            <w:proofErr w:type="spellStart"/>
            <w:r w:rsidRPr="00482FE4">
              <w:rPr>
                <w:rFonts w:ascii="Times New Roman" w:hAnsi="Times New Roman" w:cs="Times New Roman"/>
                <w:sz w:val="24"/>
                <w:szCs w:val="24"/>
              </w:rPr>
              <w:t>akto</w:t>
            </w:r>
            <w:proofErr w:type="spellEnd"/>
            <w:r w:rsidRPr="00482FE4">
              <w:rPr>
                <w:rFonts w:ascii="Times New Roman" w:hAnsi="Times New Roman" w:cs="Times New Roman"/>
                <w:sz w:val="24"/>
                <w:szCs w:val="24"/>
              </w:rPr>
              <w:t xml:space="preserve"> </w:t>
            </w:r>
            <w:proofErr w:type="spellStart"/>
            <w:r w:rsidRPr="00482FE4">
              <w:rPr>
                <w:rFonts w:ascii="Times New Roman" w:hAnsi="Times New Roman" w:cs="Times New Roman"/>
                <w:sz w:val="24"/>
                <w:szCs w:val="24"/>
              </w:rPr>
              <w:t>kilimo</w:t>
            </w:r>
            <w:proofErr w:type="spellEnd"/>
            <w:r w:rsidRPr="00482FE4">
              <w:rPr>
                <w:rFonts w:ascii="Times New Roman" w:hAnsi="Times New Roman" w:cs="Times New Roman"/>
                <w:sz w:val="24"/>
                <w:szCs w:val="24"/>
              </w:rPr>
              <w:t xml:space="preserve"> </w:t>
            </w:r>
            <w:proofErr w:type="spellStart"/>
            <w:r w:rsidRPr="00482FE4">
              <w:rPr>
                <w:rFonts w:ascii="Times New Roman" w:hAnsi="Times New Roman" w:cs="Times New Roman"/>
                <w:sz w:val="24"/>
                <w:szCs w:val="24"/>
              </w:rPr>
              <w:t>tikimybę</w:t>
            </w:r>
            <w:proofErr w:type="spellEnd"/>
            <w:r w:rsidRPr="00567855">
              <w:rPr>
                <w:rFonts w:ascii="Times New Roman" w:eastAsia="Times New Roman" w:hAnsi="Times New Roman" w:cs="Times New Roman"/>
                <w:sz w:val="24"/>
                <w:szCs w:val="24"/>
                <w:lang w:val="lt-LT" w:eastAsia="lt-LT"/>
              </w:rPr>
              <w:t>)</w:t>
            </w:r>
          </w:p>
          <w:p w14:paraId="78DE5202" w14:textId="77777777" w:rsidR="00687F11" w:rsidRPr="00482FE4" w:rsidRDefault="00687F11" w:rsidP="00687F11">
            <w:pPr>
              <w:jc w:val="both"/>
              <w:rPr>
                <w:rFonts w:ascii="Times New Roman" w:hAnsi="Times New Roman" w:cs="Times New Roman"/>
                <w:sz w:val="24"/>
                <w:szCs w:val="24"/>
              </w:rPr>
            </w:pPr>
          </w:p>
        </w:tc>
        <w:tc>
          <w:tcPr>
            <w:tcW w:w="3593" w:type="dxa"/>
            <w:tcBorders>
              <w:bottom w:val="single" w:sz="4" w:space="0" w:color="auto"/>
            </w:tcBorders>
          </w:tcPr>
          <w:p w14:paraId="3C22212A" w14:textId="3F99AD2D" w:rsidR="00687F11" w:rsidRPr="00DE2F6E" w:rsidRDefault="00687F11" w:rsidP="009F40C6">
            <w:pPr>
              <w:jc w:val="both"/>
              <w:rPr>
                <w:rFonts w:ascii="Times New Roman" w:hAnsi="Times New Roman" w:cs="Times New Roman"/>
                <w:sz w:val="24"/>
                <w:szCs w:val="24"/>
                <w:lang w:val="lt-LT"/>
              </w:rPr>
            </w:pPr>
            <w:r w:rsidRPr="00DE2F6E">
              <w:rPr>
                <w:rFonts w:ascii="Times New Roman" w:hAnsi="Times New Roman" w:cs="Times New Roman"/>
                <w:sz w:val="24"/>
                <w:szCs w:val="24"/>
                <w:lang w:val="lt-LT"/>
              </w:rPr>
              <w:t>1.Nustatyti saugius mokinių judėjimo maršrutus atvykstant į mokyklą ir išvykstant iš jos.</w:t>
            </w:r>
          </w:p>
          <w:p w14:paraId="4EDA3FB4" w14:textId="05957742" w:rsidR="00687F11" w:rsidRPr="00DE2F6E" w:rsidRDefault="00687F11" w:rsidP="009F40C6">
            <w:pPr>
              <w:jc w:val="both"/>
              <w:rPr>
                <w:rFonts w:ascii="Times New Roman" w:hAnsi="Times New Roman" w:cs="Times New Roman"/>
                <w:sz w:val="24"/>
                <w:szCs w:val="24"/>
                <w:lang w:val="lt-LT"/>
              </w:rPr>
            </w:pPr>
            <w:r w:rsidRPr="00DE2F6E">
              <w:rPr>
                <w:rFonts w:ascii="Times New Roman" w:hAnsi="Times New Roman" w:cs="Times New Roman"/>
                <w:sz w:val="24"/>
                <w:szCs w:val="24"/>
                <w:lang w:val="lt-LT"/>
              </w:rPr>
              <w:t>2.Užtikrinti mokinių palydą organizuotų išvykų, ekskursijų ir renginių metu.</w:t>
            </w:r>
          </w:p>
          <w:p w14:paraId="39037990" w14:textId="3A8B53C3" w:rsidR="00687F11" w:rsidRDefault="00687F11" w:rsidP="009F40C6">
            <w:pPr>
              <w:jc w:val="both"/>
              <w:rPr>
                <w:rFonts w:ascii="Times New Roman" w:hAnsi="Times New Roman" w:cs="Times New Roman"/>
                <w:sz w:val="24"/>
                <w:szCs w:val="24"/>
                <w:lang w:val="lt-LT"/>
              </w:rPr>
            </w:pPr>
            <w:r w:rsidRPr="00DE2F6E">
              <w:rPr>
                <w:rFonts w:ascii="Times New Roman" w:hAnsi="Times New Roman" w:cs="Times New Roman"/>
                <w:sz w:val="24"/>
                <w:szCs w:val="24"/>
                <w:lang w:val="lt-LT"/>
              </w:rPr>
              <w:t>3.Reguliariai informuoti mokinius ir darbuotojus apie saugaus elgesio taisykles prie gatvių ir automobilių stovėjimo aikštelėse.</w:t>
            </w:r>
          </w:p>
          <w:p w14:paraId="7BC08B61" w14:textId="22E2E272" w:rsidR="00687F11" w:rsidRPr="00DE2F6E" w:rsidRDefault="009F40C6" w:rsidP="009F40C6">
            <w:pPr>
              <w:jc w:val="both"/>
              <w:rPr>
                <w:rFonts w:ascii="Times New Roman" w:hAnsi="Times New Roman" w:cs="Times New Roman"/>
                <w:sz w:val="24"/>
                <w:szCs w:val="24"/>
              </w:rPr>
            </w:pPr>
            <w:r>
              <w:rPr>
                <w:rFonts w:ascii="Times New Roman" w:hAnsi="Times New Roman" w:cs="Times New Roman"/>
                <w:sz w:val="24"/>
                <w:szCs w:val="24"/>
                <w:lang w:val="lt-LT"/>
              </w:rPr>
              <w:t xml:space="preserve">4. </w:t>
            </w:r>
            <w:proofErr w:type="spellStart"/>
            <w:r w:rsidR="00687F11" w:rsidRPr="00DE2F6E">
              <w:rPr>
                <w:rFonts w:ascii="Times New Roman" w:hAnsi="Times New Roman" w:cs="Times New Roman"/>
                <w:sz w:val="24"/>
                <w:szCs w:val="24"/>
              </w:rPr>
              <w:t>Prieš</w:t>
            </w:r>
            <w:proofErr w:type="spellEnd"/>
            <w:r w:rsidR="00687F11" w:rsidRPr="00DE2F6E">
              <w:rPr>
                <w:rFonts w:ascii="Times New Roman" w:hAnsi="Times New Roman" w:cs="Times New Roman"/>
                <w:sz w:val="24"/>
                <w:szCs w:val="24"/>
              </w:rPr>
              <w:t xml:space="preserve"> </w:t>
            </w:r>
            <w:proofErr w:type="spellStart"/>
            <w:r w:rsidR="00687F11" w:rsidRPr="00DE2F6E">
              <w:rPr>
                <w:rFonts w:ascii="Times New Roman" w:hAnsi="Times New Roman" w:cs="Times New Roman"/>
                <w:sz w:val="24"/>
                <w:szCs w:val="24"/>
              </w:rPr>
              <w:t>organizuojant</w:t>
            </w:r>
            <w:proofErr w:type="spellEnd"/>
            <w:r w:rsidR="00687F11" w:rsidRPr="00DE2F6E">
              <w:rPr>
                <w:rFonts w:ascii="Times New Roman" w:hAnsi="Times New Roman" w:cs="Times New Roman"/>
                <w:sz w:val="24"/>
                <w:szCs w:val="24"/>
              </w:rPr>
              <w:t xml:space="preserve"> </w:t>
            </w:r>
            <w:proofErr w:type="spellStart"/>
            <w:r w:rsidR="00687F11" w:rsidRPr="00DE2F6E">
              <w:rPr>
                <w:rFonts w:ascii="Times New Roman" w:hAnsi="Times New Roman" w:cs="Times New Roman"/>
                <w:sz w:val="24"/>
                <w:szCs w:val="24"/>
              </w:rPr>
              <w:t>renginius</w:t>
            </w:r>
            <w:proofErr w:type="spellEnd"/>
            <w:r w:rsidR="00687F11" w:rsidRPr="00DE2F6E">
              <w:rPr>
                <w:rFonts w:ascii="Times New Roman" w:hAnsi="Times New Roman" w:cs="Times New Roman"/>
                <w:sz w:val="24"/>
                <w:szCs w:val="24"/>
              </w:rPr>
              <w:t xml:space="preserve">, </w:t>
            </w:r>
            <w:proofErr w:type="spellStart"/>
            <w:r w:rsidR="00687F11" w:rsidRPr="00DE2F6E">
              <w:rPr>
                <w:rFonts w:ascii="Times New Roman" w:hAnsi="Times New Roman" w:cs="Times New Roman"/>
                <w:sz w:val="24"/>
                <w:szCs w:val="24"/>
              </w:rPr>
              <w:t>įvertinti</w:t>
            </w:r>
            <w:proofErr w:type="spellEnd"/>
            <w:r w:rsidR="00687F11" w:rsidRPr="00DE2F6E">
              <w:rPr>
                <w:rFonts w:ascii="Times New Roman" w:hAnsi="Times New Roman" w:cs="Times New Roman"/>
                <w:sz w:val="24"/>
                <w:szCs w:val="24"/>
              </w:rPr>
              <w:t xml:space="preserve"> </w:t>
            </w:r>
            <w:proofErr w:type="spellStart"/>
            <w:r w:rsidR="00687F11" w:rsidRPr="00DE2F6E">
              <w:rPr>
                <w:rFonts w:ascii="Times New Roman" w:hAnsi="Times New Roman" w:cs="Times New Roman"/>
                <w:sz w:val="24"/>
                <w:szCs w:val="24"/>
              </w:rPr>
              <w:t>dalyvių</w:t>
            </w:r>
            <w:proofErr w:type="spellEnd"/>
            <w:r w:rsidR="00687F11" w:rsidRPr="00DE2F6E">
              <w:rPr>
                <w:rFonts w:ascii="Times New Roman" w:hAnsi="Times New Roman" w:cs="Times New Roman"/>
                <w:sz w:val="24"/>
                <w:szCs w:val="24"/>
              </w:rPr>
              <w:t xml:space="preserve"> </w:t>
            </w:r>
            <w:proofErr w:type="spellStart"/>
            <w:r w:rsidR="00687F11" w:rsidRPr="00DE2F6E">
              <w:rPr>
                <w:rFonts w:ascii="Times New Roman" w:hAnsi="Times New Roman" w:cs="Times New Roman"/>
                <w:sz w:val="24"/>
                <w:szCs w:val="24"/>
              </w:rPr>
              <w:t>skaičių</w:t>
            </w:r>
            <w:proofErr w:type="spellEnd"/>
            <w:r w:rsidR="00687F11" w:rsidRPr="00DE2F6E">
              <w:rPr>
                <w:rFonts w:ascii="Times New Roman" w:hAnsi="Times New Roman" w:cs="Times New Roman"/>
                <w:sz w:val="24"/>
                <w:szCs w:val="24"/>
              </w:rPr>
              <w:t xml:space="preserve">, </w:t>
            </w:r>
            <w:proofErr w:type="spellStart"/>
            <w:r w:rsidR="00687F11" w:rsidRPr="00DE2F6E">
              <w:rPr>
                <w:rFonts w:ascii="Times New Roman" w:hAnsi="Times New Roman" w:cs="Times New Roman"/>
                <w:sz w:val="24"/>
                <w:szCs w:val="24"/>
              </w:rPr>
              <w:t>erdves</w:t>
            </w:r>
            <w:proofErr w:type="spellEnd"/>
            <w:r w:rsidR="00687F11" w:rsidRPr="00DE2F6E">
              <w:rPr>
                <w:rFonts w:ascii="Times New Roman" w:hAnsi="Times New Roman" w:cs="Times New Roman"/>
                <w:sz w:val="24"/>
                <w:szCs w:val="24"/>
              </w:rPr>
              <w:t xml:space="preserve">, </w:t>
            </w:r>
            <w:proofErr w:type="spellStart"/>
            <w:r w:rsidR="00687F11" w:rsidRPr="00DE2F6E">
              <w:rPr>
                <w:rFonts w:ascii="Times New Roman" w:hAnsi="Times New Roman" w:cs="Times New Roman"/>
                <w:sz w:val="24"/>
                <w:szCs w:val="24"/>
              </w:rPr>
              <w:t>įėjimo</w:t>
            </w:r>
            <w:proofErr w:type="spellEnd"/>
            <w:r w:rsidR="00687F11" w:rsidRPr="00DE2F6E">
              <w:rPr>
                <w:rFonts w:ascii="Times New Roman" w:hAnsi="Times New Roman" w:cs="Times New Roman"/>
                <w:sz w:val="24"/>
                <w:szCs w:val="24"/>
              </w:rPr>
              <w:t>/</w:t>
            </w:r>
            <w:proofErr w:type="spellStart"/>
            <w:r w:rsidR="00687F11" w:rsidRPr="00DE2F6E">
              <w:rPr>
                <w:rFonts w:ascii="Times New Roman" w:hAnsi="Times New Roman" w:cs="Times New Roman"/>
                <w:sz w:val="24"/>
                <w:szCs w:val="24"/>
              </w:rPr>
              <w:t>išėjimo</w:t>
            </w:r>
            <w:proofErr w:type="spellEnd"/>
            <w:r w:rsidR="00687F11" w:rsidRPr="00DE2F6E">
              <w:rPr>
                <w:rFonts w:ascii="Times New Roman" w:hAnsi="Times New Roman" w:cs="Times New Roman"/>
                <w:sz w:val="24"/>
                <w:szCs w:val="24"/>
              </w:rPr>
              <w:t xml:space="preserve"> </w:t>
            </w:r>
            <w:proofErr w:type="spellStart"/>
            <w:r w:rsidR="00687F11" w:rsidRPr="00DE2F6E">
              <w:rPr>
                <w:rFonts w:ascii="Times New Roman" w:hAnsi="Times New Roman" w:cs="Times New Roman"/>
                <w:sz w:val="24"/>
                <w:szCs w:val="24"/>
              </w:rPr>
              <w:t>vietas</w:t>
            </w:r>
            <w:proofErr w:type="spellEnd"/>
            <w:r w:rsidR="00687F11" w:rsidRPr="00DE2F6E">
              <w:rPr>
                <w:rFonts w:ascii="Times New Roman" w:hAnsi="Times New Roman" w:cs="Times New Roman"/>
                <w:sz w:val="24"/>
                <w:szCs w:val="24"/>
              </w:rPr>
              <w:t xml:space="preserve"> </w:t>
            </w:r>
            <w:proofErr w:type="spellStart"/>
            <w:r w:rsidR="00687F11" w:rsidRPr="00DE2F6E">
              <w:rPr>
                <w:rFonts w:ascii="Times New Roman" w:hAnsi="Times New Roman" w:cs="Times New Roman"/>
                <w:sz w:val="24"/>
                <w:szCs w:val="24"/>
              </w:rPr>
              <w:t>ir</w:t>
            </w:r>
            <w:proofErr w:type="spellEnd"/>
            <w:r w:rsidR="00687F11" w:rsidRPr="00DE2F6E">
              <w:rPr>
                <w:rFonts w:ascii="Times New Roman" w:hAnsi="Times New Roman" w:cs="Times New Roman"/>
                <w:sz w:val="24"/>
                <w:szCs w:val="24"/>
              </w:rPr>
              <w:t xml:space="preserve"> </w:t>
            </w:r>
            <w:proofErr w:type="spellStart"/>
            <w:r w:rsidR="00687F11" w:rsidRPr="00DE2F6E">
              <w:rPr>
                <w:rFonts w:ascii="Times New Roman" w:hAnsi="Times New Roman" w:cs="Times New Roman"/>
                <w:sz w:val="24"/>
                <w:szCs w:val="24"/>
              </w:rPr>
              <w:t>galimas</w:t>
            </w:r>
            <w:proofErr w:type="spellEnd"/>
            <w:r w:rsidR="00687F11" w:rsidRPr="00DE2F6E">
              <w:rPr>
                <w:rFonts w:ascii="Times New Roman" w:hAnsi="Times New Roman" w:cs="Times New Roman"/>
                <w:sz w:val="24"/>
                <w:szCs w:val="24"/>
              </w:rPr>
              <w:t xml:space="preserve"> </w:t>
            </w:r>
            <w:proofErr w:type="spellStart"/>
            <w:r w:rsidR="00687F11" w:rsidRPr="00DE2F6E">
              <w:rPr>
                <w:rFonts w:ascii="Times New Roman" w:hAnsi="Times New Roman" w:cs="Times New Roman"/>
                <w:sz w:val="24"/>
                <w:szCs w:val="24"/>
              </w:rPr>
              <w:t>grėsmes</w:t>
            </w:r>
            <w:proofErr w:type="spellEnd"/>
            <w:r w:rsidR="00687F11" w:rsidRPr="00DE2F6E">
              <w:rPr>
                <w:rFonts w:ascii="Times New Roman" w:hAnsi="Times New Roman" w:cs="Times New Roman"/>
                <w:sz w:val="24"/>
                <w:szCs w:val="24"/>
              </w:rPr>
              <w:t>.</w:t>
            </w:r>
          </w:p>
          <w:p w14:paraId="0D218CC1" w14:textId="7515FD1D" w:rsidR="00687F11" w:rsidRPr="00DE2F6E" w:rsidRDefault="00687F11" w:rsidP="009F40C6">
            <w:pPr>
              <w:jc w:val="both"/>
              <w:rPr>
                <w:rFonts w:ascii="Times New Roman" w:hAnsi="Times New Roman" w:cs="Times New Roman"/>
                <w:sz w:val="24"/>
                <w:szCs w:val="24"/>
              </w:rPr>
            </w:pPr>
            <w:r w:rsidRPr="00DE2F6E">
              <w:rPr>
                <w:rFonts w:ascii="Times New Roman" w:hAnsi="Times New Roman" w:cs="Times New Roman"/>
                <w:sz w:val="24"/>
                <w:szCs w:val="24"/>
              </w:rPr>
              <w:t xml:space="preserve">5.Riboti </w:t>
            </w:r>
            <w:proofErr w:type="spellStart"/>
            <w:r w:rsidRPr="00DE2F6E">
              <w:rPr>
                <w:rFonts w:ascii="Times New Roman" w:hAnsi="Times New Roman" w:cs="Times New Roman"/>
                <w:sz w:val="24"/>
                <w:szCs w:val="24"/>
              </w:rPr>
              <w:t>pašalinių</w:t>
            </w:r>
            <w:proofErr w:type="spellEnd"/>
            <w:r w:rsidRPr="00DE2F6E">
              <w:rPr>
                <w:rFonts w:ascii="Times New Roman" w:hAnsi="Times New Roman" w:cs="Times New Roman"/>
                <w:sz w:val="24"/>
                <w:szCs w:val="24"/>
              </w:rPr>
              <w:t xml:space="preserve"> </w:t>
            </w:r>
            <w:proofErr w:type="spellStart"/>
            <w:r w:rsidRPr="00DE2F6E">
              <w:rPr>
                <w:rFonts w:ascii="Times New Roman" w:hAnsi="Times New Roman" w:cs="Times New Roman"/>
                <w:sz w:val="24"/>
                <w:szCs w:val="24"/>
              </w:rPr>
              <w:t>asmenų</w:t>
            </w:r>
            <w:proofErr w:type="spellEnd"/>
            <w:r w:rsidRPr="00DE2F6E">
              <w:rPr>
                <w:rFonts w:ascii="Times New Roman" w:hAnsi="Times New Roman" w:cs="Times New Roman"/>
                <w:sz w:val="24"/>
                <w:szCs w:val="24"/>
              </w:rPr>
              <w:t xml:space="preserve"> </w:t>
            </w:r>
            <w:proofErr w:type="spellStart"/>
            <w:r w:rsidRPr="00DE2F6E">
              <w:rPr>
                <w:rFonts w:ascii="Times New Roman" w:hAnsi="Times New Roman" w:cs="Times New Roman"/>
                <w:sz w:val="24"/>
                <w:szCs w:val="24"/>
              </w:rPr>
              <w:t>patekimą</w:t>
            </w:r>
            <w:proofErr w:type="spellEnd"/>
            <w:r w:rsidRPr="00DE2F6E">
              <w:rPr>
                <w:rFonts w:ascii="Times New Roman" w:hAnsi="Times New Roman" w:cs="Times New Roman"/>
                <w:sz w:val="24"/>
                <w:szCs w:val="24"/>
              </w:rPr>
              <w:t xml:space="preserve"> į </w:t>
            </w:r>
            <w:proofErr w:type="spellStart"/>
            <w:r w:rsidRPr="00DE2F6E">
              <w:rPr>
                <w:rFonts w:ascii="Times New Roman" w:hAnsi="Times New Roman" w:cs="Times New Roman"/>
                <w:sz w:val="24"/>
                <w:szCs w:val="24"/>
              </w:rPr>
              <w:t>mokyklos</w:t>
            </w:r>
            <w:proofErr w:type="spellEnd"/>
            <w:r w:rsidRPr="00DE2F6E">
              <w:rPr>
                <w:rFonts w:ascii="Times New Roman" w:hAnsi="Times New Roman" w:cs="Times New Roman"/>
                <w:sz w:val="24"/>
                <w:szCs w:val="24"/>
              </w:rPr>
              <w:t xml:space="preserve"> </w:t>
            </w:r>
            <w:proofErr w:type="spellStart"/>
            <w:r w:rsidRPr="00DE2F6E">
              <w:rPr>
                <w:rFonts w:ascii="Times New Roman" w:hAnsi="Times New Roman" w:cs="Times New Roman"/>
                <w:sz w:val="24"/>
                <w:szCs w:val="24"/>
              </w:rPr>
              <w:t>patalpas</w:t>
            </w:r>
            <w:proofErr w:type="spellEnd"/>
            <w:r w:rsidRPr="00DE2F6E">
              <w:rPr>
                <w:rFonts w:ascii="Times New Roman" w:hAnsi="Times New Roman" w:cs="Times New Roman"/>
                <w:sz w:val="24"/>
                <w:szCs w:val="24"/>
              </w:rPr>
              <w:t xml:space="preserve"> (</w:t>
            </w:r>
            <w:proofErr w:type="spellStart"/>
            <w:r w:rsidRPr="00DE2F6E">
              <w:rPr>
                <w:rFonts w:ascii="Times New Roman" w:hAnsi="Times New Roman" w:cs="Times New Roman"/>
                <w:sz w:val="24"/>
                <w:szCs w:val="24"/>
              </w:rPr>
              <w:t>kontroliuojami</w:t>
            </w:r>
            <w:proofErr w:type="spellEnd"/>
            <w:r w:rsidRPr="00DE2F6E">
              <w:rPr>
                <w:rFonts w:ascii="Times New Roman" w:hAnsi="Times New Roman" w:cs="Times New Roman"/>
                <w:sz w:val="24"/>
                <w:szCs w:val="24"/>
              </w:rPr>
              <w:t xml:space="preserve"> </w:t>
            </w:r>
            <w:proofErr w:type="spellStart"/>
            <w:r w:rsidRPr="00DE2F6E">
              <w:rPr>
                <w:rFonts w:ascii="Times New Roman" w:hAnsi="Times New Roman" w:cs="Times New Roman"/>
                <w:sz w:val="24"/>
                <w:szCs w:val="24"/>
              </w:rPr>
              <w:t>įėjimai</w:t>
            </w:r>
            <w:proofErr w:type="spellEnd"/>
            <w:r w:rsidRPr="00DE2F6E">
              <w:rPr>
                <w:rFonts w:ascii="Times New Roman" w:hAnsi="Times New Roman" w:cs="Times New Roman"/>
                <w:sz w:val="24"/>
                <w:szCs w:val="24"/>
              </w:rPr>
              <w:t xml:space="preserve">, </w:t>
            </w:r>
            <w:proofErr w:type="spellStart"/>
            <w:r w:rsidRPr="00DE2F6E">
              <w:rPr>
                <w:rFonts w:ascii="Times New Roman" w:hAnsi="Times New Roman" w:cs="Times New Roman"/>
                <w:sz w:val="24"/>
                <w:szCs w:val="24"/>
              </w:rPr>
              <w:t>lankytojų</w:t>
            </w:r>
            <w:proofErr w:type="spellEnd"/>
            <w:r w:rsidRPr="00DE2F6E">
              <w:rPr>
                <w:rFonts w:ascii="Times New Roman" w:hAnsi="Times New Roman" w:cs="Times New Roman"/>
                <w:sz w:val="24"/>
                <w:szCs w:val="24"/>
              </w:rPr>
              <w:t xml:space="preserve"> </w:t>
            </w:r>
            <w:proofErr w:type="spellStart"/>
            <w:r w:rsidRPr="00DE2F6E">
              <w:rPr>
                <w:rFonts w:ascii="Times New Roman" w:hAnsi="Times New Roman" w:cs="Times New Roman"/>
                <w:sz w:val="24"/>
                <w:szCs w:val="24"/>
              </w:rPr>
              <w:t>registravimas</w:t>
            </w:r>
            <w:proofErr w:type="spellEnd"/>
            <w:r w:rsidRPr="00DE2F6E">
              <w:rPr>
                <w:rFonts w:ascii="Times New Roman" w:hAnsi="Times New Roman" w:cs="Times New Roman"/>
                <w:sz w:val="24"/>
                <w:szCs w:val="24"/>
              </w:rPr>
              <w:t>).</w:t>
            </w:r>
          </w:p>
          <w:p w14:paraId="2EBFFF55" w14:textId="679C293C" w:rsidR="00687F11" w:rsidRPr="00DE2F6E" w:rsidRDefault="00687F11" w:rsidP="009F40C6">
            <w:pPr>
              <w:jc w:val="both"/>
              <w:rPr>
                <w:rFonts w:ascii="Times New Roman" w:hAnsi="Times New Roman" w:cs="Times New Roman"/>
                <w:sz w:val="24"/>
                <w:szCs w:val="24"/>
              </w:rPr>
            </w:pPr>
            <w:r w:rsidRPr="00DE2F6E">
              <w:rPr>
                <w:rFonts w:ascii="Times New Roman" w:hAnsi="Times New Roman" w:cs="Times New Roman"/>
                <w:sz w:val="24"/>
                <w:szCs w:val="24"/>
              </w:rPr>
              <w:lastRenderedPageBreak/>
              <w:t xml:space="preserve">6.Nustatyti </w:t>
            </w:r>
            <w:proofErr w:type="spellStart"/>
            <w:r w:rsidRPr="00DE2F6E">
              <w:rPr>
                <w:rFonts w:ascii="Times New Roman" w:hAnsi="Times New Roman" w:cs="Times New Roman"/>
                <w:sz w:val="24"/>
                <w:szCs w:val="24"/>
              </w:rPr>
              <w:t>aiškias</w:t>
            </w:r>
            <w:proofErr w:type="spellEnd"/>
            <w:r w:rsidRPr="00DE2F6E">
              <w:rPr>
                <w:rFonts w:ascii="Times New Roman" w:hAnsi="Times New Roman" w:cs="Times New Roman"/>
                <w:sz w:val="24"/>
                <w:szCs w:val="24"/>
              </w:rPr>
              <w:t xml:space="preserve"> </w:t>
            </w:r>
            <w:proofErr w:type="spellStart"/>
            <w:r w:rsidRPr="00DE2F6E">
              <w:rPr>
                <w:rFonts w:ascii="Times New Roman" w:hAnsi="Times New Roman" w:cs="Times New Roman"/>
                <w:sz w:val="24"/>
                <w:szCs w:val="24"/>
              </w:rPr>
              <w:t>veiksmų</w:t>
            </w:r>
            <w:proofErr w:type="spellEnd"/>
            <w:r w:rsidRPr="00DE2F6E">
              <w:rPr>
                <w:rFonts w:ascii="Times New Roman" w:hAnsi="Times New Roman" w:cs="Times New Roman"/>
                <w:sz w:val="24"/>
                <w:szCs w:val="24"/>
              </w:rPr>
              <w:t xml:space="preserve"> </w:t>
            </w:r>
            <w:proofErr w:type="spellStart"/>
            <w:r w:rsidRPr="00DE2F6E">
              <w:rPr>
                <w:rFonts w:ascii="Times New Roman" w:hAnsi="Times New Roman" w:cs="Times New Roman"/>
                <w:sz w:val="24"/>
                <w:szCs w:val="24"/>
              </w:rPr>
              <w:t>procedūras</w:t>
            </w:r>
            <w:proofErr w:type="spellEnd"/>
            <w:r w:rsidRPr="00DE2F6E">
              <w:rPr>
                <w:rFonts w:ascii="Times New Roman" w:hAnsi="Times New Roman" w:cs="Times New Roman"/>
                <w:sz w:val="24"/>
                <w:szCs w:val="24"/>
              </w:rPr>
              <w:t xml:space="preserve"> </w:t>
            </w:r>
            <w:proofErr w:type="spellStart"/>
            <w:r w:rsidRPr="00DE2F6E">
              <w:rPr>
                <w:rFonts w:ascii="Times New Roman" w:hAnsi="Times New Roman" w:cs="Times New Roman"/>
                <w:sz w:val="24"/>
                <w:szCs w:val="24"/>
              </w:rPr>
              <w:t>grėsmės</w:t>
            </w:r>
            <w:proofErr w:type="spellEnd"/>
            <w:r w:rsidRPr="00DE2F6E">
              <w:rPr>
                <w:rFonts w:ascii="Times New Roman" w:hAnsi="Times New Roman" w:cs="Times New Roman"/>
                <w:sz w:val="24"/>
                <w:szCs w:val="24"/>
              </w:rPr>
              <w:t xml:space="preserve"> </w:t>
            </w:r>
            <w:proofErr w:type="spellStart"/>
            <w:r w:rsidRPr="00DE2F6E">
              <w:rPr>
                <w:rFonts w:ascii="Times New Roman" w:hAnsi="Times New Roman" w:cs="Times New Roman"/>
                <w:sz w:val="24"/>
                <w:szCs w:val="24"/>
              </w:rPr>
              <w:t>atveju</w:t>
            </w:r>
            <w:proofErr w:type="spellEnd"/>
            <w:r w:rsidRPr="00DE2F6E">
              <w:rPr>
                <w:rFonts w:ascii="Times New Roman" w:hAnsi="Times New Roman" w:cs="Times New Roman"/>
                <w:sz w:val="24"/>
                <w:szCs w:val="24"/>
              </w:rPr>
              <w:t>.</w:t>
            </w:r>
          </w:p>
          <w:p w14:paraId="6FE8F0FE" w14:textId="6CE6CB9E" w:rsidR="00687F11" w:rsidRPr="00DE2F6E" w:rsidRDefault="00687F11" w:rsidP="009F40C6">
            <w:pPr>
              <w:jc w:val="both"/>
              <w:rPr>
                <w:rFonts w:ascii="Times New Roman" w:hAnsi="Times New Roman" w:cs="Times New Roman"/>
                <w:sz w:val="24"/>
                <w:szCs w:val="24"/>
              </w:rPr>
            </w:pPr>
            <w:r w:rsidRPr="00DE2F6E">
              <w:rPr>
                <w:rFonts w:ascii="Times New Roman" w:hAnsi="Times New Roman" w:cs="Times New Roman"/>
                <w:sz w:val="24"/>
                <w:szCs w:val="24"/>
              </w:rPr>
              <w:t xml:space="preserve">7.Periodiškai </w:t>
            </w:r>
            <w:proofErr w:type="spellStart"/>
            <w:r w:rsidRPr="00DE2F6E">
              <w:rPr>
                <w:rFonts w:ascii="Times New Roman" w:hAnsi="Times New Roman" w:cs="Times New Roman"/>
                <w:sz w:val="24"/>
                <w:szCs w:val="24"/>
              </w:rPr>
              <w:t>organizuoti</w:t>
            </w:r>
            <w:proofErr w:type="spellEnd"/>
            <w:r w:rsidRPr="00DE2F6E">
              <w:rPr>
                <w:rFonts w:ascii="Times New Roman" w:hAnsi="Times New Roman" w:cs="Times New Roman"/>
                <w:sz w:val="24"/>
                <w:szCs w:val="24"/>
              </w:rPr>
              <w:t xml:space="preserve"> </w:t>
            </w:r>
            <w:proofErr w:type="spellStart"/>
            <w:r w:rsidRPr="00DE2F6E">
              <w:rPr>
                <w:rFonts w:ascii="Times New Roman" w:hAnsi="Times New Roman" w:cs="Times New Roman"/>
                <w:sz w:val="24"/>
                <w:szCs w:val="24"/>
              </w:rPr>
              <w:t>mokymus</w:t>
            </w:r>
            <w:proofErr w:type="spellEnd"/>
            <w:r w:rsidRPr="00DE2F6E">
              <w:rPr>
                <w:rFonts w:ascii="Times New Roman" w:hAnsi="Times New Roman" w:cs="Times New Roman"/>
                <w:sz w:val="24"/>
                <w:szCs w:val="24"/>
              </w:rPr>
              <w:t xml:space="preserve"> </w:t>
            </w:r>
            <w:proofErr w:type="spellStart"/>
            <w:r w:rsidRPr="00DE2F6E">
              <w:rPr>
                <w:rFonts w:ascii="Times New Roman" w:hAnsi="Times New Roman" w:cs="Times New Roman"/>
                <w:sz w:val="24"/>
                <w:szCs w:val="24"/>
              </w:rPr>
              <w:t>darbuotojams</w:t>
            </w:r>
            <w:proofErr w:type="spellEnd"/>
            <w:r w:rsidRPr="00DE2F6E">
              <w:rPr>
                <w:rFonts w:ascii="Times New Roman" w:hAnsi="Times New Roman" w:cs="Times New Roman"/>
                <w:sz w:val="24"/>
                <w:szCs w:val="24"/>
              </w:rPr>
              <w:t xml:space="preserve"> </w:t>
            </w:r>
            <w:proofErr w:type="spellStart"/>
            <w:r w:rsidRPr="00DE2F6E">
              <w:rPr>
                <w:rFonts w:ascii="Times New Roman" w:hAnsi="Times New Roman" w:cs="Times New Roman"/>
                <w:sz w:val="24"/>
                <w:szCs w:val="24"/>
              </w:rPr>
              <w:t>apie</w:t>
            </w:r>
            <w:proofErr w:type="spellEnd"/>
            <w:r w:rsidRPr="00DE2F6E">
              <w:rPr>
                <w:rFonts w:ascii="Times New Roman" w:hAnsi="Times New Roman" w:cs="Times New Roman"/>
                <w:sz w:val="24"/>
                <w:szCs w:val="24"/>
              </w:rPr>
              <w:t xml:space="preserve"> </w:t>
            </w:r>
            <w:proofErr w:type="spellStart"/>
            <w:r w:rsidRPr="00DE2F6E">
              <w:rPr>
                <w:rFonts w:ascii="Times New Roman" w:hAnsi="Times New Roman" w:cs="Times New Roman"/>
                <w:sz w:val="24"/>
                <w:szCs w:val="24"/>
              </w:rPr>
              <w:t>reagavimą</w:t>
            </w:r>
            <w:proofErr w:type="spellEnd"/>
            <w:r w:rsidRPr="00DE2F6E">
              <w:rPr>
                <w:rFonts w:ascii="Times New Roman" w:hAnsi="Times New Roman" w:cs="Times New Roman"/>
                <w:sz w:val="24"/>
                <w:szCs w:val="24"/>
              </w:rPr>
              <w:t xml:space="preserve"> į </w:t>
            </w:r>
            <w:proofErr w:type="spellStart"/>
            <w:r w:rsidRPr="00DE2F6E">
              <w:rPr>
                <w:rFonts w:ascii="Times New Roman" w:hAnsi="Times New Roman" w:cs="Times New Roman"/>
                <w:sz w:val="24"/>
                <w:szCs w:val="24"/>
              </w:rPr>
              <w:t>grėsmes</w:t>
            </w:r>
            <w:proofErr w:type="spellEnd"/>
            <w:r w:rsidRPr="00DE2F6E">
              <w:rPr>
                <w:rFonts w:ascii="Times New Roman" w:hAnsi="Times New Roman" w:cs="Times New Roman"/>
                <w:sz w:val="24"/>
                <w:szCs w:val="24"/>
              </w:rPr>
              <w:t xml:space="preserve">, </w:t>
            </w:r>
            <w:proofErr w:type="spellStart"/>
            <w:r w:rsidRPr="00DE2F6E">
              <w:rPr>
                <w:rFonts w:ascii="Times New Roman" w:hAnsi="Times New Roman" w:cs="Times New Roman"/>
                <w:sz w:val="24"/>
                <w:szCs w:val="24"/>
              </w:rPr>
              <w:t>nesukeliant</w:t>
            </w:r>
            <w:proofErr w:type="spellEnd"/>
            <w:r w:rsidRPr="00DE2F6E">
              <w:rPr>
                <w:rFonts w:ascii="Times New Roman" w:hAnsi="Times New Roman" w:cs="Times New Roman"/>
                <w:sz w:val="24"/>
                <w:szCs w:val="24"/>
              </w:rPr>
              <w:t xml:space="preserve"> </w:t>
            </w:r>
            <w:proofErr w:type="spellStart"/>
            <w:r w:rsidRPr="00DE2F6E">
              <w:rPr>
                <w:rFonts w:ascii="Times New Roman" w:hAnsi="Times New Roman" w:cs="Times New Roman"/>
                <w:sz w:val="24"/>
                <w:szCs w:val="24"/>
              </w:rPr>
              <w:t>panikos</w:t>
            </w:r>
            <w:proofErr w:type="spellEnd"/>
            <w:r w:rsidRPr="00DE2F6E">
              <w:rPr>
                <w:rFonts w:ascii="Times New Roman" w:hAnsi="Times New Roman" w:cs="Times New Roman"/>
                <w:sz w:val="24"/>
                <w:szCs w:val="24"/>
              </w:rPr>
              <w:t xml:space="preserve"> </w:t>
            </w:r>
            <w:proofErr w:type="spellStart"/>
            <w:r w:rsidRPr="00DE2F6E">
              <w:rPr>
                <w:rFonts w:ascii="Times New Roman" w:hAnsi="Times New Roman" w:cs="Times New Roman"/>
                <w:sz w:val="24"/>
                <w:szCs w:val="24"/>
              </w:rPr>
              <w:t>mokiniams</w:t>
            </w:r>
            <w:proofErr w:type="spellEnd"/>
            <w:r w:rsidRPr="00DE2F6E">
              <w:rPr>
                <w:rFonts w:ascii="Times New Roman" w:hAnsi="Times New Roman" w:cs="Times New Roman"/>
                <w:sz w:val="24"/>
                <w:szCs w:val="24"/>
              </w:rPr>
              <w:t>.</w:t>
            </w:r>
          </w:p>
          <w:p w14:paraId="03FD168F" w14:textId="7ACBC040" w:rsidR="00687F11" w:rsidRPr="00DE2F6E" w:rsidRDefault="00687F11" w:rsidP="009F40C6">
            <w:pPr>
              <w:jc w:val="both"/>
              <w:rPr>
                <w:rFonts w:ascii="Times New Roman" w:hAnsi="Times New Roman" w:cs="Times New Roman"/>
                <w:sz w:val="24"/>
                <w:szCs w:val="24"/>
              </w:rPr>
            </w:pPr>
            <w:r w:rsidRPr="00DE2F6E">
              <w:rPr>
                <w:rFonts w:ascii="Times New Roman" w:hAnsi="Times New Roman" w:cs="Times New Roman"/>
                <w:sz w:val="24"/>
                <w:szCs w:val="24"/>
              </w:rPr>
              <w:t xml:space="preserve">8.Užtikrinti, </w:t>
            </w:r>
            <w:proofErr w:type="spellStart"/>
            <w:r w:rsidRPr="00DE2F6E">
              <w:rPr>
                <w:rFonts w:ascii="Times New Roman" w:hAnsi="Times New Roman" w:cs="Times New Roman"/>
                <w:sz w:val="24"/>
                <w:szCs w:val="24"/>
              </w:rPr>
              <w:t>kad</w:t>
            </w:r>
            <w:proofErr w:type="spellEnd"/>
            <w:r w:rsidRPr="00DE2F6E">
              <w:rPr>
                <w:rFonts w:ascii="Times New Roman" w:hAnsi="Times New Roman" w:cs="Times New Roman"/>
                <w:sz w:val="24"/>
                <w:szCs w:val="24"/>
              </w:rPr>
              <w:t xml:space="preserve"> </w:t>
            </w:r>
            <w:proofErr w:type="spellStart"/>
            <w:r w:rsidRPr="00DE2F6E">
              <w:rPr>
                <w:rFonts w:ascii="Times New Roman" w:hAnsi="Times New Roman" w:cs="Times New Roman"/>
                <w:sz w:val="24"/>
                <w:szCs w:val="24"/>
              </w:rPr>
              <w:t>informacija</w:t>
            </w:r>
            <w:proofErr w:type="spellEnd"/>
            <w:r w:rsidRPr="00DE2F6E">
              <w:rPr>
                <w:rFonts w:ascii="Times New Roman" w:hAnsi="Times New Roman" w:cs="Times New Roman"/>
                <w:sz w:val="24"/>
                <w:szCs w:val="24"/>
              </w:rPr>
              <w:t xml:space="preserve"> </w:t>
            </w:r>
            <w:proofErr w:type="spellStart"/>
            <w:r w:rsidRPr="00DE2F6E">
              <w:rPr>
                <w:rFonts w:ascii="Times New Roman" w:hAnsi="Times New Roman" w:cs="Times New Roman"/>
                <w:sz w:val="24"/>
                <w:szCs w:val="24"/>
              </w:rPr>
              <w:t>apie</w:t>
            </w:r>
            <w:proofErr w:type="spellEnd"/>
            <w:r w:rsidRPr="00DE2F6E">
              <w:rPr>
                <w:rFonts w:ascii="Times New Roman" w:hAnsi="Times New Roman" w:cs="Times New Roman"/>
                <w:sz w:val="24"/>
                <w:szCs w:val="24"/>
              </w:rPr>
              <w:t xml:space="preserve"> </w:t>
            </w:r>
            <w:proofErr w:type="spellStart"/>
            <w:r w:rsidRPr="00DE2F6E">
              <w:rPr>
                <w:rFonts w:ascii="Times New Roman" w:hAnsi="Times New Roman" w:cs="Times New Roman"/>
                <w:sz w:val="24"/>
                <w:szCs w:val="24"/>
              </w:rPr>
              <w:t>galimas</w:t>
            </w:r>
            <w:proofErr w:type="spellEnd"/>
            <w:r w:rsidRPr="00DE2F6E">
              <w:rPr>
                <w:rFonts w:ascii="Times New Roman" w:hAnsi="Times New Roman" w:cs="Times New Roman"/>
                <w:sz w:val="24"/>
                <w:szCs w:val="24"/>
              </w:rPr>
              <w:t xml:space="preserve"> grėsmes būtų teikiama tik per </w:t>
            </w:r>
            <w:proofErr w:type="spellStart"/>
            <w:r w:rsidRPr="00DE2F6E">
              <w:rPr>
                <w:rFonts w:ascii="Times New Roman" w:hAnsi="Times New Roman" w:cs="Times New Roman"/>
                <w:sz w:val="24"/>
                <w:szCs w:val="24"/>
              </w:rPr>
              <w:t>atsakingus</w:t>
            </w:r>
            <w:proofErr w:type="spellEnd"/>
            <w:r w:rsidRPr="00DE2F6E">
              <w:rPr>
                <w:rFonts w:ascii="Times New Roman" w:hAnsi="Times New Roman" w:cs="Times New Roman"/>
                <w:sz w:val="24"/>
                <w:szCs w:val="24"/>
              </w:rPr>
              <w:t xml:space="preserve"> </w:t>
            </w:r>
            <w:proofErr w:type="spellStart"/>
            <w:r w:rsidRPr="00DE2F6E">
              <w:rPr>
                <w:rFonts w:ascii="Times New Roman" w:hAnsi="Times New Roman" w:cs="Times New Roman"/>
                <w:sz w:val="24"/>
                <w:szCs w:val="24"/>
              </w:rPr>
              <w:t>asmenis</w:t>
            </w:r>
            <w:proofErr w:type="spellEnd"/>
            <w:r w:rsidRPr="00DE2F6E">
              <w:rPr>
                <w:rFonts w:ascii="Times New Roman" w:hAnsi="Times New Roman" w:cs="Times New Roman"/>
                <w:sz w:val="24"/>
                <w:szCs w:val="24"/>
              </w:rPr>
              <w:t xml:space="preserve"> </w:t>
            </w:r>
            <w:proofErr w:type="spellStart"/>
            <w:r w:rsidRPr="00DE2F6E">
              <w:rPr>
                <w:rFonts w:ascii="Times New Roman" w:hAnsi="Times New Roman" w:cs="Times New Roman"/>
                <w:sz w:val="24"/>
                <w:szCs w:val="24"/>
              </w:rPr>
              <w:t>ir</w:t>
            </w:r>
            <w:proofErr w:type="spellEnd"/>
            <w:r w:rsidRPr="00DE2F6E">
              <w:rPr>
                <w:rFonts w:ascii="Times New Roman" w:hAnsi="Times New Roman" w:cs="Times New Roman"/>
                <w:sz w:val="24"/>
                <w:szCs w:val="24"/>
              </w:rPr>
              <w:t xml:space="preserve"> </w:t>
            </w:r>
            <w:proofErr w:type="spellStart"/>
            <w:r w:rsidRPr="00DE2F6E">
              <w:rPr>
                <w:rFonts w:ascii="Times New Roman" w:hAnsi="Times New Roman" w:cs="Times New Roman"/>
                <w:sz w:val="24"/>
                <w:szCs w:val="24"/>
              </w:rPr>
              <w:t>oficialius</w:t>
            </w:r>
            <w:proofErr w:type="spellEnd"/>
            <w:r w:rsidRPr="00DE2F6E">
              <w:rPr>
                <w:rFonts w:ascii="Times New Roman" w:hAnsi="Times New Roman" w:cs="Times New Roman"/>
                <w:sz w:val="24"/>
                <w:szCs w:val="24"/>
              </w:rPr>
              <w:t xml:space="preserve"> </w:t>
            </w:r>
            <w:proofErr w:type="spellStart"/>
            <w:r w:rsidRPr="00DE2F6E">
              <w:rPr>
                <w:rFonts w:ascii="Times New Roman" w:hAnsi="Times New Roman" w:cs="Times New Roman"/>
                <w:sz w:val="24"/>
                <w:szCs w:val="24"/>
              </w:rPr>
              <w:t>kanalus</w:t>
            </w:r>
            <w:proofErr w:type="spellEnd"/>
            <w:r w:rsidRPr="00DE2F6E">
              <w:rPr>
                <w:rFonts w:ascii="Times New Roman" w:hAnsi="Times New Roman" w:cs="Times New Roman"/>
                <w:sz w:val="24"/>
                <w:szCs w:val="24"/>
              </w:rPr>
              <w:t>.</w:t>
            </w:r>
          </w:p>
        </w:tc>
        <w:tc>
          <w:tcPr>
            <w:tcW w:w="2693" w:type="dxa"/>
            <w:tcBorders>
              <w:bottom w:val="single" w:sz="4" w:space="0" w:color="auto"/>
            </w:tcBorders>
          </w:tcPr>
          <w:p w14:paraId="1F571AEE" w14:textId="6C32682E" w:rsidR="00687F11" w:rsidRPr="007E6915" w:rsidRDefault="00687F11" w:rsidP="00687F11">
            <w:pPr>
              <w:jc w:val="both"/>
              <w:rPr>
                <w:rFonts w:ascii="Times New Roman" w:hAnsi="Times New Roman" w:cs="Times New Roman"/>
                <w:sz w:val="24"/>
                <w:szCs w:val="24"/>
              </w:rPr>
            </w:pPr>
            <w:proofErr w:type="spellStart"/>
            <w:r w:rsidRPr="007E6915">
              <w:rPr>
                <w:rFonts w:ascii="Times New Roman" w:hAnsi="Times New Roman" w:cs="Times New Roman"/>
                <w:sz w:val="24"/>
                <w:szCs w:val="24"/>
              </w:rPr>
              <w:lastRenderedPageBreak/>
              <w:t>Darbuotojas</w:t>
            </w:r>
            <w:proofErr w:type="spellEnd"/>
            <w:r w:rsidRPr="007E6915">
              <w:rPr>
                <w:rFonts w:ascii="Times New Roman" w:hAnsi="Times New Roman" w:cs="Times New Roman"/>
                <w:sz w:val="24"/>
                <w:szCs w:val="24"/>
              </w:rPr>
              <w:t xml:space="preserve"> </w:t>
            </w:r>
            <w:proofErr w:type="spellStart"/>
            <w:r w:rsidRPr="007E6915">
              <w:rPr>
                <w:rFonts w:ascii="Times New Roman" w:hAnsi="Times New Roman" w:cs="Times New Roman"/>
                <w:sz w:val="24"/>
                <w:szCs w:val="24"/>
              </w:rPr>
              <w:t>atsakingas</w:t>
            </w:r>
            <w:proofErr w:type="spellEnd"/>
            <w:r w:rsidRPr="007E6915">
              <w:rPr>
                <w:rFonts w:ascii="Times New Roman" w:hAnsi="Times New Roman" w:cs="Times New Roman"/>
                <w:sz w:val="24"/>
                <w:szCs w:val="24"/>
              </w:rPr>
              <w:t xml:space="preserve"> </w:t>
            </w:r>
            <w:proofErr w:type="spellStart"/>
            <w:r w:rsidRPr="007E6915">
              <w:rPr>
                <w:rFonts w:ascii="Times New Roman" w:hAnsi="Times New Roman" w:cs="Times New Roman"/>
                <w:sz w:val="24"/>
                <w:szCs w:val="24"/>
              </w:rPr>
              <w:t>už</w:t>
            </w:r>
            <w:proofErr w:type="spellEnd"/>
            <w:r w:rsidRPr="007E6915">
              <w:rPr>
                <w:rFonts w:ascii="Times New Roman" w:hAnsi="Times New Roman" w:cs="Times New Roman"/>
                <w:sz w:val="24"/>
                <w:szCs w:val="24"/>
              </w:rPr>
              <w:t xml:space="preserve"> </w:t>
            </w:r>
            <w:proofErr w:type="spellStart"/>
            <w:r w:rsidRPr="007E6915">
              <w:rPr>
                <w:rFonts w:ascii="Times New Roman" w:hAnsi="Times New Roman" w:cs="Times New Roman"/>
                <w:sz w:val="24"/>
                <w:szCs w:val="24"/>
              </w:rPr>
              <w:t>civilinę</w:t>
            </w:r>
            <w:proofErr w:type="spellEnd"/>
            <w:r w:rsidRPr="007E6915">
              <w:rPr>
                <w:rFonts w:ascii="Times New Roman" w:hAnsi="Times New Roman" w:cs="Times New Roman"/>
                <w:sz w:val="24"/>
                <w:szCs w:val="24"/>
              </w:rPr>
              <w:t xml:space="preserve"> </w:t>
            </w:r>
            <w:proofErr w:type="spellStart"/>
            <w:r w:rsidRPr="007E6915">
              <w:rPr>
                <w:rFonts w:ascii="Times New Roman" w:hAnsi="Times New Roman" w:cs="Times New Roman"/>
                <w:sz w:val="24"/>
                <w:szCs w:val="24"/>
              </w:rPr>
              <w:t>saugą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auklėtojai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mokytojai</w:t>
            </w:r>
            <w:proofErr w:type="spellEnd"/>
          </w:p>
        </w:tc>
        <w:tc>
          <w:tcPr>
            <w:tcW w:w="1701" w:type="dxa"/>
            <w:tcBorders>
              <w:bottom w:val="single" w:sz="4" w:space="0" w:color="auto"/>
            </w:tcBorders>
          </w:tcPr>
          <w:p w14:paraId="6BB0F207" w14:textId="40287B2F" w:rsidR="00687F11" w:rsidRPr="007E6915" w:rsidRDefault="00687F11" w:rsidP="00687F11">
            <w:pPr>
              <w:jc w:val="both"/>
              <w:rPr>
                <w:rFonts w:ascii="Times New Roman" w:hAnsi="Times New Roman" w:cs="Times New Roman"/>
                <w:sz w:val="24"/>
                <w:szCs w:val="24"/>
              </w:rPr>
            </w:pPr>
            <w:proofErr w:type="spellStart"/>
            <w:r w:rsidRPr="007E6915">
              <w:rPr>
                <w:rFonts w:ascii="Times New Roman" w:hAnsi="Times New Roman" w:cs="Times New Roman"/>
                <w:sz w:val="24"/>
                <w:szCs w:val="24"/>
              </w:rPr>
              <w:t>Esant</w:t>
            </w:r>
            <w:proofErr w:type="spellEnd"/>
            <w:r w:rsidRPr="007E6915">
              <w:rPr>
                <w:rFonts w:ascii="Times New Roman" w:hAnsi="Times New Roman" w:cs="Times New Roman"/>
                <w:sz w:val="24"/>
                <w:szCs w:val="24"/>
              </w:rPr>
              <w:t xml:space="preserve"> </w:t>
            </w:r>
            <w:proofErr w:type="spellStart"/>
            <w:r w:rsidRPr="007E6915">
              <w:rPr>
                <w:rFonts w:ascii="Times New Roman" w:hAnsi="Times New Roman" w:cs="Times New Roman"/>
                <w:sz w:val="24"/>
                <w:szCs w:val="24"/>
              </w:rPr>
              <w:t>tokiai</w:t>
            </w:r>
            <w:proofErr w:type="spellEnd"/>
            <w:r w:rsidRPr="007E6915">
              <w:rPr>
                <w:rFonts w:ascii="Times New Roman" w:hAnsi="Times New Roman" w:cs="Times New Roman"/>
                <w:sz w:val="24"/>
                <w:szCs w:val="24"/>
              </w:rPr>
              <w:t xml:space="preserve"> </w:t>
            </w:r>
            <w:proofErr w:type="spellStart"/>
            <w:r w:rsidRPr="007E6915">
              <w:rPr>
                <w:rFonts w:ascii="Times New Roman" w:hAnsi="Times New Roman" w:cs="Times New Roman"/>
                <w:sz w:val="24"/>
                <w:szCs w:val="24"/>
              </w:rPr>
              <w:t>grėsmei</w:t>
            </w:r>
            <w:proofErr w:type="spellEnd"/>
          </w:p>
        </w:tc>
        <w:tc>
          <w:tcPr>
            <w:tcW w:w="2835" w:type="dxa"/>
            <w:tcBorders>
              <w:bottom w:val="single" w:sz="4" w:space="0" w:color="auto"/>
            </w:tcBorders>
          </w:tcPr>
          <w:p w14:paraId="7E41E103" w14:textId="2EAEB314" w:rsidR="00687F11" w:rsidRPr="00B15499" w:rsidRDefault="00687F11" w:rsidP="009F40C6">
            <w:pPr>
              <w:pStyle w:val="prastasiniatinklio"/>
              <w:jc w:val="both"/>
            </w:pPr>
            <w:r>
              <w:t xml:space="preserve">Šių pavojų rizika vertinama atsižvelgiant į mokyklos vietą šalia Varpų gatvės, kurioje vyksta vietinis transporto judėjimas, ir į Smiltelės gatvę, nutolusią apie 500 m, kur intensyvesnis eismas gali netiesiogiai paveikti mokyklos teritoriją. Vertinamas galimas poveikis mokinių, darbuotojų ir lankytojų saugumui bei ugdymo proceso tęstinumui, įskaitant poreikį evakuoti ar izoliuoti patalpas. Taip pat atsižvelgiama į mokyklos pasirengimą </w:t>
            </w:r>
            <w:r>
              <w:lastRenderedPageBreak/>
              <w:t>operatyviai reaguoti, informuoti bendruomenę ir bendradarbiauti su specialiosiomis tarnybomis.</w:t>
            </w:r>
          </w:p>
        </w:tc>
      </w:tr>
      <w:tr w:rsidR="00687F11" w:rsidRPr="00DB661C" w14:paraId="4841D2D9" w14:textId="77777777" w:rsidTr="00FD66F8">
        <w:tc>
          <w:tcPr>
            <w:tcW w:w="709" w:type="dxa"/>
          </w:tcPr>
          <w:p w14:paraId="3489575E" w14:textId="77777777" w:rsidR="00687F11" w:rsidRPr="001E0861" w:rsidRDefault="00687F11" w:rsidP="00687F11">
            <w:pPr>
              <w:jc w:val="both"/>
              <w:rPr>
                <w:rFonts w:ascii="Times New Roman" w:hAnsi="Times New Roman" w:cs="Times New Roman"/>
                <w:sz w:val="24"/>
                <w:szCs w:val="24"/>
                <w:lang w:val="lt-LT"/>
              </w:rPr>
            </w:pPr>
            <w:r w:rsidRPr="001E0861">
              <w:rPr>
                <w:rFonts w:ascii="Times New Roman" w:hAnsi="Times New Roman" w:cs="Times New Roman"/>
                <w:sz w:val="24"/>
                <w:szCs w:val="24"/>
                <w:lang w:val="lt-LT"/>
              </w:rPr>
              <w:lastRenderedPageBreak/>
              <w:t>3.</w:t>
            </w:r>
          </w:p>
        </w:tc>
        <w:tc>
          <w:tcPr>
            <w:tcW w:w="1843" w:type="dxa"/>
            <w:tcBorders>
              <w:bottom w:val="single" w:sz="4" w:space="0" w:color="auto"/>
            </w:tcBorders>
          </w:tcPr>
          <w:p w14:paraId="13E98DD6" w14:textId="0D582B75" w:rsidR="00687F11" w:rsidRPr="004A7CA4" w:rsidRDefault="00687F11" w:rsidP="00687F11">
            <w:pPr>
              <w:jc w:val="both"/>
              <w:rPr>
                <w:rFonts w:ascii="Times New Roman" w:hAnsi="Times New Roman" w:cs="Times New Roman"/>
                <w:sz w:val="24"/>
                <w:szCs w:val="24"/>
                <w:lang w:val="lt-LT"/>
              </w:rPr>
            </w:pPr>
            <w:r w:rsidRPr="004A7CA4">
              <w:rPr>
                <w:rFonts w:ascii="Times New Roman" w:hAnsi="Times New Roman" w:cs="Times New Roman"/>
                <w:sz w:val="24"/>
                <w:szCs w:val="24"/>
                <w:lang w:val="lt-LT"/>
              </w:rPr>
              <w:t>Darbuotojų civilinės saugos mokymai</w:t>
            </w:r>
          </w:p>
        </w:tc>
        <w:tc>
          <w:tcPr>
            <w:tcW w:w="2077" w:type="dxa"/>
            <w:tcBorders>
              <w:bottom w:val="single" w:sz="4" w:space="0" w:color="auto"/>
            </w:tcBorders>
          </w:tcPr>
          <w:p w14:paraId="01F318AC" w14:textId="77777777" w:rsidR="00687F11" w:rsidRPr="001E0861" w:rsidRDefault="00687F11" w:rsidP="00687F11">
            <w:pPr>
              <w:jc w:val="both"/>
              <w:rPr>
                <w:rFonts w:ascii="Times New Roman" w:hAnsi="Times New Roman" w:cs="Times New Roman"/>
                <w:sz w:val="24"/>
                <w:szCs w:val="24"/>
                <w:lang w:val="lt-LT"/>
              </w:rPr>
            </w:pPr>
            <w:proofErr w:type="spellStart"/>
            <w:r w:rsidRPr="001E0861">
              <w:rPr>
                <w:rFonts w:ascii="Times New Roman" w:hAnsi="Times New Roman" w:cs="Times New Roman"/>
                <w:sz w:val="24"/>
                <w:szCs w:val="24"/>
              </w:rPr>
              <w:t>Apmokyti</w:t>
            </w:r>
            <w:proofErr w:type="spellEnd"/>
            <w:r w:rsidRPr="001E0861">
              <w:rPr>
                <w:rFonts w:ascii="Times New Roman" w:hAnsi="Times New Roman" w:cs="Times New Roman"/>
                <w:sz w:val="24"/>
                <w:szCs w:val="24"/>
              </w:rPr>
              <w:t xml:space="preserve"> </w:t>
            </w:r>
            <w:proofErr w:type="spellStart"/>
            <w:r w:rsidRPr="001E0861">
              <w:rPr>
                <w:rFonts w:ascii="Times New Roman" w:hAnsi="Times New Roman" w:cs="Times New Roman"/>
                <w:sz w:val="24"/>
                <w:szCs w:val="24"/>
              </w:rPr>
              <w:t>personalą</w:t>
            </w:r>
            <w:proofErr w:type="spellEnd"/>
            <w:r w:rsidRPr="001E0861">
              <w:rPr>
                <w:rFonts w:ascii="Times New Roman" w:hAnsi="Times New Roman" w:cs="Times New Roman"/>
                <w:sz w:val="24"/>
                <w:szCs w:val="24"/>
              </w:rPr>
              <w:t xml:space="preserve"> </w:t>
            </w:r>
            <w:proofErr w:type="spellStart"/>
            <w:r w:rsidRPr="001E0861">
              <w:rPr>
                <w:rFonts w:ascii="Times New Roman" w:hAnsi="Times New Roman" w:cs="Times New Roman"/>
                <w:sz w:val="24"/>
                <w:szCs w:val="24"/>
              </w:rPr>
              <w:t>dirbti</w:t>
            </w:r>
            <w:proofErr w:type="spellEnd"/>
            <w:r w:rsidRPr="001E0861">
              <w:rPr>
                <w:rFonts w:ascii="Times New Roman" w:hAnsi="Times New Roman" w:cs="Times New Roman"/>
                <w:sz w:val="24"/>
                <w:szCs w:val="24"/>
              </w:rPr>
              <w:t xml:space="preserve"> </w:t>
            </w:r>
            <w:proofErr w:type="spellStart"/>
            <w:r w:rsidRPr="001E0861">
              <w:rPr>
                <w:rFonts w:ascii="Times New Roman" w:hAnsi="Times New Roman" w:cs="Times New Roman"/>
                <w:sz w:val="24"/>
                <w:szCs w:val="24"/>
              </w:rPr>
              <w:t>įvykus</w:t>
            </w:r>
            <w:proofErr w:type="spellEnd"/>
            <w:r w:rsidRPr="001E0861">
              <w:rPr>
                <w:rFonts w:ascii="Times New Roman" w:hAnsi="Times New Roman" w:cs="Times New Roman"/>
                <w:sz w:val="24"/>
                <w:szCs w:val="24"/>
              </w:rPr>
              <w:t xml:space="preserve"> </w:t>
            </w:r>
            <w:proofErr w:type="spellStart"/>
            <w:r w:rsidRPr="001E0861">
              <w:rPr>
                <w:rFonts w:ascii="Times New Roman" w:hAnsi="Times New Roman" w:cs="Times New Roman"/>
                <w:sz w:val="24"/>
                <w:szCs w:val="24"/>
              </w:rPr>
              <w:t>ekstremaliajam</w:t>
            </w:r>
            <w:proofErr w:type="spellEnd"/>
            <w:r w:rsidRPr="001E0861">
              <w:rPr>
                <w:rFonts w:ascii="Times New Roman" w:hAnsi="Times New Roman" w:cs="Times New Roman"/>
                <w:sz w:val="24"/>
                <w:szCs w:val="24"/>
              </w:rPr>
              <w:t xml:space="preserve"> </w:t>
            </w:r>
            <w:proofErr w:type="spellStart"/>
            <w:r w:rsidRPr="001E0861">
              <w:rPr>
                <w:rFonts w:ascii="Times New Roman" w:hAnsi="Times New Roman" w:cs="Times New Roman"/>
                <w:sz w:val="24"/>
                <w:szCs w:val="24"/>
              </w:rPr>
              <w:t>įvykiui</w:t>
            </w:r>
            <w:proofErr w:type="spellEnd"/>
          </w:p>
        </w:tc>
        <w:tc>
          <w:tcPr>
            <w:tcW w:w="3593" w:type="dxa"/>
            <w:tcBorders>
              <w:bottom w:val="single" w:sz="4" w:space="0" w:color="auto"/>
            </w:tcBorders>
          </w:tcPr>
          <w:p w14:paraId="162D8240" w14:textId="52E94DB3" w:rsidR="00687F11" w:rsidRPr="006E32DA" w:rsidRDefault="00687F11" w:rsidP="00687F11">
            <w:pPr>
              <w:pStyle w:val="Sraopastraipa"/>
              <w:numPr>
                <w:ilvl w:val="0"/>
                <w:numId w:val="16"/>
              </w:numPr>
              <w:tabs>
                <w:tab w:val="left" w:pos="230"/>
              </w:tabs>
              <w:ind w:left="0" w:firstLine="0"/>
              <w:jc w:val="both"/>
              <w:rPr>
                <w:rFonts w:ascii="Times New Roman" w:hAnsi="Times New Roman" w:cs="Times New Roman"/>
                <w:sz w:val="24"/>
                <w:szCs w:val="24"/>
                <w:lang w:val="lt-LT"/>
              </w:rPr>
            </w:pPr>
            <w:proofErr w:type="spellStart"/>
            <w:r w:rsidRPr="001E01DB">
              <w:rPr>
                <w:rFonts w:ascii="Times New Roman" w:hAnsi="Times New Roman" w:cs="Times New Roman"/>
                <w:sz w:val="24"/>
                <w:szCs w:val="24"/>
              </w:rPr>
              <w:t>Pravesti</w:t>
            </w:r>
            <w:proofErr w:type="spellEnd"/>
            <w:r w:rsidRPr="001E01DB">
              <w:rPr>
                <w:rFonts w:ascii="Times New Roman" w:hAnsi="Times New Roman" w:cs="Times New Roman"/>
                <w:sz w:val="24"/>
                <w:szCs w:val="24"/>
              </w:rPr>
              <w:t xml:space="preserve"> </w:t>
            </w:r>
            <w:proofErr w:type="spellStart"/>
            <w:r w:rsidRPr="001E01DB">
              <w:rPr>
                <w:rFonts w:ascii="Times New Roman" w:hAnsi="Times New Roman" w:cs="Times New Roman"/>
                <w:sz w:val="24"/>
                <w:szCs w:val="24"/>
              </w:rPr>
              <w:t>civilinės</w:t>
            </w:r>
            <w:proofErr w:type="spellEnd"/>
            <w:r w:rsidRPr="001E01DB">
              <w:rPr>
                <w:rFonts w:ascii="Times New Roman" w:hAnsi="Times New Roman" w:cs="Times New Roman"/>
                <w:sz w:val="24"/>
                <w:szCs w:val="24"/>
              </w:rPr>
              <w:t xml:space="preserve"> </w:t>
            </w:r>
            <w:proofErr w:type="spellStart"/>
            <w:r w:rsidRPr="001E01DB">
              <w:rPr>
                <w:rFonts w:ascii="Times New Roman" w:hAnsi="Times New Roman" w:cs="Times New Roman"/>
                <w:sz w:val="24"/>
                <w:szCs w:val="24"/>
              </w:rPr>
              <w:t>saugos</w:t>
            </w:r>
            <w:proofErr w:type="spellEnd"/>
            <w:r w:rsidRPr="001E01DB">
              <w:rPr>
                <w:rFonts w:ascii="Times New Roman" w:hAnsi="Times New Roman" w:cs="Times New Roman"/>
                <w:sz w:val="24"/>
                <w:szCs w:val="24"/>
              </w:rPr>
              <w:t xml:space="preserve"> </w:t>
            </w:r>
            <w:proofErr w:type="spellStart"/>
            <w:r w:rsidRPr="001E01DB">
              <w:rPr>
                <w:rFonts w:ascii="Times New Roman" w:hAnsi="Times New Roman" w:cs="Times New Roman"/>
                <w:sz w:val="24"/>
                <w:szCs w:val="24"/>
              </w:rPr>
              <w:t>stalo</w:t>
            </w:r>
            <w:proofErr w:type="spellEnd"/>
            <w:r w:rsidRPr="001E01DB">
              <w:rPr>
                <w:rFonts w:ascii="Times New Roman" w:hAnsi="Times New Roman" w:cs="Times New Roman"/>
                <w:sz w:val="24"/>
                <w:szCs w:val="24"/>
              </w:rPr>
              <w:t xml:space="preserve"> </w:t>
            </w:r>
            <w:proofErr w:type="spellStart"/>
            <w:proofErr w:type="gramStart"/>
            <w:r w:rsidRPr="001E01DB">
              <w:rPr>
                <w:rFonts w:ascii="Times New Roman" w:hAnsi="Times New Roman" w:cs="Times New Roman"/>
                <w:sz w:val="24"/>
                <w:szCs w:val="24"/>
              </w:rPr>
              <w:t>pratybas</w:t>
            </w:r>
            <w:proofErr w:type="spellEnd"/>
            <w:r>
              <w:rPr>
                <w:rFonts w:ascii="Times New Roman" w:hAnsi="Times New Roman" w:cs="Times New Roman"/>
                <w:sz w:val="24"/>
                <w:szCs w:val="24"/>
              </w:rPr>
              <w:t>;</w:t>
            </w:r>
            <w:proofErr w:type="gramEnd"/>
          </w:p>
          <w:p w14:paraId="4639D3F8" w14:textId="666C2A5C" w:rsidR="00687F11" w:rsidRPr="006E32DA" w:rsidRDefault="00687F11" w:rsidP="00687F11">
            <w:pPr>
              <w:pStyle w:val="Sraopastraipa"/>
              <w:numPr>
                <w:ilvl w:val="0"/>
                <w:numId w:val="16"/>
              </w:numPr>
              <w:tabs>
                <w:tab w:val="left" w:pos="230"/>
              </w:tabs>
              <w:ind w:left="0" w:firstLine="0"/>
              <w:jc w:val="both"/>
              <w:rPr>
                <w:rFonts w:ascii="Times New Roman" w:hAnsi="Times New Roman" w:cs="Times New Roman"/>
                <w:sz w:val="24"/>
                <w:szCs w:val="24"/>
                <w:lang w:val="lt-LT"/>
              </w:rPr>
            </w:pPr>
            <w:proofErr w:type="spellStart"/>
            <w:r w:rsidRPr="001E01DB">
              <w:rPr>
                <w:rFonts w:ascii="Times New Roman" w:hAnsi="Times New Roman" w:cs="Times New Roman"/>
                <w:sz w:val="24"/>
                <w:szCs w:val="24"/>
              </w:rPr>
              <w:t>Pravesti</w:t>
            </w:r>
            <w:proofErr w:type="spellEnd"/>
            <w:r w:rsidRPr="001E01DB">
              <w:rPr>
                <w:rFonts w:ascii="Times New Roman" w:hAnsi="Times New Roman" w:cs="Times New Roman"/>
                <w:sz w:val="24"/>
                <w:szCs w:val="24"/>
              </w:rPr>
              <w:t xml:space="preserve"> </w:t>
            </w:r>
            <w:proofErr w:type="spellStart"/>
            <w:r w:rsidRPr="001E01DB">
              <w:rPr>
                <w:rFonts w:ascii="Times New Roman" w:hAnsi="Times New Roman" w:cs="Times New Roman"/>
                <w:sz w:val="24"/>
                <w:szCs w:val="24"/>
              </w:rPr>
              <w:t>civilinės</w:t>
            </w:r>
            <w:proofErr w:type="spellEnd"/>
            <w:r w:rsidRPr="001E01DB">
              <w:rPr>
                <w:rFonts w:ascii="Times New Roman" w:hAnsi="Times New Roman" w:cs="Times New Roman"/>
                <w:sz w:val="24"/>
                <w:szCs w:val="24"/>
              </w:rPr>
              <w:t xml:space="preserve"> </w:t>
            </w:r>
            <w:proofErr w:type="spellStart"/>
            <w:r w:rsidRPr="001E01DB">
              <w:rPr>
                <w:rFonts w:ascii="Times New Roman" w:hAnsi="Times New Roman" w:cs="Times New Roman"/>
                <w:sz w:val="24"/>
                <w:szCs w:val="24"/>
              </w:rPr>
              <w:t>saugos</w:t>
            </w:r>
            <w:proofErr w:type="spellEnd"/>
            <w:r w:rsidRPr="001E01DB">
              <w:rPr>
                <w:rFonts w:ascii="Times New Roman" w:hAnsi="Times New Roman" w:cs="Times New Roman"/>
                <w:sz w:val="24"/>
                <w:szCs w:val="24"/>
              </w:rPr>
              <w:t xml:space="preserve"> </w:t>
            </w:r>
            <w:proofErr w:type="spellStart"/>
            <w:r w:rsidRPr="001E01DB">
              <w:rPr>
                <w:rFonts w:ascii="Times New Roman" w:hAnsi="Times New Roman" w:cs="Times New Roman"/>
                <w:sz w:val="24"/>
                <w:szCs w:val="24"/>
              </w:rPr>
              <w:t>funkcines</w:t>
            </w:r>
            <w:proofErr w:type="spellEnd"/>
            <w:r w:rsidRPr="001E01DB">
              <w:rPr>
                <w:rFonts w:ascii="Times New Roman" w:hAnsi="Times New Roman" w:cs="Times New Roman"/>
                <w:sz w:val="24"/>
                <w:szCs w:val="24"/>
              </w:rPr>
              <w:t xml:space="preserve"> </w:t>
            </w:r>
            <w:proofErr w:type="spellStart"/>
            <w:proofErr w:type="gramStart"/>
            <w:r w:rsidRPr="001E01DB">
              <w:rPr>
                <w:rFonts w:ascii="Times New Roman" w:hAnsi="Times New Roman" w:cs="Times New Roman"/>
                <w:sz w:val="24"/>
                <w:szCs w:val="24"/>
              </w:rPr>
              <w:t>pratybas</w:t>
            </w:r>
            <w:proofErr w:type="spellEnd"/>
            <w:r>
              <w:rPr>
                <w:rFonts w:ascii="Times New Roman" w:hAnsi="Times New Roman" w:cs="Times New Roman"/>
                <w:sz w:val="24"/>
                <w:szCs w:val="24"/>
              </w:rPr>
              <w:t>;</w:t>
            </w:r>
            <w:proofErr w:type="gramEnd"/>
          </w:p>
          <w:p w14:paraId="3385AD55" w14:textId="39745B8D" w:rsidR="00687F11" w:rsidRDefault="00687F11" w:rsidP="00687F11">
            <w:pPr>
              <w:tabs>
                <w:tab w:val="left" w:pos="180"/>
              </w:tabs>
              <w:jc w:val="both"/>
              <w:rPr>
                <w:rFonts w:ascii="Times New Roman" w:hAnsi="Times New Roman" w:cs="Times New Roman"/>
                <w:sz w:val="24"/>
                <w:szCs w:val="24"/>
                <w:lang w:val="lt-LT"/>
              </w:rPr>
            </w:pPr>
            <w:r w:rsidRPr="001E0861">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proofErr w:type="spellStart"/>
            <w:r w:rsidRPr="001E0861">
              <w:rPr>
                <w:rFonts w:ascii="Times New Roman" w:hAnsi="Times New Roman" w:cs="Times New Roman"/>
                <w:sz w:val="24"/>
                <w:szCs w:val="24"/>
              </w:rPr>
              <w:t>Pravesti</w:t>
            </w:r>
            <w:proofErr w:type="spellEnd"/>
            <w:r w:rsidRPr="001E0861">
              <w:rPr>
                <w:rFonts w:ascii="Times New Roman" w:hAnsi="Times New Roman" w:cs="Times New Roman"/>
                <w:sz w:val="24"/>
                <w:szCs w:val="24"/>
              </w:rPr>
              <w:t xml:space="preserve"> </w:t>
            </w:r>
            <w:bookmarkStart w:id="1" w:name="OLE_LINK27"/>
            <w:bookmarkStart w:id="2" w:name="OLE_LINK28"/>
            <w:bookmarkStart w:id="3" w:name="OLE_LINK29"/>
            <w:r w:rsidRPr="001E0861">
              <w:rPr>
                <w:rFonts w:ascii="Times New Roman" w:hAnsi="Times New Roman" w:cs="Times New Roman"/>
                <w:sz w:val="24"/>
                <w:szCs w:val="24"/>
              </w:rPr>
              <w:t xml:space="preserve">2 val. </w:t>
            </w:r>
            <w:proofErr w:type="spellStart"/>
            <w:r w:rsidRPr="001E0861">
              <w:rPr>
                <w:rFonts w:ascii="Times New Roman" w:hAnsi="Times New Roman" w:cs="Times New Roman"/>
                <w:sz w:val="24"/>
                <w:szCs w:val="24"/>
              </w:rPr>
              <w:t>civilinės</w:t>
            </w:r>
            <w:proofErr w:type="spellEnd"/>
            <w:r w:rsidRPr="001E0861">
              <w:rPr>
                <w:rFonts w:ascii="Times New Roman" w:hAnsi="Times New Roman" w:cs="Times New Roman"/>
                <w:sz w:val="24"/>
                <w:szCs w:val="24"/>
              </w:rPr>
              <w:t xml:space="preserve"> </w:t>
            </w:r>
            <w:proofErr w:type="spellStart"/>
            <w:r w:rsidRPr="001E0861">
              <w:rPr>
                <w:rFonts w:ascii="Times New Roman" w:hAnsi="Times New Roman" w:cs="Times New Roman"/>
                <w:sz w:val="24"/>
                <w:szCs w:val="24"/>
              </w:rPr>
              <w:t>saugos</w:t>
            </w:r>
            <w:proofErr w:type="spellEnd"/>
            <w:r w:rsidRPr="001E0861">
              <w:rPr>
                <w:rFonts w:ascii="Times New Roman" w:hAnsi="Times New Roman" w:cs="Times New Roman"/>
                <w:sz w:val="24"/>
                <w:szCs w:val="24"/>
              </w:rPr>
              <w:t xml:space="preserve"> </w:t>
            </w:r>
            <w:proofErr w:type="spellStart"/>
            <w:proofErr w:type="gramStart"/>
            <w:r w:rsidRPr="001E0861">
              <w:rPr>
                <w:rFonts w:ascii="Times New Roman" w:hAnsi="Times New Roman" w:cs="Times New Roman"/>
                <w:sz w:val="24"/>
                <w:szCs w:val="24"/>
              </w:rPr>
              <w:t>mokymus</w:t>
            </w:r>
            <w:bookmarkEnd w:id="1"/>
            <w:bookmarkEnd w:id="2"/>
            <w:bookmarkEnd w:id="3"/>
            <w:proofErr w:type="spellEnd"/>
            <w:r>
              <w:rPr>
                <w:rFonts w:ascii="Times New Roman" w:hAnsi="Times New Roman" w:cs="Times New Roman"/>
                <w:sz w:val="24"/>
                <w:szCs w:val="24"/>
              </w:rPr>
              <w:t xml:space="preserve"> </w:t>
            </w:r>
            <w:r>
              <w:rPr>
                <w:rFonts w:ascii="Times New Roman" w:hAnsi="Times New Roman" w:cs="Times New Roman"/>
                <w:sz w:val="24"/>
                <w:szCs w:val="24"/>
                <w:lang w:val="lt-LT"/>
              </w:rPr>
              <w:t>;</w:t>
            </w:r>
            <w:proofErr w:type="gramEnd"/>
          </w:p>
          <w:p w14:paraId="2A57605C" w14:textId="6784565F" w:rsidR="00687F11" w:rsidRPr="001E0861" w:rsidRDefault="00687F11" w:rsidP="00687F11">
            <w:pPr>
              <w:tabs>
                <w:tab w:val="left" w:pos="204"/>
                <w:tab w:val="left" w:pos="230"/>
              </w:tabs>
              <w:jc w:val="both"/>
              <w:rPr>
                <w:rFonts w:ascii="Times New Roman" w:hAnsi="Times New Roman" w:cs="Times New Roman"/>
                <w:sz w:val="24"/>
                <w:szCs w:val="24"/>
                <w:lang w:val="lt-LT"/>
              </w:rPr>
            </w:pPr>
            <w:r w:rsidRPr="00B15499">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Pr="00B15499">
              <w:rPr>
                <w:rFonts w:ascii="Times New Roman" w:hAnsi="Times New Roman" w:cs="Times New Roman"/>
                <w:sz w:val="24"/>
                <w:szCs w:val="24"/>
                <w:lang w:val="lt-LT"/>
              </w:rPr>
              <w:t>Dalyvauti Klaipėdos PGV organizuojamuose civilinės saugos kursuose.</w:t>
            </w:r>
          </w:p>
        </w:tc>
        <w:tc>
          <w:tcPr>
            <w:tcW w:w="2693" w:type="dxa"/>
            <w:tcBorders>
              <w:bottom w:val="single" w:sz="4" w:space="0" w:color="auto"/>
            </w:tcBorders>
          </w:tcPr>
          <w:p w14:paraId="75187206" w14:textId="2B3287B0" w:rsidR="00687F11" w:rsidRPr="001E0861" w:rsidRDefault="00687F11" w:rsidP="00687F11">
            <w:pPr>
              <w:jc w:val="both"/>
              <w:rPr>
                <w:rFonts w:ascii="Times New Roman" w:hAnsi="Times New Roman" w:cs="Times New Roman"/>
                <w:sz w:val="24"/>
                <w:szCs w:val="24"/>
                <w:lang w:val="lt-LT"/>
              </w:rPr>
            </w:pPr>
            <w:r>
              <w:rPr>
                <w:rFonts w:ascii="Times New Roman" w:hAnsi="Times New Roman" w:cs="Times New Roman"/>
                <w:sz w:val="24"/>
                <w:szCs w:val="24"/>
                <w:lang w:val="lt-LT"/>
              </w:rPr>
              <w:t>Darbuotojas a</w:t>
            </w:r>
            <w:r w:rsidRPr="001E0861">
              <w:rPr>
                <w:rFonts w:ascii="Times New Roman" w:hAnsi="Times New Roman" w:cs="Times New Roman"/>
                <w:sz w:val="24"/>
                <w:szCs w:val="24"/>
                <w:lang w:val="lt-LT"/>
              </w:rPr>
              <w:t>tsakingas už civilinę saugą</w:t>
            </w:r>
          </w:p>
        </w:tc>
        <w:tc>
          <w:tcPr>
            <w:tcW w:w="1701" w:type="dxa"/>
            <w:tcBorders>
              <w:bottom w:val="single" w:sz="4" w:space="0" w:color="auto"/>
            </w:tcBorders>
          </w:tcPr>
          <w:p w14:paraId="45DB50C2" w14:textId="77777777" w:rsidR="00687F11" w:rsidRPr="001E0861" w:rsidRDefault="00687F11" w:rsidP="00687F11">
            <w:pPr>
              <w:jc w:val="both"/>
              <w:rPr>
                <w:rFonts w:ascii="Times New Roman" w:hAnsi="Times New Roman" w:cs="Times New Roman"/>
                <w:sz w:val="24"/>
                <w:szCs w:val="24"/>
                <w:lang w:val="lt-LT"/>
              </w:rPr>
            </w:pPr>
            <w:r w:rsidRPr="001E0861">
              <w:rPr>
                <w:rFonts w:ascii="Times New Roman" w:hAnsi="Times New Roman" w:cs="Times New Roman"/>
                <w:sz w:val="24"/>
                <w:szCs w:val="24"/>
                <w:lang w:val="lt-LT"/>
              </w:rPr>
              <w:t>Kartą metuose</w:t>
            </w:r>
          </w:p>
          <w:p w14:paraId="09B5F0A1" w14:textId="77777777" w:rsidR="00687F11" w:rsidRPr="001E0861" w:rsidRDefault="00687F11" w:rsidP="00687F11">
            <w:pPr>
              <w:jc w:val="both"/>
              <w:rPr>
                <w:rFonts w:ascii="Times New Roman" w:hAnsi="Times New Roman" w:cs="Times New Roman"/>
                <w:sz w:val="24"/>
                <w:szCs w:val="24"/>
                <w:lang w:val="lt-LT"/>
              </w:rPr>
            </w:pPr>
            <w:r w:rsidRPr="001E0861">
              <w:rPr>
                <w:rFonts w:ascii="Times New Roman" w:hAnsi="Times New Roman" w:cs="Times New Roman"/>
                <w:sz w:val="24"/>
                <w:szCs w:val="24"/>
                <w:lang w:val="lt-LT"/>
              </w:rPr>
              <w:t>(vienais metais stalo pratybas, kitais metais funkcines pratybas)</w:t>
            </w:r>
          </w:p>
          <w:p w14:paraId="23DD1546" w14:textId="77777777" w:rsidR="00687F11" w:rsidRPr="001E0861" w:rsidRDefault="00687F11" w:rsidP="00687F11">
            <w:pPr>
              <w:jc w:val="both"/>
              <w:rPr>
                <w:rFonts w:ascii="Times New Roman" w:hAnsi="Times New Roman" w:cs="Times New Roman"/>
                <w:sz w:val="24"/>
                <w:szCs w:val="24"/>
                <w:lang w:val="lt-LT"/>
              </w:rPr>
            </w:pPr>
            <w:r w:rsidRPr="001E0861">
              <w:rPr>
                <w:rFonts w:ascii="Times New Roman" w:hAnsi="Times New Roman" w:cs="Times New Roman"/>
                <w:sz w:val="24"/>
                <w:szCs w:val="24"/>
              </w:rPr>
              <w:t>2</w:t>
            </w:r>
            <w:r>
              <w:rPr>
                <w:rFonts w:ascii="Times New Roman" w:hAnsi="Times New Roman" w:cs="Times New Roman"/>
                <w:sz w:val="24"/>
                <w:szCs w:val="24"/>
              </w:rPr>
              <w:t xml:space="preserve"> </w:t>
            </w:r>
            <w:r w:rsidRPr="001E0861">
              <w:rPr>
                <w:rFonts w:ascii="Times New Roman" w:hAnsi="Times New Roman" w:cs="Times New Roman"/>
                <w:sz w:val="24"/>
                <w:szCs w:val="24"/>
              </w:rPr>
              <w:t xml:space="preserve">val. </w:t>
            </w:r>
            <w:proofErr w:type="spellStart"/>
            <w:r w:rsidRPr="001E0861">
              <w:rPr>
                <w:rFonts w:ascii="Times New Roman" w:hAnsi="Times New Roman" w:cs="Times New Roman"/>
                <w:sz w:val="24"/>
                <w:szCs w:val="24"/>
              </w:rPr>
              <w:t>mokymai</w:t>
            </w:r>
            <w:proofErr w:type="spellEnd"/>
            <w:r w:rsidRPr="001E0861">
              <w:rPr>
                <w:rFonts w:ascii="Times New Roman" w:hAnsi="Times New Roman" w:cs="Times New Roman"/>
                <w:sz w:val="24"/>
                <w:szCs w:val="24"/>
              </w:rPr>
              <w:t xml:space="preserve"> </w:t>
            </w:r>
            <w:proofErr w:type="spellStart"/>
            <w:r w:rsidRPr="001E0861">
              <w:rPr>
                <w:rFonts w:ascii="Times New Roman" w:hAnsi="Times New Roman" w:cs="Times New Roman"/>
                <w:sz w:val="24"/>
                <w:szCs w:val="24"/>
              </w:rPr>
              <w:t>kartą</w:t>
            </w:r>
            <w:proofErr w:type="spellEnd"/>
            <w:r w:rsidRPr="001E0861">
              <w:rPr>
                <w:rFonts w:ascii="Times New Roman" w:hAnsi="Times New Roman" w:cs="Times New Roman"/>
                <w:sz w:val="24"/>
                <w:szCs w:val="24"/>
              </w:rPr>
              <w:t xml:space="preserve"> </w:t>
            </w:r>
            <w:proofErr w:type="spellStart"/>
            <w:r w:rsidRPr="001E0861">
              <w:rPr>
                <w:rFonts w:ascii="Times New Roman" w:hAnsi="Times New Roman" w:cs="Times New Roman"/>
                <w:sz w:val="24"/>
                <w:szCs w:val="24"/>
              </w:rPr>
              <w:t>metuose</w:t>
            </w:r>
            <w:proofErr w:type="spellEnd"/>
          </w:p>
        </w:tc>
        <w:tc>
          <w:tcPr>
            <w:tcW w:w="2835" w:type="dxa"/>
            <w:tcBorders>
              <w:bottom w:val="single" w:sz="4" w:space="0" w:color="auto"/>
            </w:tcBorders>
          </w:tcPr>
          <w:p w14:paraId="7385EE86" w14:textId="77777777" w:rsidR="00687F11" w:rsidRPr="00B15499" w:rsidRDefault="00687F11" w:rsidP="009F40C6">
            <w:pPr>
              <w:jc w:val="both"/>
              <w:rPr>
                <w:rFonts w:ascii="Times New Roman" w:hAnsi="Times New Roman" w:cs="Times New Roman"/>
                <w:sz w:val="24"/>
                <w:szCs w:val="24"/>
                <w:lang w:val="lt-LT"/>
              </w:rPr>
            </w:pPr>
            <w:r w:rsidRPr="00B15499">
              <w:rPr>
                <w:rFonts w:ascii="Times New Roman" w:hAnsi="Times New Roman" w:cs="Times New Roman"/>
                <w:sz w:val="24"/>
                <w:szCs w:val="24"/>
                <w:lang w:val="lt-LT"/>
              </w:rPr>
              <w:t>Pravestos pratybos</w:t>
            </w:r>
          </w:p>
          <w:p w14:paraId="741C918C" w14:textId="77777777" w:rsidR="00687F11" w:rsidRPr="00B15499" w:rsidRDefault="00687F11" w:rsidP="009F40C6">
            <w:pPr>
              <w:jc w:val="both"/>
              <w:rPr>
                <w:rFonts w:ascii="Times New Roman" w:hAnsi="Times New Roman" w:cs="Times New Roman"/>
                <w:sz w:val="24"/>
                <w:szCs w:val="24"/>
                <w:lang w:val="lt-LT"/>
              </w:rPr>
            </w:pPr>
          </w:p>
          <w:p w14:paraId="71DF42A9" w14:textId="77777777" w:rsidR="00687F11" w:rsidRPr="00B15499" w:rsidRDefault="00687F11" w:rsidP="009F40C6">
            <w:pPr>
              <w:jc w:val="both"/>
              <w:rPr>
                <w:rFonts w:ascii="Times New Roman" w:hAnsi="Times New Roman" w:cs="Times New Roman"/>
                <w:sz w:val="24"/>
                <w:szCs w:val="24"/>
                <w:lang w:val="lt-LT"/>
              </w:rPr>
            </w:pPr>
          </w:p>
          <w:p w14:paraId="1D0D43EF" w14:textId="23C94DA0" w:rsidR="00687F11" w:rsidRPr="00B15499" w:rsidRDefault="00687F11" w:rsidP="009F40C6">
            <w:pPr>
              <w:jc w:val="both"/>
              <w:rPr>
                <w:rFonts w:ascii="Times New Roman" w:hAnsi="Times New Roman" w:cs="Times New Roman"/>
                <w:sz w:val="24"/>
                <w:szCs w:val="24"/>
                <w:lang w:val="lt-LT"/>
              </w:rPr>
            </w:pPr>
            <w:r w:rsidRPr="00B15499">
              <w:rPr>
                <w:rFonts w:ascii="Times New Roman" w:hAnsi="Times New Roman" w:cs="Times New Roman"/>
                <w:sz w:val="24"/>
                <w:szCs w:val="24"/>
                <w:lang w:val="lt-LT"/>
              </w:rPr>
              <w:t>95 proc. darbuotojų bus išklausę CS mokymus</w:t>
            </w:r>
            <w:r>
              <w:rPr>
                <w:rFonts w:ascii="Times New Roman" w:hAnsi="Times New Roman" w:cs="Times New Roman"/>
                <w:sz w:val="24"/>
                <w:szCs w:val="24"/>
                <w:lang w:val="lt-LT"/>
              </w:rPr>
              <w:t>.</w:t>
            </w:r>
          </w:p>
          <w:p w14:paraId="717FE78B" w14:textId="0AF83772" w:rsidR="00687F11" w:rsidRDefault="00687F11" w:rsidP="009F40C6">
            <w:pPr>
              <w:jc w:val="both"/>
              <w:rPr>
                <w:rFonts w:ascii="Times New Roman" w:hAnsi="Times New Roman" w:cs="Times New Roman"/>
                <w:color w:val="000000" w:themeColor="text1"/>
                <w:sz w:val="24"/>
                <w:szCs w:val="24"/>
                <w:shd w:val="clear" w:color="auto" w:fill="FFFFFF"/>
              </w:rPr>
            </w:pPr>
            <w:r w:rsidRPr="00D953F0">
              <w:rPr>
                <w:rFonts w:ascii="Times New Roman" w:hAnsi="Times New Roman" w:cs="Times New Roman"/>
                <w:color w:val="000000" w:themeColor="text1"/>
                <w:sz w:val="24"/>
                <w:szCs w:val="24"/>
                <w:shd w:val="clear" w:color="auto" w:fill="FFFFFF"/>
              </w:rPr>
              <w:t>„</w:t>
            </w:r>
            <w:proofErr w:type="spellStart"/>
            <w:r w:rsidRPr="00D953F0">
              <w:rPr>
                <w:rFonts w:ascii="Times New Roman" w:hAnsi="Times New Roman" w:cs="Times New Roman"/>
                <w:color w:val="000000" w:themeColor="text1"/>
                <w:sz w:val="24"/>
                <w:szCs w:val="24"/>
                <w:shd w:val="clear" w:color="auto" w:fill="FFFFFF"/>
              </w:rPr>
              <w:t>Kitų</w:t>
            </w:r>
            <w:proofErr w:type="spellEnd"/>
            <w:r w:rsidRPr="00D953F0">
              <w:rPr>
                <w:rFonts w:ascii="Times New Roman" w:hAnsi="Times New Roman" w:cs="Times New Roman"/>
                <w:color w:val="000000" w:themeColor="text1"/>
                <w:sz w:val="24"/>
                <w:szCs w:val="24"/>
                <w:shd w:val="clear" w:color="auto" w:fill="FFFFFF"/>
              </w:rPr>
              <w:t xml:space="preserve"> </w:t>
            </w:r>
            <w:proofErr w:type="spellStart"/>
            <w:r w:rsidRPr="00D953F0">
              <w:rPr>
                <w:rFonts w:ascii="Times New Roman" w:hAnsi="Times New Roman" w:cs="Times New Roman"/>
                <w:color w:val="000000" w:themeColor="text1"/>
                <w:sz w:val="24"/>
                <w:szCs w:val="24"/>
                <w:shd w:val="clear" w:color="auto" w:fill="FFFFFF"/>
              </w:rPr>
              <w:t>įstaigų</w:t>
            </w:r>
            <w:proofErr w:type="spellEnd"/>
            <w:r w:rsidRPr="00D953F0">
              <w:rPr>
                <w:rFonts w:ascii="Times New Roman" w:hAnsi="Times New Roman" w:cs="Times New Roman"/>
                <w:color w:val="000000" w:themeColor="text1"/>
                <w:sz w:val="24"/>
                <w:szCs w:val="24"/>
                <w:shd w:val="clear" w:color="auto" w:fill="FFFFFF"/>
              </w:rPr>
              <w:t xml:space="preserve"> </w:t>
            </w:r>
            <w:proofErr w:type="spellStart"/>
            <w:r w:rsidRPr="00D953F0">
              <w:rPr>
                <w:rFonts w:ascii="Times New Roman" w:hAnsi="Times New Roman" w:cs="Times New Roman"/>
                <w:color w:val="000000" w:themeColor="text1"/>
                <w:sz w:val="24"/>
                <w:szCs w:val="24"/>
                <w:shd w:val="clear" w:color="auto" w:fill="FFFFFF"/>
              </w:rPr>
              <w:t>ir</w:t>
            </w:r>
            <w:proofErr w:type="spellEnd"/>
            <w:r w:rsidRPr="00D953F0">
              <w:rPr>
                <w:rFonts w:ascii="Times New Roman" w:hAnsi="Times New Roman" w:cs="Times New Roman"/>
                <w:color w:val="000000" w:themeColor="text1"/>
                <w:sz w:val="24"/>
                <w:szCs w:val="24"/>
                <w:shd w:val="clear" w:color="auto" w:fill="FFFFFF"/>
              </w:rPr>
              <w:t xml:space="preserve"> </w:t>
            </w:r>
            <w:proofErr w:type="spellStart"/>
            <w:r w:rsidRPr="00D953F0">
              <w:rPr>
                <w:rFonts w:ascii="Times New Roman" w:hAnsi="Times New Roman" w:cs="Times New Roman"/>
                <w:color w:val="000000" w:themeColor="text1"/>
                <w:sz w:val="24"/>
                <w:szCs w:val="24"/>
                <w:shd w:val="clear" w:color="auto" w:fill="FFFFFF"/>
              </w:rPr>
              <w:t>ūkio</w:t>
            </w:r>
            <w:proofErr w:type="spellEnd"/>
            <w:r w:rsidRPr="00D953F0">
              <w:rPr>
                <w:rFonts w:ascii="Times New Roman" w:hAnsi="Times New Roman" w:cs="Times New Roman"/>
                <w:color w:val="000000" w:themeColor="text1"/>
                <w:sz w:val="24"/>
                <w:szCs w:val="24"/>
                <w:shd w:val="clear" w:color="auto" w:fill="FFFFFF"/>
              </w:rPr>
              <w:t xml:space="preserve"> </w:t>
            </w:r>
            <w:proofErr w:type="spellStart"/>
            <w:r w:rsidRPr="00D953F0">
              <w:rPr>
                <w:rFonts w:ascii="Times New Roman" w:hAnsi="Times New Roman" w:cs="Times New Roman"/>
                <w:color w:val="000000" w:themeColor="text1"/>
                <w:sz w:val="24"/>
                <w:szCs w:val="24"/>
                <w:shd w:val="clear" w:color="auto" w:fill="FFFFFF"/>
              </w:rPr>
              <w:t>subjektų</w:t>
            </w:r>
            <w:proofErr w:type="spellEnd"/>
            <w:r w:rsidRPr="00D953F0">
              <w:rPr>
                <w:rFonts w:ascii="Times New Roman" w:hAnsi="Times New Roman" w:cs="Times New Roman"/>
                <w:color w:val="000000" w:themeColor="text1"/>
                <w:sz w:val="24"/>
                <w:szCs w:val="24"/>
                <w:shd w:val="clear" w:color="auto" w:fill="FFFFFF"/>
              </w:rPr>
              <w:t xml:space="preserve"> </w:t>
            </w:r>
            <w:proofErr w:type="spellStart"/>
            <w:r w:rsidRPr="00D953F0">
              <w:rPr>
                <w:rFonts w:ascii="Times New Roman" w:hAnsi="Times New Roman" w:cs="Times New Roman"/>
                <w:color w:val="000000" w:themeColor="text1"/>
                <w:sz w:val="24"/>
                <w:szCs w:val="24"/>
                <w:shd w:val="clear" w:color="auto" w:fill="FFFFFF"/>
              </w:rPr>
              <w:t>vadovai</w:t>
            </w:r>
            <w:proofErr w:type="spellEnd"/>
            <w:r w:rsidRPr="00D953F0">
              <w:rPr>
                <w:rFonts w:ascii="Times New Roman" w:hAnsi="Times New Roman" w:cs="Times New Roman"/>
                <w:color w:val="000000" w:themeColor="text1"/>
                <w:sz w:val="24"/>
                <w:szCs w:val="24"/>
                <w:shd w:val="clear" w:color="auto" w:fill="FFFFFF"/>
              </w:rPr>
              <w:t xml:space="preserve">, </w:t>
            </w:r>
            <w:proofErr w:type="spellStart"/>
            <w:r w:rsidRPr="00D953F0">
              <w:rPr>
                <w:rFonts w:ascii="Times New Roman" w:hAnsi="Times New Roman" w:cs="Times New Roman"/>
                <w:color w:val="000000" w:themeColor="text1"/>
                <w:sz w:val="24"/>
                <w:szCs w:val="24"/>
                <w:shd w:val="clear" w:color="auto" w:fill="FFFFFF"/>
              </w:rPr>
              <w:t>kurie</w:t>
            </w:r>
            <w:proofErr w:type="spellEnd"/>
            <w:r w:rsidRPr="00D953F0">
              <w:rPr>
                <w:rFonts w:ascii="Times New Roman" w:hAnsi="Times New Roman" w:cs="Times New Roman"/>
                <w:color w:val="000000" w:themeColor="text1"/>
                <w:sz w:val="24"/>
                <w:szCs w:val="24"/>
                <w:shd w:val="clear" w:color="auto" w:fill="FFFFFF"/>
              </w:rPr>
              <w:t xml:space="preserve"> </w:t>
            </w:r>
            <w:proofErr w:type="spellStart"/>
            <w:r w:rsidRPr="00D953F0">
              <w:rPr>
                <w:rFonts w:ascii="Times New Roman" w:hAnsi="Times New Roman" w:cs="Times New Roman"/>
                <w:color w:val="000000" w:themeColor="text1"/>
                <w:sz w:val="24"/>
                <w:szCs w:val="24"/>
                <w:shd w:val="clear" w:color="auto" w:fill="FFFFFF"/>
              </w:rPr>
              <w:t>privalo</w:t>
            </w:r>
            <w:proofErr w:type="spellEnd"/>
            <w:r w:rsidRPr="00D953F0">
              <w:rPr>
                <w:rFonts w:ascii="Times New Roman" w:hAnsi="Times New Roman" w:cs="Times New Roman"/>
                <w:color w:val="000000" w:themeColor="text1"/>
                <w:sz w:val="24"/>
                <w:szCs w:val="24"/>
                <w:shd w:val="clear" w:color="auto" w:fill="FFFFFF"/>
              </w:rPr>
              <w:t xml:space="preserve"> </w:t>
            </w:r>
            <w:proofErr w:type="spellStart"/>
            <w:r w:rsidRPr="00D953F0">
              <w:rPr>
                <w:rFonts w:ascii="Times New Roman" w:hAnsi="Times New Roman" w:cs="Times New Roman"/>
                <w:color w:val="000000" w:themeColor="text1"/>
                <w:sz w:val="24"/>
                <w:szCs w:val="24"/>
                <w:shd w:val="clear" w:color="auto" w:fill="FFFFFF"/>
              </w:rPr>
              <w:t>organizuoti</w:t>
            </w:r>
            <w:proofErr w:type="spellEnd"/>
            <w:r w:rsidRPr="00D953F0">
              <w:rPr>
                <w:rFonts w:ascii="Times New Roman" w:hAnsi="Times New Roman" w:cs="Times New Roman"/>
                <w:color w:val="000000" w:themeColor="text1"/>
                <w:sz w:val="24"/>
                <w:szCs w:val="24"/>
                <w:shd w:val="clear" w:color="auto" w:fill="FFFFFF"/>
              </w:rPr>
              <w:t xml:space="preserve"> </w:t>
            </w:r>
            <w:proofErr w:type="spellStart"/>
            <w:r w:rsidRPr="00D953F0">
              <w:rPr>
                <w:rFonts w:ascii="Times New Roman" w:hAnsi="Times New Roman" w:cs="Times New Roman"/>
                <w:color w:val="000000" w:themeColor="text1"/>
                <w:sz w:val="24"/>
                <w:szCs w:val="24"/>
                <w:shd w:val="clear" w:color="auto" w:fill="FFFFFF"/>
              </w:rPr>
              <w:t>ekstremaliųjų</w:t>
            </w:r>
            <w:proofErr w:type="spellEnd"/>
            <w:r w:rsidRPr="00D953F0">
              <w:rPr>
                <w:rFonts w:ascii="Times New Roman" w:hAnsi="Times New Roman" w:cs="Times New Roman"/>
                <w:color w:val="000000" w:themeColor="text1"/>
                <w:sz w:val="24"/>
                <w:szCs w:val="24"/>
                <w:shd w:val="clear" w:color="auto" w:fill="FFFFFF"/>
              </w:rPr>
              <w:t xml:space="preserve"> </w:t>
            </w:r>
            <w:proofErr w:type="spellStart"/>
            <w:r w:rsidRPr="00D953F0">
              <w:rPr>
                <w:rFonts w:ascii="Times New Roman" w:hAnsi="Times New Roman" w:cs="Times New Roman"/>
                <w:color w:val="000000" w:themeColor="text1"/>
                <w:sz w:val="24"/>
                <w:szCs w:val="24"/>
                <w:shd w:val="clear" w:color="auto" w:fill="FFFFFF"/>
              </w:rPr>
              <w:t>situacijų</w:t>
            </w:r>
            <w:proofErr w:type="spellEnd"/>
            <w:r w:rsidRPr="00D953F0">
              <w:rPr>
                <w:rFonts w:ascii="Times New Roman" w:hAnsi="Times New Roman" w:cs="Times New Roman"/>
                <w:color w:val="000000" w:themeColor="text1"/>
                <w:sz w:val="24"/>
                <w:szCs w:val="24"/>
                <w:shd w:val="clear" w:color="auto" w:fill="FFFFFF"/>
              </w:rPr>
              <w:t xml:space="preserve"> </w:t>
            </w:r>
            <w:proofErr w:type="spellStart"/>
            <w:r w:rsidRPr="00D953F0">
              <w:rPr>
                <w:rFonts w:ascii="Times New Roman" w:hAnsi="Times New Roman" w:cs="Times New Roman"/>
                <w:color w:val="000000" w:themeColor="text1"/>
                <w:sz w:val="24"/>
                <w:szCs w:val="24"/>
                <w:shd w:val="clear" w:color="auto" w:fill="FFFFFF"/>
              </w:rPr>
              <w:t>valdymo</w:t>
            </w:r>
            <w:proofErr w:type="spellEnd"/>
            <w:r w:rsidRPr="00D953F0">
              <w:rPr>
                <w:rFonts w:ascii="Times New Roman" w:hAnsi="Times New Roman" w:cs="Times New Roman"/>
                <w:color w:val="000000" w:themeColor="text1"/>
                <w:sz w:val="24"/>
                <w:szCs w:val="24"/>
                <w:shd w:val="clear" w:color="auto" w:fill="FFFFFF"/>
              </w:rPr>
              <w:t xml:space="preserve"> plano </w:t>
            </w:r>
            <w:proofErr w:type="spellStart"/>
            <w:r w:rsidRPr="00D953F0">
              <w:rPr>
                <w:rFonts w:ascii="Times New Roman" w:hAnsi="Times New Roman" w:cs="Times New Roman"/>
                <w:color w:val="000000" w:themeColor="text1"/>
                <w:sz w:val="24"/>
                <w:szCs w:val="24"/>
                <w:shd w:val="clear" w:color="auto" w:fill="FFFFFF"/>
              </w:rPr>
              <w:t>rengimą</w:t>
            </w:r>
            <w:proofErr w:type="spellEnd"/>
            <w:r w:rsidRPr="00D953F0">
              <w:rPr>
                <w:rFonts w:ascii="Times New Roman" w:hAnsi="Times New Roman" w:cs="Times New Roman"/>
                <w:color w:val="000000" w:themeColor="text1"/>
                <w:sz w:val="24"/>
                <w:szCs w:val="24"/>
                <w:shd w:val="clear" w:color="auto" w:fill="FFFFFF"/>
              </w:rPr>
              <w:t xml:space="preserve">, </w:t>
            </w:r>
            <w:proofErr w:type="spellStart"/>
            <w:r w:rsidRPr="00D953F0">
              <w:rPr>
                <w:rFonts w:ascii="Times New Roman" w:hAnsi="Times New Roman" w:cs="Times New Roman"/>
                <w:color w:val="000000" w:themeColor="text1"/>
                <w:sz w:val="24"/>
                <w:szCs w:val="24"/>
                <w:shd w:val="clear" w:color="auto" w:fill="FFFFFF"/>
              </w:rPr>
              <w:t>arba</w:t>
            </w:r>
            <w:proofErr w:type="spellEnd"/>
            <w:r w:rsidRPr="00D953F0">
              <w:rPr>
                <w:rFonts w:ascii="Times New Roman" w:hAnsi="Times New Roman" w:cs="Times New Roman"/>
                <w:color w:val="000000" w:themeColor="text1"/>
                <w:sz w:val="24"/>
                <w:szCs w:val="24"/>
                <w:shd w:val="clear" w:color="auto" w:fill="FFFFFF"/>
              </w:rPr>
              <w:t xml:space="preserve"> </w:t>
            </w:r>
            <w:proofErr w:type="spellStart"/>
            <w:r w:rsidRPr="00D953F0">
              <w:rPr>
                <w:rFonts w:ascii="Times New Roman" w:hAnsi="Times New Roman" w:cs="Times New Roman"/>
                <w:color w:val="000000" w:themeColor="text1"/>
                <w:sz w:val="24"/>
                <w:szCs w:val="24"/>
                <w:shd w:val="clear" w:color="auto" w:fill="FFFFFF"/>
              </w:rPr>
              <w:t>jų</w:t>
            </w:r>
            <w:proofErr w:type="spellEnd"/>
            <w:r w:rsidRPr="00D953F0">
              <w:rPr>
                <w:rFonts w:ascii="Times New Roman" w:hAnsi="Times New Roman" w:cs="Times New Roman"/>
                <w:color w:val="000000" w:themeColor="text1"/>
                <w:sz w:val="24"/>
                <w:szCs w:val="24"/>
                <w:shd w:val="clear" w:color="auto" w:fill="FFFFFF"/>
              </w:rPr>
              <w:t xml:space="preserve"> </w:t>
            </w:r>
            <w:proofErr w:type="spellStart"/>
            <w:r w:rsidRPr="00D953F0">
              <w:rPr>
                <w:rFonts w:ascii="Times New Roman" w:hAnsi="Times New Roman" w:cs="Times New Roman"/>
                <w:color w:val="000000" w:themeColor="text1"/>
                <w:sz w:val="24"/>
                <w:szCs w:val="24"/>
                <w:shd w:val="clear" w:color="auto" w:fill="FFFFFF"/>
              </w:rPr>
              <w:t>įgalioti</w:t>
            </w:r>
            <w:proofErr w:type="spellEnd"/>
            <w:r w:rsidRPr="00D953F0">
              <w:rPr>
                <w:rFonts w:ascii="Times New Roman" w:hAnsi="Times New Roman" w:cs="Times New Roman"/>
                <w:color w:val="000000" w:themeColor="text1"/>
                <w:sz w:val="24"/>
                <w:szCs w:val="24"/>
                <w:shd w:val="clear" w:color="auto" w:fill="FFFFFF"/>
              </w:rPr>
              <w:t xml:space="preserve"> </w:t>
            </w:r>
            <w:proofErr w:type="spellStart"/>
            <w:proofErr w:type="gramStart"/>
            <w:r w:rsidRPr="00D953F0">
              <w:rPr>
                <w:rFonts w:ascii="Times New Roman" w:hAnsi="Times New Roman" w:cs="Times New Roman"/>
                <w:color w:val="000000" w:themeColor="text1"/>
                <w:sz w:val="24"/>
                <w:szCs w:val="24"/>
                <w:shd w:val="clear" w:color="auto" w:fill="FFFFFF"/>
              </w:rPr>
              <w:t>asmenys</w:t>
            </w:r>
            <w:proofErr w:type="spellEnd"/>
            <w:r w:rsidRPr="00D953F0">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proofErr w:type="gramEnd"/>
            <w:r>
              <w:rPr>
                <w:rFonts w:ascii="Times New Roman" w:hAnsi="Times New Roman" w:cs="Times New Roman"/>
                <w:color w:val="000000" w:themeColor="text1"/>
                <w:sz w:val="24"/>
                <w:szCs w:val="24"/>
                <w:shd w:val="clear" w:color="auto" w:fill="FFFFFF"/>
              </w:rPr>
              <w:t xml:space="preserve">2025-03-25 </w:t>
            </w:r>
            <w:proofErr w:type="spellStart"/>
            <w:r>
              <w:rPr>
                <w:rFonts w:ascii="Times New Roman" w:hAnsi="Times New Roman" w:cs="Times New Roman"/>
                <w:color w:val="000000" w:themeColor="text1"/>
                <w:sz w:val="24"/>
                <w:szCs w:val="24"/>
                <w:shd w:val="clear" w:color="auto" w:fill="FFFFFF"/>
              </w:rPr>
              <w:t>įstaigos</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vadovas</w:t>
            </w:r>
            <w:proofErr w:type="spellEnd"/>
            <w:proofErr w:type="gramStart"/>
            <w:r>
              <w:rPr>
                <w:rFonts w:ascii="Times New Roman" w:hAnsi="Times New Roman" w:cs="Times New Roman"/>
                <w:color w:val="000000" w:themeColor="text1"/>
                <w:sz w:val="24"/>
                <w:szCs w:val="24"/>
                <w:shd w:val="clear" w:color="auto" w:fill="FFFFFF"/>
              </w:rPr>
              <w:t>);</w:t>
            </w:r>
            <w:proofErr w:type="gramEnd"/>
          </w:p>
          <w:p w14:paraId="20F3E917" w14:textId="3FE90D22" w:rsidR="00687F11" w:rsidRPr="00D953F0" w:rsidRDefault="00687F11" w:rsidP="009F40C6">
            <w:pPr>
              <w:jc w:val="both"/>
              <w:rPr>
                <w:rFonts w:ascii="Times New Roman" w:hAnsi="Times New Roman" w:cs="Times New Roman"/>
                <w:sz w:val="24"/>
                <w:szCs w:val="24"/>
                <w:lang w:val="lt-LT"/>
              </w:rPr>
            </w:pPr>
            <w:hyperlink r:id="rId5" w:tgtFrame="_blank" w:history="1">
              <w:proofErr w:type="spellStart"/>
              <w:r>
                <w:rPr>
                  <w:rStyle w:val="Hipersaitas"/>
                  <w:rFonts w:ascii="Times New Roman" w:hAnsi="Times New Roman" w:cs="Times New Roman"/>
                  <w:color w:val="000000" w:themeColor="text1"/>
                  <w:sz w:val="24"/>
                  <w:szCs w:val="24"/>
                  <w:bdr w:val="none" w:sz="0" w:space="0" w:color="auto" w:frame="1"/>
                  <w:shd w:val="clear" w:color="auto" w:fill="FFFFFF"/>
                </w:rPr>
                <w:t>A</w:t>
              </w:r>
              <w:r w:rsidRPr="00D953F0">
                <w:rPr>
                  <w:rStyle w:val="Hipersaitas"/>
                  <w:rFonts w:ascii="Times New Roman" w:hAnsi="Times New Roman" w:cs="Times New Roman"/>
                  <w:color w:val="000000" w:themeColor="text1"/>
                  <w:sz w:val="24"/>
                  <w:szCs w:val="24"/>
                  <w:bdr w:val="none" w:sz="0" w:space="0" w:color="auto" w:frame="1"/>
                  <w:shd w:val="clear" w:color="auto" w:fill="FFFFFF"/>
                </w:rPr>
                <w:t>smenų</w:t>
              </w:r>
              <w:proofErr w:type="spellEnd"/>
              <w:r w:rsidRPr="00D953F0">
                <w:rPr>
                  <w:rStyle w:val="Hipersaitas"/>
                  <w:rFonts w:ascii="Times New Roman" w:hAnsi="Times New Roman" w:cs="Times New Roman"/>
                  <w:color w:val="000000" w:themeColor="text1"/>
                  <w:sz w:val="24"/>
                  <w:szCs w:val="24"/>
                  <w:bdr w:val="none" w:sz="0" w:space="0" w:color="auto" w:frame="1"/>
                  <w:shd w:val="clear" w:color="auto" w:fill="FFFFFF"/>
                </w:rPr>
                <w:t xml:space="preserve">, </w:t>
              </w:r>
              <w:proofErr w:type="spellStart"/>
              <w:r w:rsidRPr="00D953F0">
                <w:rPr>
                  <w:rStyle w:val="Hipersaitas"/>
                  <w:rFonts w:ascii="Times New Roman" w:hAnsi="Times New Roman" w:cs="Times New Roman"/>
                  <w:color w:val="000000" w:themeColor="text1"/>
                  <w:sz w:val="24"/>
                  <w:szCs w:val="24"/>
                  <w:bdr w:val="none" w:sz="0" w:space="0" w:color="auto" w:frame="1"/>
                  <w:shd w:val="clear" w:color="auto" w:fill="FFFFFF"/>
                </w:rPr>
                <w:t>kuriems</w:t>
              </w:r>
              <w:proofErr w:type="spellEnd"/>
              <w:r w:rsidRPr="00D953F0">
                <w:rPr>
                  <w:rStyle w:val="Hipersaitas"/>
                  <w:rFonts w:ascii="Times New Roman" w:hAnsi="Times New Roman" w:cs="Times New Roman"/>
                  <w:color w:val="000000" w:themeColor="text1"/>
                  <w:sz w:val="24"/>
                  <w:szCs w:val="24"/>
                  <w:bdr w:val="none" w:sz="0" w:space="0" w:color="auto" w:frame="1"/>
                  <w:shd w:val="clear" w:color="auto" w:fill="FFFFFF"/>
                </w:rPr>
                <w:t xml:space="preserve"> </w:t>
              </w:r>
              <w:proofErr w:type="spellStart"/>
              <w:r w:rsidRPr="00D953F0">
                <w:rPr>
                  <w:rStyle w:val="Hipersaitas"/>
                  <w:rFonts w:ascii="Times New Roman" w:hAnsi="Times New Roman" w:cs="Times New Roman"/>
                  <w:color w:val="000000" w:themeColor="text1"/>
                  <w:sz w:val="24"/>
                  <w:szCs w:val="24"/>
                  <w:bdr w:val="none" w:sz="0" w:space="0" w:color="auto" w:frame="1"/>
                  <w:shd w:val="clear" w:color="auto" w:fill="FFFFFF"/>
                </w:rPr>
                <w:t>priskirtos</w:t>
              </w:r>
              <w:proofErr w:type="spellEnd"/>
              <w:r w:rsidRPr="00D953F0">
                <w:rPr>
                  <w:rStyle w:val="Hipersaitas"/>
                  <w:rFonts w:ascii="Times New Roman" w:hAnsi="Times New Roman" w:cs="Times New Roman"/>
                  <w:color w:val="000000" w:themeColor="text1"/>
                  <w:sz w:val="24"/>
                  <w:szCs w:val="24"/>
                  <w:bdr w:val="none" w:sz="0" w:space="0" w:color="auto" w:frame="1"/>
                  <w:shd w:val="clear" w:color="auto" w:fill="FFFFFF"/>
                </w:rPr>
                <w:t xml:space="preserve"> </w:t>
              </w:r>
              <w:proofErr w:type="spellStart"/>
              <w:r w:rsidRPr="00D953F0">
                <w:rPr>
                  <w:rStyle w:val="Hipersaitas"/>
                  <w:rFonts w:ascii="Times New Roman" w:hAnsi="Times New Roman" w:cs="Times New Roman"/>
                  <w:color w:val="000000" w:themeColor="text1"/>
                  <w:sz w:val="24"/>
                  <w:szCs w:val="24"/>
                  <w:bdr w:val="none" w:sz="0" w:space="0" w:color="auto" w:frame="1"/>
                  <w:shd w:val="clear" w:color="auto" w:fill="FFFFFF"/>
                </w:rPr>
                <w:t>krizių</w:t>
              </w:r>
              <w:proofErr w:type="spellEnd"/>
              <w:r w:rsidRPr="00D953F0">
                <w:rPr>
                  <w:rStyle w:val="Hipersaitas"/>
                  <w:rFonts w:ascii="Times New Roman" w:hAnsi="Times New Roman" w:cs="Times New Roman"/>
                  <w:color w:val="000000" w:themeColor="text1"/>
                  <w:sz w:val="24"/>
                  <w:szCs w:val="24"/>
                  <w:bdr w:val="none" w:sz="0" w:space="0" w:color="auto" w:frame="1"/>
                  <w:shd w:val="clear" w:color="auto" w:fill="FFFFFF"/>
                </w:rPr>
                <w:t xml:space="preserve"> </w:t>
              </w:r>
              <w:proofErr w:type="spellStart"/>
              <w:r w:rsidRPr="00D953F0">
                <w:rPr>
                  <w:rStyle w:val="Hipersaitas"/>
                  <w:rFonts w:ascii="Times New Roman" w:hAnsi="Times New Roman" w:cs="Times New Roman"/>
                  <w:color w:val="000000" w:themeColor="text1"/>
                  <w:sz w:val="24"/>
                  <w:szCs w:val="24"/>
                  <w:bdr w:val="none" w:sz="0" w:space="0" w:color="auto" w:frame="1"/>
                  <w:shd w:val="clear" w:color="auto" w:fill="FFFFFF"/>
                </w:rPr>
                <w:t>valdymo</w:t>
              </w:r>
              <w:proofErr w:type="spellEnd"/>
              <w:r w:rsidRPr="00D953F0">
                <w:rPr>
                  <w:rStyle w:val="Hipersaitas"/>
                  <w:rFonts w:ascii="Times New Roman" w:hAnsi="Times New Roman" w:cs="Times New Roman"/>
                  <w:color w:val="000000" w:themeColor="text1"/>
                  <w:sz w:val="24"/>
                  <w:szCs w:val="24"/>
                  <w:bdr w:val="none" w:sz="0" w:space="0" w:color="auto" w:frame="1"/>
                  <w:shd w:val="clear" w:color="auto" w:fill="FFFFFF"/>
                </w:rPr>
                <w:t xml:space="preserve"> </w:t>
              </w:r>
              <w:proofErr w:type="spellStart"/>
              <w:r w:rsidRPr="00D953F0">
                <w:rPr>
                  <w:rStyle w:val="Hipersaitas"/>
                  <w:rFonts w:ascii="Times New Roman" w:hAnsi="Times New Roman" w:cs="Times New Roman"/>
                  <w:color w:val="000000" w:themeColor="text1"/>
                  <w:sz w:val="24"/>
                  <w:szCs w:val="24"/>
                  <w:bdr w:val="none" w:sz="0" w:space="0" w:color="auto" w:frame="1"/>
                  <w:shd w:val="clear" w:color="auto" w:fill="FFFFFF"/>
                </w:rPr>
                <w:t>ir</w:t>
              </w:r>
              <w:proofErr w:type="spellEnd"/>
              <w:r w:rsidRPr="00D953F0">
                <w:rPr>
                  <w:rStyle w:val="Hipersaitas"/>
                  <w:rFonts w:ascii="Times New Roman" w:hAnsi="Times New Roman" w:cs="Times New Roman"/>
                  <w:color w:val="000000" w:themeColor="text1"/>
                  <w:sz w:val="24"/>
                  <w:szCs w:val="24"/>
                  <w:bdr w:val="none" w:sz="0" w:space="0" w:color="auto" w:frame="1"/>
                  <w:shd w:val="clear" w:color="auto" w:fill="FFFFFF"/>
                </w:rPr>
                <w:t xml:space="preserve"> (</w:t>
              </w:r>
              <w:proofErr w:type="spellStart"/>
              <w:r w:rsidRPr="00D953F0">
                <w:rPr>
                  <w:rStyle w:val="Hipersaitas"/>
                  <w:rFonts w:ascii="Times New Roman" w:hAnsi="Times New Roman" w:cs="Times New Roman"/>
                  <w:color w:val="000000" w:themeColor="text1"/>
                  <w:sz w:val="24"/>
                  <w:szCs w:val="24"/>
                  <w:bdr w:val="none" w:sz="0" w:space="0" w:color="auto" w:frame="1"/>
                  <w:shd w:val="clear" w:color="auto" w:fill="FFFFFF"/>
                </w:rPr>
                <w:t>ar</w:t>
              </w:r>
              <w:proofErr w:type="spellEnd"/>
              <w:r w:rsidRPr="00D953F0">
                <w:rPr>
                  <w:rStyle w:val="Hipersaitas"/>
                  <w:rFonts w:ascii="Times New Roman" w:hAnsi="Times New Roman" w:cs="Times New Roman"/>
                  <w:color w:val="000000" w:themeColor="text1"/>
                  <w:sz w:val="24"/>
                  <w:szCs w:val="24"/>
                  <w:bdr w:val="none" w:sz="0" w:space="0" w:color="auto" w:frame="1"/>
                  <w:shd w:val="clear" w:color="auto" w:fill="FFFFFF"/>
                </w:rPr>
                <w:t xml:space="preserve">) </w:t>
              </w:r>
              <w:proofErr w:type="spellStart"/>
              <w:r w:rsidRPr="00D953F0">
                <w:rPr>
                  <w:rStyle w:val="Hipersaitas"/>
                  <w:rFonts w:ascii="Times New Roman" w:hAnsi="Times New Roman" w:cs="Times New Roman"/>
                  <w:color w:val="000000" w:themeColor="text1"/>
                  <w:sz w:val="24"/>
                  <w:szCs w:val="24"/>
                  <w:bdr w:val="none" w:sz="0" w:space="0" w:color="auto" w:frame="1"/>
                  <w:shd w:val="clear" w:color="auto" w:fill="FFFFFF"/>
                </w:rPr>
                <w:t>civilinės</w:t>
              </w:r>
              <w:proofErr w:type="spellEnd"/>
              <w:r w:rsidRPr="00D953F0">
                <w:rPr>
                  <w:rStyle w:val="Hipersaitas"/>
                  <w:rFonts w:ascii="Times New Roman" w:hAnsi="Times New Roman" w:cs="Times New Roman"/>
                  <w:color w:val="000000" w:themeColor="text1"/>
                  <w:sz w:val="24"/>
                  <w:szCs w:val="24"/>
                  <w:bdr w:val="none" w:sz="0" w:space="0" w:color="auto" w:frame="1"/>
                  <w:shd w:val="clear" w:color="auto" w:fill="FFFFFF"/>
                </w:rPr>
                <w:t xml:space="preserve"> </w:t>
              </w:r>
              <w:proofErr w:type="spellStart"/>
              <w:r w:rsidRPr="00D953F0">
                <w:rPr>
                  <w:rStyle w:val="Hipersaitas"/>
                  <w:rFonts w:ascii="Times New Roman" w:hAnsi="Times New Roman" w:cs="Times New Roman"/>
                  <w:color w:val="000000" w:themeColor="text1"/>
                  <w:sz w:val="24"/>
                  <w:szCs w:val="24"/>
                  <w:bdr w:val="none" w:sz="0" w:space="0" w:color="auto" w:frame="1"/>
                  <w:shd w:val="clear" w:color="auto" w:fill="FFFFFF"/>
                </w:rPr>
                <w:t>saugos</w:t>
              </w:r>
              <w:proofErr w:type="spellEnd"/>
              <w:r w:rsidRPr="00D953F0">
                <w:rPr>
                  <w:rStyle w:val="Hipersaitas"/>
                  <w:rFonts w:ascii="Times New Roman" w:hAnsi="Times New Roman" w:cs="Times New Roman"/>
                  <w:color w:val="000000" w:themeColor="text1"/>
                  <w:sz w:val="24"/>
                  <w:szCs w:val="24"/>
                  <w:bdr w:val="none" w:sz="0" w:space="0" w:color="auto" w:frame="1"/>
                  <w:shd w:val="clear" w:color="auto" w:fill="FFFFFF"/>
                </w:rPr>
                <w:t xml:space="preserve"> </w:t>
              </w:r>
              <w:proofErr w:type="spellStart"/>
              <w:r w:rsidRPr="00D953F0">
                <w:rPr>
                  <w:rStyle w:val="Hipersaitas"/>
                  <w:rFonts w:ascii="Times New Roman" w:hAnsi="Times New Roman" w:cs="Times New Roman"/>
                  <w:color w:val="000000" w:themeColor="text1"/>
                  <w:sz w:val="24"/>
                  <w:szCs w:val="24"/>
                  <w:bdr w:val="none" w:sz="0" w:space="0" w:color="auto" w:frame="1"/>
                  <w:shd w:val="clear" w:color="auto" w:fill="FFFFFF"/>
                </w:rPr>
                <w:t>funkcijos</w:t>
              </w:r>
              <w:proofErr w:type="spellEnd"/>
              <w:r w:rsidRPr="00D953F0">
                <w:rPr>
                  <w:rStyle w:val="Hipersaitas"/>
                  <w:rFonts w:ascii="Times New Roman" w:hAnsi="Times New Roman" w:cs="Times New Roman"/>
                  <w:color w:val="000000" w:themeColor="text1"/>
                  <w:sz w:val="24"/>
                  <w:szCs w:val="24"/>
                  <w:bdr w:val="none" w:sz="0" w:space="0" w:color="auto" w:frame="1"/>
                  <w:shd w:val="clear" w:color="auto" w:fill="FFFFFF"/>
                </w:rPr>
                <w:t xml:space="preserve">, </w:t>
              </w:r>
              <w:proofErr w:type="spellStart"/>
              <w:r w:rsidRPr="00D953F0">
                <w:rPr>
                  <w:rStyle w:val="Hipersaitas"/>
                  <w:rFonts w:ascii="Times New Roman" w:hAnsi="Times New Roman" w:cs="Times New Roman"/>
                  <w:color w:val="000000" w:themeColor="text1"/>
                  <w:sz w:val="24"/>
                  <w:szCs w:val="24"/>
                  <w:bdr w:val="none" w:sz="0" w:space="0" w:color="auto" w:frame="1"/>
                  <w:shd w:val="clear" w:color="auto" w:fill="FFFFFF"/>
                </w:rPr>
                <w:t>civilinės</w:t>
              </w:r>
              <w:proofErr w:type="spellEnd"/>
              <w:r w:rsidRPr="00D953F0">
                <w:rPr>
                  <w:rStyle w:val="Hipersaitas"/>
                  <w:rFonts w:ascii="Times New Roman" w:hAnsi="Times New Roman" w:cs="Times New Roman"/>
                  <w:color w:val="000000" w:themeColor="text1"/>
                  <w:sz w:val="24"/>
                  <w:szCs w:val="24"/>
                  <w:bdr w:val="none" w:sz="0" w:space="0" w:color="auto" w:frame="1"/>
                  <w:shd w:val="clear" w:color="auto" w:fill="FFFFFF"/>
                </w:rPr>
                <w:t xml:space="preserve"> </w:t>
              </w:r>
              <w:proofErr w:type="spellStart"/>
              <w:r w:rsidRPr="00D953F0">
                <w:rPr>
                  <w:rStyle w:val="Hipersaitas"/>
                  <w:rFonts w:ascii="Times New Roman" w:hAnsi="Times New Roman" w:cs="Times New Roman"/>
                  <w:color w:val="000000" w:themeColor="text1"/>
                  <w:sz w:val="24"/>
                  <w:szCs w:val="24"/>
                  <w:bdr w:val="none" w:sz="0" w:space="0" w:color="auto" w:frame="1"/>
                  <w:shd w:val="clear" w:color="auto" w:fill="FFFFFF"/>
                </w:rPr>
                <w:t>saugos</w:t>
              </w:r>
              <w:proofErr w:type="spellEnd"/>
              <w:r w:rsidRPr="00D953F0">
                <w:rPr>
                  <w:rStyle w:val="Hipersaitas"/>
                  <w:rFonts w:ascii="Times New Roman" w:hAnsi="Times New Roman" w:cs="Times New Roman"/>
                  <w:color w:val="000000" w:themeColor="text1"/>
                  <w:sz w:val="24"/>
                  <w:szCs w:val="24"/>
                  <w:bdr w:val="none" w:sz="0" w:space="0" w:color="auto" w:frame="1"/>
                  <w:shd w:val="clear" w:color="auto" w:fill="FFFFFF"/>
                </w:rPr>
                <w:t xml:space="preserve"> </w:t>
              </w:r>
              <w:proofErr w:type="spellStart"/>
              <w:r w:rsidRPr="00D953F0">
                <w:rPr>
                  <w:rStyle w:val="Hipersaitas"/>
                  <w:rFonts w:ascii="Times New Roman" w:hAnsi="Times New Roman" w:cs="Times New Roman"/>
                  <w:color w:val="000000" w:themeColor="text1"/>
                  <w:sz w:val="24"/>
                  <w:szCs w:val="24"/>
                  <w:bdr w:val="none" w:sz="0" w:space="0" w:color="auto" w:frame="1"/>
                  <w:shd w:val="clear" w:color="auto" w:fill="FFFFFF"/>
                </w:rPr>
                <w:t>mokymo</w:t>
              </w:r>
              <w:proofErr w:type="spellEnd"/>
              <w:r w:rsidRPr="00D953F0">
                <w:rPr>
                  <w:rStyle w:val="Hipersaitas"/>
                  <w:rFonts w:ascii="Times New Roman" w:hAnsi="Times New Roman" w:cs="Times New Roman"/>
                  <w:color w:val="000000" w:themeColor="text1"/>
                  <w:sz w:val="24"/>
                  <w:szCs w:val="24"/>
                  <w:bdr w:val="none" w:sz="0" w:space="0" w:color="auto" w:frame="1"/>
                  <w:shd w:val="clear" w:color="auto" w:fill="FFFFFF"/>
                </w:rPr>
                <w:t xml:space="preserve"> </w:t>
              </w:r>
              <w:proofErr w:type="spellStart"/>
              <w:r w:rsidRPr="00D953F0">
                <w:rPr>
                  <w:rStyle w:val="Hipersaitas"/>
                  <w:rFonts w:ascii="Times New Roman" w:hAnsi="Times New Roman" w:cs="Times New Roman"/>
                  <w:color w:val="000000" w:themeColor="text1"/>
                  <w:sz w:val="24"/>
                  <w:szCs w:val="24"/>
                  <w:bdr w:val="none" w:sz="0" w:space="0" w:color="auto" w:frame="1"/>
                  <w:shd w:val="clear" w:color="auto" w:fill="FFFFFF"/>
                </w:rPr>
                <w:t>programa</w:t>
              </w:r>
              <w:proofErr w:type="spellEnd"/>
            </w:hyperlink>
            <w:r>
              <w:rPr>
                <w:rFonts w:ascii="Times New Roman" w:hAnsi="Times New Roman" w:cs="Times New Roman"/>
                <w:color w:val="000000" w:themeColor="text1"/>
                <w:sz w:val="24"/>
                <w:szCs w:val="24"/>
              </w:rPr>
              <w:t xml:space="preserve"> (4 </w:t>
            </w:r>
            <w:proofErr w:type="spellStart"/>
            <w:r>
              <w:rPr>
                <w:rFonts w:ascii="Times New Roman" w:hAnsi="Times New Roman" w:cs="Times New Roman"/>
                <w:color w:val="000000" w:themeColor="text1"/>
                <w:sz w:val="24"/>
                <w:szCs w:val="24"/>
              </w:rPr>
              <w:t>asmenys</w:t>
            </w:r>
            <w:proofErr w:type="spellEnd"/>
            <w:r>
              <w:rPr>
                <w:rFonts w:ascii="Times New Roman" w:hAnsi="Times New Roman" w:cs="Times New Roman"/>
                <w:color w:val="000000" w:themeColor="text1"/>
                <w:sz w:val="24"/>
                <w:szCs w:val="24"/>
              </w:rPr>
              <w:t xml:space="preserve"> 2025-03-17 </w:t>
            </w:r>
          </w:p>
        </w:tc>
      </w:tr>
      <w:tr w:rsidR="00687F11" w:rsidRPr="00C511D3" w14:paraId="49A033DD" w14:textId="77777777" w:rsidTr="00FD66F8">
        <w:tc>
          <w:tcPr>
            <w:tcW w:w="709" w:type="dxa"/>
          </w:tcPr>
          <w:p w14:paraId="2042B137" w14:textId="77777777" w:rsidR="00687F11" w:rsidRPr="00C511D3" w:rsidRDefault="00687F11" w:rsidP="00687F11">
            <w:pPr>
              <w:jc w:val="both"/>
              <w:rPr>
                <w:rFonts w:ascii="Times New Roman" w:hAnsi="Times New Roman" w:cs="Times New Roman"/>
                <w:sz w:val="24"/>
                <w:szCs w:val="24"/>
                <w:lang w:val="lt-LT"/>
              </w:rPr>
            </w:pPr>
            <w:r w:rsidRPr="00C511D3">
              <w:rPr>
                <w:rFonts w:ascii="Times New Roman" w:hAnsi="Times New Roman" w:cs="Times New Roman"/>
                <w:sz w:val="24"/>
                <w:szCs w:val="24"/>
                <w:lang w:val="lt-LT"/>
              </w:rPr>
              <w:t>4.</w:t>
            </w:r>
          </w:p>
        </w:tc>
        <w:tc>
          <w:tcPr>
            <w:tcW w:w="1843" w:type="dxa"/>
          </w:tcPr>
          <w:p w14:paraId="3995516A" w14:textId="5CB52858" w:rsidR="00687F11" w:rsidRPr="004A7CA4" w:rsidRDefault="00687F11" w:rsidP="00687F11">
            <w:pPr>
              <w:jc w:val="both"/>
              <w:rPr>
                <w:rFonts w:ascii="Times New Roman" w:hAnsi="Times New Roman" w:cs="Times New Roman"/>
                <w:sz w:val="24"/>
                <w:szCs w:val="24"/>
                <w:lang w:val="lt-LT"/>
              </w:rPr>
            </w:pPr>
            <w:r w:rsidRPr="004A7CA4">
              <w:rPr>
                <w:rFonts w:ascii="Times New Roman" w:hAnsi="Times New Roman" w:cs="Times New Roman"/>
                <w:sz w:val="24"/>
                <w:szCs w:val="24"/>
                <w:lang w:val="lt-LT"/>
              </w:rPr>
              <w:t>Darbuotojų informavimas apie vidinius ir išorinius pavojus</w:t>
            </w:r>
          </w:p>
        </w:tc>
        <w:tc>
          <w:tcPr>
            <w:tcW w:w="2077" w:type="dxa"/>
          </w:tcPr>
          <w:p w14:paraId="30611F75" w14:textId="77777777" w:rsidR="00687F11" w:rsidRPr="00C511D3" w:rsidRDefault="00687F11" w:rsidP="00687F11">
            <w:pPr>
              <w:jc w:val="both"/>
              <w:rPr>
                <w:rFonts w:ascii="Times New Roman" w:hAnsi="Times New Roman" w:cs="Times New Roman"/>
                <w:sz w:val="24"/>
                <w:szCs w:val="24"/>
                <w:lang w:val="lt-LT"/>
              </w:rPr>
            </w:pPr>
            <w:r w:rsidRPr="00B15499">
              <w:rPr>
                <w:rFonts w:ascii="Times New Roman" w:hAnsi="Times New Roman" w:cs="Times New Roman"/>
                <w:sz w:val="24"/>
                <w:szCs w:val="24"/>
                <w:lang w:val="lt-LT"/>
              </w:rPr>
              <w:t>Informuoti darbuotojus apie pavojus, kurie gali kilti įstaigoje</w:t>
            </w:r>
          </w:p>
        </w:tc>
        <w:tc>
          <w:tcPr>
            <w:tcW w:w="3593" w:type="dxa"/>
          </w:tcPr>
          <w:p w14:paraId="47BD1F2F" w14:textId="5B56B018" w:rsidR="00687F11" w:rsidRPr="00C511D3" w:rsidRDefault="00687F11" w:rsidP="00687F11">
            <w:pPr>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C511D3">
              <w:rPr>
                <w:rFonts w:ascii="Times New Roman" w:hAnsi="Times New Roman" w:cs="Times New Roman"/>
                <w:sz w:val="24"/>
                <w:szCs w:val="24"/>
              </w:rPr>
              <w:t>Supažindinti</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darbuotojus</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su</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įstaigos</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prevencijos</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priemonių</w:t>
            </w:r>
            <w:proofErr w:type="spellEnd"/>
            <w:r w:rsidRPr="00C511D3">
              <w:rPr>
                <w:rFonts w:ascii="Times New Roman" w:hAnsi="Times New Roman" w:cs="Times New Roman"/>
                <w:sz w:val="24"/>
                <w:szCs w:val="24"/>
              </w:rPr>
              <w:t xml:space="preserve"> </w:t>
            </w:r>
            <w:proofErr w:type="spellStart"/>
            <w:proofErr w:type="gramStart"/>
            <w:r w:rsidRPr="00C511D3">
              <w:rPr>
                <w:rFonts w:ascii="Times New Roman" w:hAnsi="Times New Roman" w:cs="Times New Roman"/>
                <w:sz w:val="24"/>
                <w:szCs w:val="24"/>
              </w:rPr>
              <w:t>planu</w:t>
            </w:r>
            <w:proofErr w:type="spellEnd"/>
            <w:r>
              <w:rPr>
                <w:rFonts w:ascii="Times New Roman" w:hAnsi="Times New Roman" w:cs="Times New Roman"/>
                <w:sz w:val="24"/>
                <w:szCs w:val="24"/>
              </w:rPr>
              <w:t>;</w:t>
            </w:r>
            <w:proofErr w:type="gramEnd"/>
          </w:p>
          <w:p w14:paraId="3D623793" w14:textId="54118232" w:rsidR="00687F11" w:rsidRPr="00C511D3" w:rsidRDefault="00687F11" w:rsidP="00687F11">
            <w:pPr>
              <w:tabs>
                <w:tab w:val="left" w:pos="230"/>
                <w:tab w:val="left" w:pos="420"/>
              </w:tabs>
              <w:jc w:val="both"/>
              <w:rPr>
                <w:rFonts w:ascii="Times New Roman" w:hAnsi="Times New Roman" w:cs="Times New Roman"/>
                <w:sz w:val="24"/>
                <w:szCs w:val="24"/>
                <w:lang w:val="lt-LT"/>
              </w:rPr>
            </w:pPr>
            <w:r w:rsidRPr="00C511D3">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Supažindinti</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darbuotojus</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su</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savivaldybės</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prevencijos</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priemonių</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planu</w:t>
            </w:r>
            <w:proofErr w:type="spellEnd"/>
          </w:p>
        </w:tc>
        <w:tc>
          <w:tcPr>
            <w:tcW w:w="2693" w:type="dxa"/>
          </w:tcPr>
          <w:p w14:paraId="7BFAD2A6" w14:textId="3E8BCA24" w:rsidR="00687F11" w:rsidRPr="00C511D3" w:rsidRDefault="00687F11" w:rsidP="00687F11">
            <w:pPr>
              <w:jc w:val="both"/>
              <w:rPr>
                <w:rFonts w:ascii="Times New Roman" w:hAnsi="Times New Roman" w:cs="Times New Roman"/>
                <w:sz w:val="24"/>
                <w:szCs w:val="24"/>
                <w:lang w:val="lt-LT"/>
              </w:rPr>
            </w:pPr>
            <w:r>
              <w:rPr>
                <w:rFonts w:ascii="Times New Roman" w:hAnsi="Times New Roman" w:cs="Times New Roman"/>
                <w:sz w:val="24"/>
                <w:szCs w:val="24"/>
                <w:lang w:val="lt-LT"/>
              </w:rPr>
              <w:t>Darbuotojas a</w:t>
            </w:r>
            <w:r w:rsidRPr="00C511D3">
              <w:rPr>
                <w:rFonts w:ascii="Times New Roman" w:hAnsi="Times New Roman" w:cs="Times New Roman"/>
                <w:sz w:val="24"/>
                <w:szCs w:val="24"/>
                <w:lang w:val="lt-LT"/>
              </w:rPr>
              <w:t>tsakingas už civilinę saugą</w:t>
            </w:r>
          </w:p>
        </w:tc>
        <w:tc>
          <w:tcPr>
            <w:tcW w:w="1701" w:type="dxa"/>
          </w:tcPr>
          <w:p w14:paraId="607018BF" w14:textId="77777777" w:rsidR="00687F11" w:rsidRPr="00C511D3" w:rsidRDefault="00687F11" w:rsidP="00687F11">
            <w:pPr>
              <w:jc w:val="both"/>
              <w:rPr>
                <w:rFonts w:ascii="Times New Roman" w:hAnsi="Times New Roman" w:cs="Times New Roman"/>
                <w:sz w:val="24"/>
                <w:szCs w:val="24"/>
                <w:lang w:val="lt-LT"/>
              </w:rPr>
            </w:pPr>
            <w:r w:rsidRPr="00C511D3">
              <w:rPr>
                <w:rFonts w:ascii="Times New Roman" w:hAnsi="Times New Roman" w:cs="Times New Roman"/>
                <w:sz w:val="24"/>
                <w:szCs w:val="24"/>
                <w:lang w:val="lt-LT"/>
              </w:rPr>
              <w:t>Kartą metuose</w:t>
            </w:r>
          </w:p>
        </w:tc>
        <w:tc>
          <w:tcPr>
            <w:tcW w:w="2835" w:type="dxa"/>
          </w:tcPr>
          <w:p w14:paraId="47724DB3" w14:textId="77777777" w:rsidR="00687F11" w:rsidRPr="00C511D3" w:rsidRDefault="00687F11" w:rsidP="00687F11">
            <w:pPr>
              <w:jc w:val="both"/>
              <w:rPr>
                <w:rFonts w:ascii="Times New Roman" w:hAnsi="Times New Roman" w:cs="Times New Roman"/>
                <w:sz w:val="24"/>
                <w:szCs w:val="24"/>
              </w:rPr>
            </w:pPr>
            <w:proofErr w:type="spellStart"/>
            <w:r w:rsidRPr="00C511D3">
              <w:rPr>
                <w:rFonts w:ascii="Times New Roman" w:hAnsi="Times New Roman" w:cs="Times New Roman"/>
                <w:sz w:val="24"/>
                <w:szCs w:val="24"/>
              </w:rPr>
              <w:t>Supažindinti</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darbuotojus</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su</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ekstremalių</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situacijų</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rizikos</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analize</w:t>
            </w:r>
            <w:proofErr w:type="spellEnd"/>
          </w:p>
          <w:p w14:paraId="071B9E9A" w14:textId="77777777" w:rsidR="00687F11" w:rsidRPr="00C511D3" w:rsidRDefault="00687F11" w:rsidP="00687F11">
            <w:pPr>
              <w:jc w:val="both"/>
              <w:rPr>
                <w:rFonts w:ascii="Times New Roman" w:hAnsi="Times New Roman" w:cs="Times New Roman"/>
                <w:sz w:val="24"/>
                <w:szCs w:val="24"/>
                <w:lang w:val="lt-LT"/>
              </w:rPr>
            </w:pPr>
          </w:p>
        </w:tc>
      </w:tr>
      <w:tr w:rsidR="00687F11" w:rsidRPr="00DB661C" w14:paraId="6CAF9A57" w14:textId="77777777" w:rsidTr="00FD66F8">
        <w:tc>
          <w:tcPr>
            <w:tcW w:w="709" w:type="dxa"/>
          </w:tcPr>
          <w:p w14:paraId="21F28EC9" w14:textId="77777777" w:rsidR="00687F11" w:rsidRPr="00C511D3" w:rsidRDefault="00687F11" w:rsidP="00687F11">
            <w:pPr>
              <w:jc w:val="both"/>
              <w:rPr>
                <w:rFonts w:ascii="Times New Roman" w:hAnsi="Times New Roman" w:cs="Times New Roman"/>
                <w:sz w:val="24"/>
                <w:szCs w:val="24"/>
                <w:lang w:val="lt-LT"/>
              </w:rPr>
            </w:pPr>
            <w:r w:rsidRPr="00C511D3">
              <w:rPr>
                <w:rFonts w:ascii="Times New Roman" w:hAnsi="Times New Roman" w:cs="Times New Roman"/>
                <w:sz w:val="24"/>
                <w:szCs w:val="24"/>
                <w:lang w:val="lt-LT"/>
              </w:rPr>
              <w:t>5.</w:t>
            </w:r>
          </w:p>
        </w:tc>
        <w:tc>
          <w:tcPr>
            <w:tcW w:w="1843" w:type="dxa"/>
          </w:tcPr>
          <w:p w14:paraId="715C8544" w14:textId="0508F84B" w:rsidR="00687F11" w:rsidRPr="004A7CA4" w:rsidRDefault="00687F11" w:rsidP="00687F11">
            <w:pPr>
              <w:rPr>
                <w:rFonts w:ascii="Times New Roman" w:hAnsi="Times New Roman" w:cs="Times New Roman"/>
                <w:sz w:val="24"/>
                <w:szCs w:val="24"/>
              </w:rPr>
            </w:pPr>
            <w:r w:rsidRPr="004A7CA4">
              <w:rPr>
                <w:rFonts w:ascii="Times New Roman" w:hAnsi="Times New Roman" w:cs="Times New Roman"/>
                <w:sz w:val="24"/>
                <w:szCs w:val="24"/>
                <w:lang w:val="lt-LT"/>
              </w:rPr>
              <w:t xml:space="preserve">Darbuotojų ir visuomenės švietimas ekstremaliųjų </w:t>
            </w:r>
            <w:r w:rsidRPr="004A7CA4">
              <w:rPr>
                <w:rFonts w:ascii="Times New Roman" w:hAnsi="Times New Roman" w:cs="Times New Roman"/>
                <w:sz w:val="24"/>
                <w:szCs w:val="24"/>
                <w:lang w:val="lt-LT"/>
              </w:rPr>
              <w:lastRenderedPageBreak/>
              <w:t>situacijų klausimais</w:t>
            </w:r>
          </w:p>
        </w:tc>
        <w:tc>
          <w:tcPr>
            <w:tcW w:w="2077" w:type="dxa"/>
          </w:tcPr>
          <w:p w14:paraId="05717027" w14:textId="77777777" w:rsidR="00687F11" w:rsidRPr="00C511D3" w:rsidRDefault="00687F11" w:rsidP="00687F11">
            <w:pPr>
              <w:rPr>
                <w:rFonts w:ascii="Times New Roman" w:hAnsi="Times New Roman" w:cs="Times New Roman"/>
                <w:sz w:val="24"/>
                <w:szCs w:val="24"/>
              </w:rPr>
            </w:pPr>
            <w:proofErr w:type="spellStart"/>
            <w:r w:rsidRPr="00C511D3">
              <w:rPr>
                <w:rFonts w:ascii="Times New Roman" w:hAnsi="Times New Roman" w:cs="Times New Roman"/>
                <w:sz w:val="24"/>
                <w:szCs w:val="24"/>
              </w:rPr>
              <w:lastRenderedPageBreak/>
              <w:t>Supažindinti</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ar</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apmokyti</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darbuotojus</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su</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civilinės</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saugos</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signalais</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civilinės</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lastRenderedPageBreak/>
              <w:t>saugos</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tikslais</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gaisro</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gesinimo</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priemonėmis</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Išklausyti</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civilinės</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saugos</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mokymo</w:t>
            </w:r>
            <w:proofErr w:type="spellEnd"/>
            <w:r w:rsidRPr="00C511D3">
              <w:rPr>
                <w:rFonts w:ascii="Times New Roman" w:hAnsi="Times New Roman" w:cs="Times New Roman"/>
                <w:sz w:val="24"/>
                <w:szCs w:val="24"/>
              </w:rPr>
              <w:t xml:space="preserve"> </w:t>
            </w:r>
            <w:proofErr w:type="spellStart"/>
            <w:r w:rsidRPr="00C511D3">
              <w:rPr>
                <w:rFonts w:ascii="Times New Roman" w:hAnsi="Times New Roman" w:cs="Times New Roman"/>
                <w:sz w:val="24"/>
                <w:szCs w:val="24"/>
              </w:rPr>
              <w:t>kursą</w:t>
            </w:r>
            <w:proofErr w:type="spellEnd"/>
            <w:r w:rsidRPr="00C511D3">
              <w:rPr>
                <w:rFonts w:ascii="Times New Roman" w:hAnsi="Times New Roman" w:cs="Times New Roman"/>
                <w:sz w:val="24"/>
                <w:szCs w:val="24"/>
              </w:rPr>
              <w:t>.</w:t>
            </w:r>
          </w:p>
        </w:tc>
        <w:tc>
          <w:tcPr>
            <w:tcW w:w="3593" w:type="dxa"/>
          </w:tcPr>
          <w:p w14:paraId="45C98BAF" w14:textId="3ED10141" w:rsidR="00687F11" w:rsidRPr="009F40C6" w:rsidRDefault="00687F11" w:rsidP="009F40C6">
            <w:pPr>
              <w:pStyle w:val="Sraopastraipa"/>
              <w:numPr>
                <w:ilvl w:val="0"/>
                <w:numId w:val="15"/>
              </w:numPr>
              <w:tabs>
                <w:tab w:val="left" w:pos="276"/>
                <w:tab w:val="left" w:pos="528"/>
              </w:tabs>
              <w:ind w:left="0" w:firstLine="0"/>
              <w:rPr>
                <w:rFonts w:ascii="Times New Roman" w:hAnsi="Times New Roman" w:cs="Times New Roman"/>
                <w:sz w:val="24"/>
                <w:szCs w:val="24"/>
              </w:rPr>
            </w:pPr>
            <w:proofErr w:type="spellStart"/>
            <w:r w:rsidRPr="00D37842">
              <w:rPr>
                <w:rFonts w:ascii="Times New Roman" w:hAnsi="Times New Roman" w:cs="Times New Roman"/>
                <w:sz w:val="24"/>
                <w:szCs w:val="24"/>
              </w:rPr>
              <w:lastRenderedPageBreak/>
              <w:t>Praktiškai</w:t>
            </w:r>
            <w:proofErr w:type="spellEnd"/>
            <w:r w:rsidRPr="00D37842">
              <w:rPr>
                <w:rFonts w:ascii="Times New Roman" w:hAnsi="Times New Roman" w:cs="Times New Roman"/>
                <w:sz w:val="24"/>
                <w:szCs w:val="24"/>
              </w:rPr>
              <w:t xml:space="preserve"> </w:t>
            </w:r>
            <w:proofErr w:type="spellStart"/>
            <w:r w:rsidRPr="00D37842">
              <w:rPr>
                <w:rFonts w:ascii="Times New Roman" w:hAnsi="Times New Roman" w:cs="Times New Roman"/>
                <w:sz w:val="24"/>
                <w:szCs w:val="24"/>
              </w:rPr>
              <w:t>apmokyti</w:t>
            </w:r>
            <w:proofErr w:type="spellEnd"/>
            <w:r w:rsidRPr="00D37842">
              <w:rPr>
                <w:rFonts w:ascii="Times New Roman" w:hAnsi="Times New Roman" w:cs="Times New Roman"/>
                <w:sz w:val="24"/>
                <w:szCs w:val="24"/>
              </w:rPr>
              <w:t xml:space="preserve"> </w:t>
            </w:r>
            <w:proofErr w:type="spellStart"/>
            <w:r w:rsidRPr="00D37842">
              <w:rPr>
                <w:rFonts w:ascii="Times New Roman" w:hAnsi="Times New Roman" w:cs="Times New Roman"/>
                <w:sz w:val="24"/>
                <w:szCs w:val="24"/>
              </w:rPr>
              <w:t>dirbti</w:t>
            </w:r>
            <w:proofErr w:type="spellEnd"/>
            <w:r w:rsidRPr="00D37842">
              <w:rPr>
                <w:rFonts w:ascii="Times New Roman" w:hAnsi="Times New Roman" w:cs="Times New Roman"/>
                <w:sz w:val="24"/>
                <w:szCs w:val="24"/>
              </w:rPr>
              <w:t xml:space="preserve"> </w:t>
            </w:r>
            <w:proofErr w:type="spellStart"/>
            <w:r w:rsidRPr="00D37842">
              <w:rPr>
                <w:rFonts w:ascii="Times New Roman" w:hAnsi="Times New Roman" w:cs="Times New Roman"/>
                <w:sz w:val="24"/>
                <w:szCs w:val="24"/>
              </w:rPr>
              <w:t>su</w:t>
            </w:r>
            <w:proofErr w:type="spellEnd"/>
            <w:r w:rsidRPr="00D37842">
              <w:rPr>
                <w:rFonts w:ascii="Times New Roman" w:hAnsi="Times New Roman" w:cs="Times New Roman"/>
                <w:sz w:val="24"/>
                <w:szCs w:val="24"/>
              </w:rPr>
              <w:t xml:space="preserve"> </w:t>
            </w:r>
            <w:proofErr w:type="spellStart"/>
            <w:proofErr w:type="gramStart"/>
            <w:r w:rsidRPr="00D37842">
              <w:rPr>
                <w:rFonts w:ascii="Times New Roman" w:hAnsi="Times New Roman" w:cs="Times New Roman"/>
                <w:sz w:val="24"/>
                <w:szCs w:val="24"/>
              </w:rPr>
              <w:t>gesintuvais</w:t>
            </w:r>
            <w:proofErr w:type="spellEnd"/>
            <w:r>
              <w:rPr>
                <w:rFonts w:ascii="Times New Roman" w:hAnsi="Times New Roman" w:cs="Times New Roman"/>
                <w:sz w:val="24"/>
                <w:szCs w:val="24"/>
              </w:rPr>
              <w:t>;</w:t>
            </w:r>
            <w:proofErr w:type="gramEnd"/>
          </w:p>
          <w:p w14:paraId="11FAB2CD" w14:textId="199B0106" w:rsidR="00687F11" w:rsidRPr="00C511D3" w:rsidRDefault="00687F11" w:rsidP="00687F11">
            <w:pPr>
              <w:tabs>
                <w:tab w:val="left" w:pos="228"/>
              </w:tabs>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Pamokyti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pasidaryti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asmens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apsaugos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priemones</w:t>
            </w:r>
            <w:proofErr w:type="spellEnd"/>
          </w:p>
        </w:tc>
        <w:tc>
          <w:tcPr>
            <w:tcW w:w="2693" w:type="dxa"/>
          </w:tcPr>
          <w:p w14:paraId="59AA2A7A" w14:textId="7A934B9F" w:rsidR="00687F11" w:rsidRPr="00C511D3" w:rsidRDefault="00687F11" w:rsidP="00687F11">
            <w:pPr>
              <w:jc w:val="both"/>
              <w:rPr>
                <w:rFonts w:ascii="Times New Roman" w:hAnsi="Times New Roman" w:cs="Times New Roman"/>
                <w:sz w:val="24"/>
                <w:szCs w:val="24"/>
                <w:lang w:val="lt-LT"/>
              </w:rPr>
            </w:pPr>
            <w:r>
              <w:rPr>
                <w:rFonts w:ascii="Times New Roman" w:hAnsi="Times New Roman" w:cs="Times New Roman"/>
                <w:sz w:val="24"/>
                <w:szCs w:val="24"/>
                <w:lang w:val="lt-LT"/>
              </w:rPr>
              <w:t>Darbuotojas a</w:t>
            </w:r>
            <w:r w:rsidRPr="00C511D3">
              <w:rPr>
                <w:rFonts w:ascii="Times New Roman" w:hAnsi="Times New Roman" w:cs="Times New Roman"/>
                <w:sz w:val="24"/>
                <w:szCs w:val="24"/>
                <w:lang w:val="lt-LT"/>
              </w:rPr>
              <w:t>tsakingas už civilinę saugą</w:t>
            </w:r>
          </w:p>
          <w:p w14:paraId="702C7983" w14:textId="77777777" w:rsidR="00687F11" w:rsidRPr="00C511D3" w:rsidRDefault="00687F11" w:rsidP="00687F11">
            <w:pPr>
              <w:jc w:val="both"/>
              <w:rPr>
                <w:rFonts w:ascii="Times New Roman" w:hAnsi="Times New Roman" w:cs="Times New Roman"/>
                <w:sz w:val="24"/>
                <w:szCs w:val="24"/>
                <w:lang w:val="lt-LT"/>
              </w:rPr>
            </w:pPr>
          </w:p>
          <w:p w14:paraId="753E85B5" w14:textId="77777777" w:rsidR="00687F11" w:rsidRPr="00C511D3" w:rsidRDefault="00687F11" w:rsidP="00687F11">
            <w:pPr>
              <w:jc w:val="both"/>
              <w:rPr>
                <w:rFonts w:ascii="Times New Roman" w:hAnsi="Times New Roman" w:cs="Times New Roman"/>
                <w:sz w:val="24"/>
                <w:szCs w:val="24"/>
                <w:lang w:val="lt-LT"/>
              </w:rPr>
            </w:pPr>
          </w:p>
          <w:p w14:paraId="7A9C58FA" w14:textId="77777777" w:rsidR="00687F11" w:rsidRPr="00C511D3" w:rsidRDefault="00687F11" w:rsidP="00687F11">
            <w:pPr>
              <w:jc w:val="both"/>
              <w:rPr>
                <w:rFonts w:ascii="Times New Roman" w:hAnsi="Times New Roman" w:cs="Times New Roman"/>
                <w:sz w:val="24"/>
                <w:szCs w:val="24"/>
                <w:lang w:val="lt-LT"/>
              </w:rPr>
            </w:pPr>
          </w:p>
          <w:p w14:paraId="5B0E6222" w14:textId="77777777" w:rsidR="00687F11" w:rsidRPr="00C511D3" w:rsidRDefault="00687F11" w:rsidP="00687F11">
            <w:pPr>
              <w:rPr>
                <w:rFonts w:ascii="Times New Roman" w:hAnsi="Times New Roman" w:cs="Times New Roman"/>
                <w:sz w:val="24"/>
                <w:szCs w:val="24"/>
              </w:rPr>
            </w:pPr>
          </w:p>
          <w:p w14:paraId="51D7A12B" w14:textId="77777777" w:rsidR="00687F11" w:rsidRPr="00C511D3" w:rsidRDefault="00687F11" w:rsidP="00687F11">
            <w:pPr>
              <w:jc w:val="both"/>
              <w:rPr>
                <w:rFonts w:ascii="Times New Roman" w:hAnsi="Times New Roman" w:cs="Times New Roman"/>
                <w:sz w:val="24"/>
                <w:szCs w:val="24"/>
              </w:rPr>
            </w:pPr>
          </w:p>
          <w:p w14:paraId="584EE143" w14:textId="77777777" w:rsidR="00687F11" w:rsidRPr="00C511D3" w:rsidRDefault="00687F11" w:rsidP="00687F11">
            <w:pPr>
              <w:jc w:val="both"/>
              <w:rPr>
                <w:rFonts w:ascii="Times New Roman" w:hAnsi="Times New Roman" w:cs="Times New Roman"/>
                <w:sz w:val="24"/>
                <w:szCs w:val="24"/>
                <w:lang w:val="lt-LT"/>
              </w:rPr>
            </w:pPr>
          </w:p>
        </w:tc>
        <w:tc>
          <w:tcPr>
            <w:tcW w:w="1701" w:type="dxa"/>
          </w:tcPr>
          <w:p w14:paraId="65249DBB" w14:textId="77777777" w:rsidR="00687F11" w:rsidRPr="00C511D3" w:rsidRDefault="00687F11" w:rsidP="00687F11">
            <w:pPr>
              <w:jc w:val="both"/>
              <w:rPr>
                <w:rFonts w:ascii="Times New Roman" w:hAnsi="Times New Roman" w:cs="Times New Roman"/>
                <w:sz w:val="24"/>
                <w:szCs w:val="24"/>
                <w:lang w:val="lt-LT"/>
              </w:rPr>
            </w:pPr>
            <w:r w:rsidRPr="00C511D3">
              <w:rPr>
                <w:rFonts w:ascii="Times New Roman" w:hAnsi="Times New Roman" w:cs="Times New Roman"/>
                <w:sz w:val="24"/>
                <w:szCs w:val="24"/>
                <w:lang w:val="lt-LT"/>
              </w:rPr>
              <w:lastRenderedPageBreak/>
              <w:t xml:space="preserve">Kartą metuose </w:t>
            </w:r>
          </w:p>
          <w:p w14:paraId="48C3F955" w14:textId="77777777" w:rsidR="00687F11" w:rsidRPr="00C511D3" w:rsidRDefault="00687F11" w:rsidP="00687F11">
            <w:pPr>
              <w:jc w:val="both"/>
              <w:rPr>
                <w:rFonts w:ascii="Times New Roman" w:hAnsi="Times New Roman" w:cs="Times New Roman"/>
                <w:sz w:val="24"/>
                <w:szCs w:val="24"/>
                <w:lang w:val="lt-LT"/>
              </w:rPr>
            </w:pPr>
          </w:p>
          <w:p w14:paraId="21410906" w14:textId="77777777" w:rsidR="00687F11" w:rsidRPr="00C511D3" w:rsidRDefault="00687F11" w:rsidP="00687F11">
            <w:pPr>
              <w:jc w:val="both"/>
              <w:rPr>
                <w:rFonts w:ascii="Times New Roman" w:hAnsi="Times New Roman" w:cs="Times New Roman"/>
                <w:sz w:val="24"/>
                <w:szCs w:val="24"/>
                <w:lang w:val="lt-LT"/>
              </w:rPr>
            </w:pPr>
          </w:p>
          <w:p w14:paraId="5703E82C" w14:textId="77777777" w:rsidR="00687F11" w:rsidRPr="00C511D3" w:rsidRDefault="00687F11" w:rsidP="00687F11">
            <w:pPr>
              <w:jc w:val="both"/>
              <w:rPr>
                <w:rFonts w:ascii="Times New Roman" w:hAnsi="Times New Roman" w:cs="Times New Roman"/>
                <w:sz w:val="24"/>
                <w:szCs w:val="24"/>
                <w:lang w:val="lt-LT"/>
              </w:rPr>
            </w:pPr>
          </w:p>
          <w:p w14:paraId="4BEEB447" w14:textId="77777777" w:rsidR="00687F11" w:rsidRPr="00C511D3" w:rsidRDefault="00687F11" w:rsidP="00687F11">
            <w:pPr>
              <w:jc w:val="both"/>
              <w:rPr>
                <w:rFonts w:ascii="Times New Roman" w:hAnsi="Times New Roman" w:cs="Times New Roman"/>
                <w:sz w:val="24"/>
                <w:szCs w:val="24"/>
                <w:lang w:val="lt-LT"/>
              </w:rPr>
            </w:pPr>
          </w:p>
          <w:p w14:paraId="1F86EEE6" w14:textId="77777777" w:rsidR="00687F11" w:rsidRPr="00C511D3" w:rsidRDefault="00687F11" w:rsidP="00687F11">
            <w:pPr>
              <w:jc w:val="both"/>
              <w:rPr>
                <w:rFonts w:ascii="Times New Roman" w:hAnsi="Times New Roman" w:cs="Times New Roman"/>
                <w:sz w:val="24"/>
                <w:szCs w:val="24"/>
                <w:lang w:val="lt-LT"/>
              </w:rPr>
            </w:pPr>
          </w:p>
          <w:p w14:paraId="16879EA3" w14:textId="77777777" w:rsidR="00687F11" w:rsidRPr="00C511D3" w:rsidRDefault="00687F11" w:rsidP="00687F11">
            <w:pPr>
              <w:jc w:val="both"/>
              <w:rPr>
                <w:rFonts w:ascii="Times New Roman" w:hAnsi="Times New Roman" w:cs="Times New Roman"/>
                <w:sz w:val="24"/>
                <w:szCs w:val="24"/>
                <w:lang w:val="lt-LT"/>
              </w:rPr>
            </w:pPr>
          </w:p>
        </w:tc>
        <w:tc>
          <w:tcPr>
            <w:tcW w:w="2835" w:type="dxa"/>
          </w:tcPr>
          <w:p w14:paraId="6BDD85B7" w14:textId="77777777" w:rsidR="00687F11" w:rsidRPr="00B15499" w:rsidRDefault="00687F11" w:rsidP="009F40C6">
            <w:pPr>
              <w:jc w:val="both"/>
              <w:rPr>
                <w:rFonts w:ascii="Times New Roman" w:hAnsi="Times New Roman" w:cs="Times New Roman"/>
                <w:sz w:val="24"/>
                <w:szCs w:val="24"/>
                <w:lang w:val="lt-LT"/>
              </w:rPr>
            </w:pPr>
            <w:r w:rsidRPr="00B15499">
              <w:rPr>
                <w:rFonts w:ascii="Times New Roman" w:hAnsi="Times New Roman" w:cs="Times New Roman"/>
                <w:sz w:val="24"/>
                <w:szCs w:val="24"/>
                <w:lang w:val="lt-LT"/>
              </w:rPr>
              <w:lastRenderedPageBreak/>
              <w:t>Darbuotojai apmokyti naudotis gesintuvais.</w:t>
            </w:r>
          </w:p>
          <w:p w14:paraId="2C5FA7A8" w14:textId="6CEB8830" w:rsidR="00687F11" w:rsidRPr="00B15499" w:rsidRDefault="00687F11" w:rsidP="009F40C6">
            <w:pPr>
              <w:jc w:val="both"/>
              <w:rPr>
                <w:rFonts w:ascii="Times New Roman" w:hAnsi="Times New Roman" w:cs="Times New Roman"/>
                <w:sz w:val="24"/>
                <w:szCs w:val="24"/>
                <w:lang w:val="lt-LT"/>
              </w:rPr>
            </w:pPr>
            <w:r w:rsidRPr="00B15499">
              <w:rPr>
                <w:rFonts w:ascii="Times New Roman" w:hAnsi="Times New Roman" w:cs="Times New Roman"/>
                <w:sz w:val="24"/>
                <w:szCs w:val="24"/>
                <w:lang w:val="lt-LT"/>
              </w:rPr>
              <w:t>Išmok</w:t>
            </w:r>
            <w:r>
              <w:rPr>
                <w:rFonts w:ascii="Times New Roman" w:hAnsi="Times New Roman" w:cs="Times New Roman"/>
                <w:sz w:val="24"/>
                <w:szCs w:val="24"/>
                <w:lang w:val="lt-LT"/>
              </w:rPr>
              <w:t>y</w:t>
            </w:r>
            <w:r w:rsidRPr="00B15499">
              <w:rPr>
                <w:rFonts w:ascii="Times New Roman" w:hAnsi="Times New Roman" w:cs="Times New Roman"/>
                <w:sz w:val="24"/>
                <w:szCs w:val="24"/>
                <w:lang w:val="lt-LT"/>
              </w:rPr>
              <w:t xml:space="preserve">ti pasidaryti veido kaukes </w:t>
            </w:r>
          </w:p>
        </w:tc>
      </w:tr>
    </w:tbl>
    <w:p w14:paraId="27C0F24B" w14:textId="77777777" w:rsidR="00D16648" w:rsidRDefault="00D16648" w:rsidP="00415D48">
      <w:pPr>
        <w:spacing w:after="0" w:line="240" w:lineRule="auto"/>
        <w:jc w:val="both"/>
        <w:rPr>
          <w:rFonts w:ascii="Times New Roman" w:hAnsi="Times New Roman" w:cs="Times New Roman"/>
          <w:sz w:val="24"/>
          <w:szCs w:val="24"/>
          <w:lang w:val="lt-LT"/>
        </w:rPr>
      </w:pPr>
    </w:p>
    <w:p w14:paraId="301BF64C" w14:textId="77777777" w:rsidR="00D16648" w:rsidRDefault="00D16648" w:rsidP="00415D4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Parengė:</w:t>
      </w:r>
    </w:p>
    <w:p w14:paraId="3BC48D4A" w14:textId="7ACB9979" w:rsidR="00D16648" w:rsidRDefault="00D16648" w:rsidP="00415D4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Atsakinga už CS Loreta Pocienė</w:t>
      </w:r>
    </w:p>
    <w:p w14:paraId="7E6D14E3" w14:textId="77777777" w:rsidR="00D16648" w:rsidRPr="00415D48" w:rsidRDefault="00D16648" w:rsidP="00415D4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Direktoriaus pavaduotoja ūkiui ir bendriesiems klausimams</w:t>
      </w:r>
      <w:bookmarkEnd w:id="0"/>
    </w:p>
    <w:sectPr w:rsidR="00D16648" w:rsidRPr="00415D48" w:rsidSect="00EB3086">
      <w:pgSz w:w="15840" w:h="12240" w:orient="landscape"/>
      <w:pgMar w:top="720" w:right="1440" w:bottom="33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68D"/>
    <w:multiLevelType w:val="multilevel"/>
    <w:tmpl w:val="019E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2637F"/>
    <w:multiLevelType w:val="multilevel"/>
    <w:tmpl w:val="9CE6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5371B"/>
    <w:multiLevelType w:val="hybridMultilevel"/>
    <w:tmpl w:val="E3BEB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92C6D"/>
    <w:multiLevelType w:val="hybridMultilevel"/>
    <w:tmpl w:val="3848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F52B6"/>
    <w:multiLevelType w:val="multilevel"/>
    <w:tmpl w:val="C1E2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075E7"/>
    <w:multiLevelType w:val="multilevel"/>
    <w:tmpl w:val="E9C48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EA2CB3"/>
    <w:multiLevelType w:val="multilevel"/>
    <w:tmpl w:val="389AD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AA1038"/>
    <w:multiLevelType w:val="multilevel"/>
    <w:tmpl w:val="B3B4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45B61"/>
    <w:multiLevelType w:val="hybridMultilevel"/>
    <w:tmpl w:val="D618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05730A"/>
    <w:multiLevelType w:val="hybridMultilevel"/>
    <w:tmpl w:val="E4F2B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547E5"/>
    <w:multiLevelType w:val="multilevel"/>
    <w:tmpl w:val="D9A2D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2D7027"/>
    <w:multiLevelType w:val="multilevel"/>
    <w:tmpl w:val="BADE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74179A"/>
    <w:multiLevelType w:val="hybridMultilevel"/>
    <w:tmpl w:val="15D6F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5A7F56"/>
    <w:multiLevelType w:val="hybridMultilevel"/>
    <w:tmpl w:val="CA4C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FE4274"/>
    <w:multiLevelType w:val="hybridMultilevel"/>
    <w:tmpl w:val="45B0D39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3A0467"/>
    <w:multiLevelType w:val="hybridMultilevel"/>
    <w:tmpl w:val="87C6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95756B"/>
    <w:multiLevelType w:val="hybridMultilevel"/>
    <w:tmpl w:val="35FE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E5344D"/>
    <w:multiLevelType w:val="hybridMultilevel"/>
    <w:tmpl w:val="94FAE0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61A727A"/>
    <w:multiLevelType w:val="hybridMultilevel"/>
    <w:tmpl w:val="103C2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F4A81"/>
    <w:multiLevelType w:val="multilevel"/>
    <w:tmpl w:val="D3E2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A01229"/>
    <w:multiLevelType w:val="multilevel"/>
    <w:tmpl w:val="C6FC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A935B2"/>
    <w:multiLevelType w:val="hybridMultilevel"/>
    <w:tmpl w:val="CB700B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C1F64A3"/>
    <w:multiLevelType w:val="hybridMultilevel"/>
    <w:tmpl w:val="09CE65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3F91157"/>
    <w:multiLevelType w:val="hybridMultilevel"/>
    <w:tmpl w:val="BC2C6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560AD5"/>
    <w:multiLevelType w:val="multilevel"/>
    <w:tmpl w:val="7370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E374C8"/>
    <w:multiLevelType w:val="hybridMultilevel"/>
    <w:tmpl w:val="B726A0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18F52BB"/>
    <w:multiLevelType w:val="multilevel"/>
    <w:tmpl w:val="11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750B44"/>
    <w:multiLevelType w:val="multilevel"/>
    <w:tmpl w:val="E6E2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E97077"/>
    <w:multiLevelType w:val="multilevel"/>
    <w:tmpl w:val="C2F2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BE3FE1"/>
    <w:multiLevelType w:val="hybridMultilevel"/>
    <w:tmpl w:val="A8D0E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6DB0C4A"/>
    <w:multiLevelType w:val="multilevel"/>
    <w:tmpl w:val="D6BC8F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90914"/>
    <w:multiLevelType w:val="multilevel"/>
    <w:tmpl w:val="FB9A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FE4A9E"/>
    <w:multiLevelType w:val="multilevel"/>
    <w:tmpl w:val="98C6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3A19B5"/>
    <w:multiLevelType w:val="hybridMultilevel"/>
    <w:tmpl w:val="26F87F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44091080">
    <w:abstractNumId w:val="9"/>
  </w:num>
  <w:num w:numId="2" w16cid:durableId="349064971">
    <w:abstractNumId w:val="23"/>
  </w:num>
  <w:num w:numId="3" w16cid:durableId="785270425">
    <w:abstractNumId w:val="8"/>
  </w:num>
  <w:num w:numId="4" w16cid:durableId="770786417">
    <w:abstractNumId w:val="15"/>
  </w:num>
  <w:num w:numId="5" w16cid:durableId="1702199028">
    <w:abstractNumId w:val="13"/>
  </w:num>
  <w:num w:numId="6" w16cid:durableId="1529371599">
    <w:abstractNumId w:val="3"/>
  </w:num>
  <w:num w:numId="7" w16cid:durableId="1881018651">
    <w:abstractNumId w:val="2"/>
  </w:num>
  <w:num w:numId="8" w16cid:durableId="2131583812">
    <w:abstractNumId w:val="18"/>
  </w:num>
  <w:num w:numId="9" w16cid:durableId="1990211802">
    <w:abstractNumId w:val="16"/>
  </w:num>
  <w:num w:numId="10" w16cid:durableId="1229608273">
    <w:abstractNumId w:val="33"/>
  </w:num>
  <w:num w:numId="11" w16cid:durableId="1224948707">
    <w:abstractNumId w:val="29"/>
  </w:num>
  <w:num w:numId="12" w16cid:durableId="2071612767">
    <w:abstractNumId w:val="14"/>
  </w:num>
  <w:num w:numId="13" w16cid:durableId="1982689547">
    <w:abstractNumId w:val="17"/>
  </w:num>
  <w:num w:numId="14" w16cid:durableId="82000597">
    <w:abstractNumId w:val="25"/>
  </w:num>
  <w:num w:numId="15" w16cid:durableId="1183396838">
    <w:abstractNumId w:val="12"/>
  </w:num>
  <w:num w:numId="16" w16cid:durableId="1678312345">
    <w:abstractNumId w:val="21"/>
  </w:num>
  <w:num w:numId="17" w16cid:durableId="9068046">
    <w:abstractNumId w:val="32"/>
  </w:num>
  <w:num w:numId="18" w16cid:durableId="1070611867">
    <w:abstractNumId w:val="1"/>
  </w:num>
  <w:num w:numId="19" w16cid:durableId="895050146">
    <w:abstractNumId w:val="26"/>
  </w:num>
  <w:num w:numId="20" w16cid:durableId="111945057">
    <w:abstractNumId w:val="5"/>
  </w:num>
  <w:num w:numId="21" w16cid:durableId="693652705">
    <w:abstractNumId w:val="31"/>
  </w:num>
  <w:num w:numId="22" w16cid:durableId="923075496">
    <w:abstractNumId w:val="11"/>
  </w:num>
  <w:num w:numId="23" w16cid:durableId="561647666">
    <w:abstractNumId w:val="24"/>
  </w:num>
  <w:num w:numId="24" w16cid:durableId="333335953">
    <w:abstractNumId w:val="4"/>
  </w:num>
  <w:num w:numId="25" w16cid:durableId="1288851768">
    <w:abstractNumId w:val="28"/>
  </w:num>
  <w:num w:numId="26" w16cid:durableId="703486326">
    <w:abstractNumId w:val="7"/>
  </w:num>
  <w:num w:numId="27" w16cid:durableId="1207793174">
    <w:abstractNumId w:val="19"/>
  </w:num>
  <w:num w:numId="28" w16cid:durableId="173686396">
    <w:abstractNumId w:val="27"/>
  </w:num>
  <w:num w:numId="29" w16cid:durableId="1828327921">
    <w:abstractNumId w:val="20"/>
  </w:num>
  <w:num w:numId="30" w16cid:durableId="1139686283">
    <w:abstractNumId w:val="0"/>
  </w:num>
  <w:num w:numId="31" w16cid:durableId="1578976768">
    <w:abstractNumId w:val="30"/>
  </w:num>
  <w:num w:numId="32" w16cid:durableId="2001690771">
    <w:abstractNumId w:val="6"/>
  </w:num>
  <w:num w:numId="33" w16cid:durableId="1471944402">
    <w:abstractNumId w:val="10"/>
  </w:num>
  <w:num w:numId="34" w16cid:durableId="11973049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5FA"/>
    <w:rsid w:val="00001666"/>
    <w:rsid w:val="00032099"/>
    <w:rsid w:val="00041A64"/>
    <w:rsid w:val="00053A7D"/>
    <w:rsid w:val="000572AD"/>
    <w:rsid w:val="00130B8F"/>
    <w:rsid w:val="00160B3D"/>
    <w:rsid w:val="001713C2"/>
    <w:rsid w:val="001923C9"/>
    <w:rsid w:val="00195160"/>
    <w:rsid w:val="001976D8"/>
    <w:rsid w:val="001C44A0"/>
    <w:rsid w:val="001E01DB"/>
    <w:rsid w:val="001E0861"/>
    <w:rsid w:val="00271AF3"/>
    <w:rsid w:val="0028714C"/>
    <w:rsid w:val="002D06D3"/>
    <w:rsid w:val="002F3BFA"/>
    <w:rsid w:val="003076D5"/>
    <w:rsid w:val="00343842"/>
    <w:rsid w:val="00355D71"/>
    <w:rsid w:val="00374ECF"/>
    <w:rsid w:val="003F2C99"/>
    <w:rsid w:val="00415D48"/>
    <w:rsid w:val="00417A23"/>
    <w:rsid w:val="00425AAE"/>
    <w:rsid w:val="00470C59"/>
    <w:rsid w:val="00482FE4"/>
    <w:rsid w:val="004A7CA4"/>
    <w:rsid w:val="004B4372"/>
    <w:rsid w:val="004B4853"/>
    <w:rsid w:val="00501613"/>
    <w:rsid w:val="00541C29"/>
    <w:rsid w:val="005451A5"/>
    <w:rsid w:val="0056133A"/>
    <w:rsid w:val="00567855"/>
    <w:rsid w:val="0058551D"/>
    <w:rsid w:val="005F7FA6"/>
    <w:rsid w:val="00611047"/>
    <w:rsid w:val="006114A0"/>
    <w:rsid w:val="00640556"/>
    <w:rsid w:val="00683287"/>
    <w:rsid w:val="00687F11"/>
    <w:rsid w:val="006D449E"/>
    <w:rsid w:val="006E32DA"/>
    <w:rsid w:val="00724C3F"/>
    <w:rsid w:val="007315FA"/>
    <w:rsid w:val="00745B7E"/>
    <w:rsid w:val="00764A4C"/>
    <w:rsid w:val="007B50AA"/>
    <w:rsid w:val="007D5D87"/>
    <w:rsid w:val="007E6915"/>
    <w:rsid w:val="00812C63"/>
    <w:rsid w:val="0086390C"/>
    <w:rsid w:val="0089434C"/>
    <w:rsid w:val="008D1A3B"/>
    <w:rsid w:val="00944C2F"/>
    <w:rsid w:val="009F40C6"/>
    <w:rsid w:val="009F4369"/>
    <w:rsid w:val="00A1053D"/>
    <w:rsid w:val="00A132D6"/>
    <w:rsid w:val="00A144B8"/>
    <w:rsid w:val="00A37C88"/>
    <w:rsid w:val="00A45659"/>
    <w:rsid w:val="00A45CB9"/>
    <w:rsid w:val="00A54C6B"/>
    <w:rsid w:val="00A833A9"/>
    <w:rsid w:val="00AA152A"/>
    <w:rsid w:val="00AD6879"/>
    <w:rsid w:val="00B10AD8"/>
    <w:rsid w:val="00B15499"/>
    <w:rsid w:val="00B34D2A"/>
    <w:rsid w:val="00B5737C"/>
    <w:rsid w:val="00B82BAD"/>
    <w:rsid w:val="00B87EBA"/>
    <w:rsid w:val="00B904CA"/>
    <w:rsid w:val="00BC1C8A"/>
    <w:rsid w:val="00BC6A4D"/>
    <w:rsid w:val="00BF7380"/>
    <w:rsid w:val="00C401D3"/>
    <w:rsid w:val="00C511D3"/>
    <w:rsid w:val="00C73B06"/>
    <w:rsid w:val="00C7520E"/>
    <w:rsid w:val="00C92C40"/>
    <w:rsid w:val="00C95D3E"/>
    <w:rsid w:val="00CA7A1C"/>
    <w:rsid w:val="00CD1CA4"/>
    <w:rsid w:val="00D16648"/>
    <w:rsid w:val="00D25DBA"/>
    <w:rsid w:val="00D37842"/>
    <w:rsid w:val="00D50B77"/>
    <w:rsid w:val="00D630C8"/>
    <w:rsid w:val="00D83ED6"/>
    <w:rsid w:val="00D87128"/>
    <w:rsid w:val="00D953F0"/>
    <w:rsid w:val="00D96089"/>
    <w:rsid w:val="00DB661C"/>
    <w:rsid w:val="00DE2F6E"/>
    <w:rsid w:val="00DF7A62"/>
    <w:rsid w:val="00E24067"/>
    <w:rsid w:val="00E43CE4"/>
    <w:rsid w:val="00E60419"/>
    <w:rsid w:val="00EB3086"/>
    <w:rsid w:val="00EC5222"/>
    <w:rsid w:val="00F41887"/>
    <w:rsid w:val="00FA2358"/>
    <w:rsid w:val="00FB0501"/>
    <w:rsid w:val="00FD66F8"/>
    <w:rsid w:val="00FF2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7E686"/>
  <w15:docId w15:val="{B9FFE2BF-1DC6-49B7-AEAA-B18D4FF4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link w:val="Antrat2Diagrama"/>
    <w:uiPriority w:val="9"/>
    <w:qFormat/>
    <w:rsid w:val="00567855"/>
    <w:pPr>
      <w:spacing w:before="100" w:beforeAutospacing="1" w:after="100" w:afterAutospacing="1" w:line="240" w:lineRule="auto"/>
      <w:outlineLvl w:val="1"/>
    </w:pPr>
    <w:rPr>
      <w:rFonts w:ascii="Times New Roman" w:eastAsia="Times New Roman" w:hAnsi="Times New Roman" w:cs="Times New Roman"/>
      <w:b/>
      <w:bCs/>
      <w:sz w:val="36"/>
      <w:szCs w:val="36"/>
      <w:lang w:val="lt-LT" w:eastAsia="lt-LT"/>
    </w:rPr>
  </w:style>
  <w:style w:type="paragraph" w:styleId="Antrat3">
    <w:name w:val="heading 3"/>
    <w:basedOn w:val="prastasis"/>
    <w:next w:val="prastasis"/>
    <w:link w:val="Antrat3Diagrama"/>
    <w:uiPriority w:val="9"/>
    <w:semiHidden/>
    <w:unhideWhenUsed/>
    <w:qFormat/>
    <w:rsid w:val="005678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15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15D48"/>
    <w:pPr>
      <w:ind w:left="720"/>
      <w:contextualSpacing/>
    </w:pPr>
  </w:style>
  <w:style w:type="paragraph" w:styleId="Debesliotekstas">
    <w:name w:val="Balloon Text"/>
    <w:basedOn w:val="prastasis"/>
    <w:link w:val="DebesliotekstasDiagrama"/>
    <w:uiPriority w:val="99"/>
    <w:semiHidden/>
    <w:unhideWhenUsed/>
    <w:rsid w:val="00BF738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7380"/>
    <w:rPr>
      <w:rFonts w:ascii="Tahoma" w:hAnsi="Tahoma" w:cs="Tahoma"/>
      <w:sz w:val="16"/>
      <w:szCs w:val="16"/>
    </w:rPr>
  </w:style>
  <w:style w:type="character" w:styleId="Hipersaitas">
    <w:name w:val="Hyperlink"/>
    <w:basedOn w:val="Numatytasispastraiposriftas"/>
    <w:uiPriority w:val="99"/>
    <w:semiHidden/>
    <w:unhideWhenUsed/>
    <w:rsid w:val="00D953F0"/>
    <w:rPr>
      <w:color w:val="0000FF"/>
      <w:u w:val="single"/>
    </w:rPr>
  </w:style>
  <w:style w:type="character" w:customStyle="1" w:styleId="Antrat2Diagrama">
    <w:name w:val="Antraštė 2 Diagrama"/>
    <w:basedOn w:val="Numatytasispastraiposriftas"/>
    <w:link w:val="Antrat2"/>
    <w:uiPriority w:val="9"/>
    <w:rsid w:val="00567855"/>
    <w:rPr>
      <w:rFonts w:ascii="Times New Roman" w:eastAsia="Times New Roman" w:hAnsi="Times New Roman" w:cs="Times New Roman"/>
      <w:b/>
      <w:bCs/>
      <w:sz w:val="36"/>
      <w:szCs w:val="36"/>
      <w:lang w:val="lt-LT" w:eastAsia="lt-LT"/>
    </w:rPr>
  </w:style>
  <w:style w:type="paragraph" w:styleId="prastasiniatinklio">
    <w:name w:val="Normal (Web)"/>
    <w:basedOn w:val="prastasis"/>
    <w:uiPriority w:val="99"/>
    <w:unhideWhenUsed/>
    <w:rsid w:val="0056785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567855"/>
    <w:rPr>
      <w:b/>
      <w:bCs/>
    </w:rPr>
  </w:style>
  <w:style w:type="character" w:customStyle="1" w:styleId="Antrat3Diagrama">
    <w:name w:val="Antraštė 3 Diagrama"/>
    <w:basedOn w:val="Numatytasispastraiposriftas"/>
    <w:link w:val="Antrat3"/>
    <w:uiPriority w:val="9"/>
    <w:semiHidden/>
    <w:rsid w:val="0056785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5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gm.lrv.lt/lt/mokymai/civiline-sauga/mokymo-programos-ir-registracija-i-2023-metu-civilines-saugos-mokymo-kursus/asmenu-kuriems-priskirtos-kriziu-valdymo-ir-ar-civilines-saugos-funkcijos-civilines-saugos-mokymo-programa/"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11</Pages>
  <Words>11657</Words>
  <Characters>6645</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dc:creator>
  <cp:lastModifiedBy>Loreta Pocienė</cp:lastModifiedBy>
  <cp:revision>36</cp:revision>
  <cp:lastPrinted>2025-01-24T13:07:00Z</cp:lastPrinted>
  <dcterms:created xsi:type="dcterms:W3CDTF">2021-02-17T11:18:00Z</dcterms:created>
  <dcterms:modified xsi:type="dcterms:W3CDTF">2026-03-05T12:12:00Z</dcterms:modified>
</cp:coreProperties>
</file>