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7288" w14:textId="2E8A8AE7" w:rsidR="00A25701" w:rsidRPr="002A50D7" w:rsidRDefault="005461BB" w:rsidP="00E20459">
      <w:pPr>
        <w:pStyle w:val="Pagrindinistekstas"/>
        <w:spacing w:before="68"/>
        <w:ind w:left="5040"/>
      </w:pPr>
      <w:r w:rsidRPr="002A50D7">
        <w:rPr>
          <w:spacing w:val="-2"/>
        </w:rPr>
        <w:t>PATVIRTINTA</w:t>
      </w:r>
    </w:p>
    <w:p w14:paraId="0A008DF2" w14:textId="3FE3EE97" w:rsidR="00A25701" w:rsidRPr="002A50D7" w:rsidRDefault="005461BB" w:rsidP="00E20459">
      <w:pPr>
        <w:pStyle w:val="Pagrindinistekstas"/>
        <w:ind w:left="4320" w:right="271" w:firstLine="720"/>
      </w:pPr>
      <w:r w:rsidRPr="002A50D7">
        <w:t>Klaipėdos</w:t>
      </w:r>
      <w:r w:rsidRPr="002A50D7">
        <w:rPr>
          <w:spacing w:val="-12"/>
        </w:rPr>
        <w:t xml:space="preserve"> </w:t>
      </w:r>
      <w:r w:rsidR="00811ED0" w:rsidRPr="002A50D7">
        <w:t>Prano Mašioto</w:t>
      </w:r>
      <w:r w:rsidRPr="002A50D7">
        <w:rPr>
          <w:spacing w:val="38"/>
        </w:rPr>
        <w:t xml:space="preserve"> </w:t>
      </w:r>
      <w:r w:rsidRPr="002A50D7">
        <w:t>progimnazijos</w:t>
      </w:r>
    </w:p>
    <w:p w14:paraId="28CFBC16" w14:textId="6016B03F" w:rsidR="006D65F9" w:rsidRPr="002A50D7" w:rsidRDefault="006D65F9" w:rsidP="00E20459">
      <w:pPr>
        <w:pStyle w:val="Pagrindinistekstas"/>
        <w:ind w:left="4320" w:firstLine="720"/>
      </w:pPr>
      <w:r w:rsidRPr="002A50D7">
        <w:t>direktoriaus 202</w:t>
      </w:r>
      <w:r w:rsidR="000C7A2E">
        <w:t>5</w:t>
      </w:r>
      <w:r w:rsidRPr="002A50D7">
        <w:t xml:space="preserve"> m.</w:t>
      </w:r>
      <w:r w:rsidR="00B227BF">
        <w:t xml:space="preserve"> gruodžio 1</w:t>
      </w:r>
      <w:r w:rsidR="000C7A2E">
        <w:t xml:space="preserve"> </w:t>
      </w:r>
      <w:r w:rsidRPr="002A50D7">
        <w:t xml:space="preserve">d. </w:t>
      </w:r>
    </w:p>
    <w:p w14:paraId="52523BC7" w14:textId="4FE393C2" w:rsidR="00A25701" w:rsidRPr="002A50D7" w:rsidRDefault="006D65F9" w:rsidP="00E20459">
      <w:pPr>
        <w:pStyle w:val="Pagrindinistekstas"/>
        <w:ind w:left="4320" w:firstLine="720"/>
      </w:pPr>
      <w:r w:rsidRPr="002A50D7">
        <w:t>įsakymu Nr. V-</w:t>
      </w:r>
      <w:r w:rsidR="00B227BF">
        <w:t>72</w:t>
      </w:r>
    </w:p>
    <w:p w14:paraId="37CC2A58" w14:textId="77777777" w:rsidR="00A25701" w:rsidRPr="006D65F9" w:rsidRDefault="00A25701">
      <w:pPr>
        <w:pStyle w:val="Pagrindinistekstas"/>
        <w:spacing w:before="6"/>
        <w:rPr>
          <w:color w:val="EE0000"/>
        </w:rPr>
      </w:pPr>
    </w:p>
    <w:p w14:paraId="2E813EC6" w14:textId="62D0337C" w:rsidR="00A25701" w:rsidRDefault="005461BB">
      <w:pPr>
        <w:pStyle w:val="Antrat1"/>
        <w:ind w:left="443" w:right="436" w:hanging="6"/>
      </w:pPr>
      <w:r>
        <w:t xml:space="preserve">KLAIPĖDOS </w:t>
      </w:r>
      <w:r w:rsidR="006D65F9">
        <w:t>PRANO MAŠIOTO</w:t>
      </w:r>
      <w:r>
        <w:t xml:space="preserve"> PROGIMNAZIJOS MOKYMOSI PAGALBOS TEIKIMO MOKINIUI,</w:t>
      </w:r>
      <w:r>
        <w:rPr>
          <w:spacing w:val="-8"/>
        </w:rPr>
        <w:t xml:space="preserve"> </w:t>
      </w:r>
      <w:r>
        <w:t>NEPASIEKUSIAM</w:t>
      </w:r>
      <w:r>
        <w:rPr>
          <w:spacing w:val="-7"/>
        </w:rPr>
        <w:t xml:space="preserve"> </w:t>
      </w:r>
      <w:r>
        <w:t>PATENKINAMO</w:t>
      </w:r>
      <w:r>
        <w:rPr>
          <w:spacing w:val="-8"/>
        </w:rPr>
        <w:t xml:space="preserve"> </w:t>
      </w:r>
      <w:r>
        <w:t>PASIEKIMŲ</w:t>
      </w:r>
      <w:r>
        <w:rPr>
          <w:spacing w:val="-9"/>
        </w:rPr>
        <w:t xml:space="preserve"> </w:t>
      </w:r>
      <w:r>
        <w:t>LYGIO</w:t>
      </w:r>
      <w:r>
        <w:rPr>
          <w:spacing w:val="-6"/>
        </w:rPr>
        <w:t xml:space="preserve"> </w:t>
      </w:r>
      <w:r>
        <w:t>PASIEKIMŲ PATIKRINIMUOSE, TVARKOS APRAŠAS</w:t>
      </w:r>
    </w:p>
    <w:p w14:paraId="2F51EC60" w14:textId="77777777" w:rsidR="00A25701" w:rsidRDefault="00A25701">
      <w:pPr>
        <w:pStyle w:val="Pagrindinistekstas"/>
        <w:rPr>
          <w:b/>
        </w:rPr>
      </w:pPr>
    </w:p>
    <w:p w14:paraId="74E5EC6C" w14:textId="77777777" w:rsidR="00A25701" w:rsidRDefault="00A25701">
      <w:pPr>
        <w:pStyle w:val="Pagrindinistekstas"/>
        <w:rPr>
          <w:b/>
        </w:rPr>
      </w:pPr>
    </w:p>
    <w:p w14:paraId="33ABEB5D" w14:textId="77777777" w:rsidR="00A25701" w:rsidRDefault="005461BB">
      <w:pPr>
        <w:ind w:left="3405" w:right="2801" w:firstLine="945"/>
        <w:rPr>
          <w:b/>
          <w:sz w:val="24"/>
        </w:rPr>
      </w:pPr>
      <w:r>
        <w:rPr>
          <w:b/>
          <w:sz w:val="24"/>
        </w:rPr>
        <w:t>I SKYRIUS BENDROSIOS</w:t>
      </w:r>
      <w:r>
        <w:rPr>
          <w:b/>
          <w:spacing w:val="-15"/>
          <w:sz w:val="24"/>
        </w:rPr>
        <w:t xml:space="preserve"> </w:t>
      </w:r>
      <w:r>
        <w:rPr>
          <w:b/>
          <w:sz w:val="24"/>
        </w:rPr>
        <w:t>NUOSTATOS</w:t>
      </w:r>
    </w:p>
    <w:p w14:paraId="657119A3" w14:textId="77D840EB" w:rsidR="00A25701" w:rsidRDefault="005461BB">
      <w:pPr>
        <w:pStyle w:val="Sraopastraipa"/>
        <w:numPr>
          <w:ilvl w:val="0"/>
          <w:numId w:val="1"/>
        </w:numPr>
        <w:tabs>
          <w:tab w:val="left" w:pos="1438"/>
        </w:tabs>
        <w:spacing w:before="271"/>
        <w:ind w:right="138" w:firstLine="926"/>
        <w:rPr>
          <w:sz w:val="24"/>
        </w:rPr>
      </w:pPr>
      <w:r>
        <w:rPr>
          <w:sz w:val="24"/>
        </w:rPr>
        <w:t>Klaipėdos</w:t>
      </w:r>
      <w:r w:rsidR="004B53ED">
        <w:rPr>
          <w:sz w:val="24"/>
        </w:rPr>
        <w:t xml:space="preserve"> </w:t>
      </w:r>
      <w:r w:rsidR="006D65F9">
        <w:rPr>
          <w:sz w:val="24"/>
        </w:rPr>
        <w:t>Prano Mašioto progimnazijos</w:t>
      </w:r>
      <w:r>
        <w:rPr>
          <w:sz w:val="24"/>
        </w:rPr>
        <w:t xml:space="preserve"> (toliau – Progimnazija) mokymosi pagalbos teikimo mokiniams, nepasiekusiems patenkinamo pasiekimų lygmens dalyvaujant pasiekimų patikrinimuose, tvarkos aprašas (toliau – Aprašas) nustato reikalingos mokymosi pagalbos teikimo tvarką mokiniams įgijusiems pradinį išsilavinimą ar baigusiems pagrindinio ugdymo programos pirmąją dalį ir nepasiekusiems patenkinamo pasiekimų lygio dalyvaujant Nacionaliniuose mokinių </w:t>
      </w:r>
      <w:r>
        <w:rPr>
          <w:spacing w:val="-2"/>
          <w:sz w:val="24"/>
        </w:rPr>
        <w:t>pasiekimų patikrinimuose (toliau – NMPP)</w:t>
      </w:r>
      <w:r>
        <w:rPr>
          <w:spacing w:val="-3"/>
          <w:sz w:val="24"/>
        </w:rPr>
        <w:t xml:space="preserve"> </w:t>
      </w:r>
      <w:r>
        <w:rPr>
          <w:spacing w:val="-2"/>
          <w:sz w:val="24"/>
        </w:rPr>
        <w:t xml:space="preserve">ir nepasiekusiems vertinto dalyko patenkinamo pasiekimų </w:t>
      </w:r>
      <w:r>
        <w:rPr>
          <w:sz w:val="24"/>
        </w:rPr>
        <w:t>lygmens, mokymosi pagalbos organizavimą ir teikimą.</w:t>
      </w:r>
    </w:p>
    <w:p w14:paraId="3EF16DAA" w14:textId="487034E0" w:rsidR="00A25701" w:rsidRDefault="005461BB">
      <w:pPr>
        <w:pStyle w:val="Sraopastraipa"/>
        <w:numPr>
          <w:ilvl w:val="0"/>
          <w:numId w:val="1"/>
        </w:numPr>
        <w:tabs>
          <w:tab w:val="left" w:pos="1438"/>
        </w:tabs>
        <w:spacing w:before="1"/>
        <w:ind w:right="138" w:firstLine="926"/>
        <w:rPr>
          <w:sz w:val="24"/>
        </w:rPr>
      </w:pPr>
      <w:r>
        <w:rPr>
          <w:sz w:val="24"/>
        </w:rPr>
        <w:t>Aprašas parengtas vadovaujantis 202</w:t>
      </w:r>
      <w:r w:rsidR="00EC0B31">
        <w:rPr>
          <w:sz w:val="24"/>
        </w:rPr>
        <w:t>5</w:t>
      </w:r>
      <w:r>
        <w:rPr>
          <w:sz w:val="24"/>
        </w:rPr>
        <w:t>–202</w:t>
      </w:r>
      <w:r w:rsidR="00EC0B31">
        <w:rPr>
          <w:sz w:val="24"/>
        </w:rPr>
        <w:t>6</w:t>
      </w:r>
      <w:r>
        <w:rPr>
          <w:sz w:val="24"/>
        </w:rPr>
        <w:t xml:space="preserve"> ir 202</w:t>
      </w:r>
      <w:r w:rsidR="00EC0B31">
        <w:rPr>
          <w:sz w:val="24"/>
        </w:rPr>
        <w:t>6</w:t>
      </w:r>
      <w:r>
        <w:rPr>
          <w:sz w:val="24"/>
        </w:rPr>
        <w:t>–202</w:t>
      </w:r>
      <w:r w:rsidR="00EC0B31">
        <w:rPr>
          <w:sz w:val="24"/>
        </w:rPr>
        <w:t>7</w:t>
      </w:r>
      <w:r>
        <w:rPr>
          <w:sz w:val="24"/>
        </w:rPr>
        <w:t xml:space="preserve"> mokslo metų pradinio, pagrindinio</w:t>
      </w:r>
      <w:r>
        <w:rPr>
          <w:spacing w:val="-12"/>
          <w:sz w:val="24"/>
        </w:rPr>
        <w:t xml:space="preserve"> </w:t>
      </w:r>
      <w:r>
        <w:rPr>
          <w:sz w:val="24"/>
        </w:rPr>
        <w:t>ir</w:t>
      </w:r>
      <w:r>
        <w:rPr>
          <w:spacing w:val="-12"/>
          <w:sz w:val="24"/>
        </w:rPr>
        <w:t xml:space="preserve"> </w:t>
      </w:r>
      <w:r>
        <w:rPr>
          <w:sz w:val="24"/>
        </w:rPr>
        <w:t>vidurinio</w:t>
      </w:r>
      <w:r>
        <w:rPr>
          <w:spacing w:val="-12"/>
          <w:sz w:val="24"/>
        </w:rPr>
        <w:t xml:space="preserve"> </w:t>
      </w:r>
      <w:r>
        <w:rPr>
          <w:sz w:val="24"/>
        </w:rPr>
        <w:t>ugdymo</w:t>
      </w:r>
      <w:r>
        <w:rPr>
          <w:spacing w:val="-11"/>
          <w:sz w:val="24"/>
        </w:rPr>
        <w:t xml:space="preserve"> </w:t>
      </w:r>
      <w:r>
        <w:rPr>
          <w:sz w:val="24"/>
        </w:rPr>
        <w:t>programų</w:t>
      </w:r>
      <w:r>
        <w:rPr>
          <w:spacing w:val="-11"/>
          <w:sz w:val="24"/>
        </w:rPr>
        <w:t xml:space="preserve"> </w:t>
      </w:r>
      <w:r>
        <w:rPr>
          <w:sz w:val="24"/>
        </w:rPr>
        <w:t>bendrųjų</w:t>
      </w:r>
      <w:r>
        <w:rPr>
          <w:spacing w:val="-12"/>
          <w:sz w:val="24"/>
        </w:rPr>
        <w:t xml:space="preserve"> </w:t>
      </w:r>
      <w:r>
        <w:rPr>
          <w:sz w:val="24"/>
        </w:rPr>
        <w:t>ugdymo</w:t>
      </w:r>
      <w:r>
        <w:rPr>
          <w:spacing w:val="-11"/>
          <w:sz w:val="24"/>
        </w:rPr>
        <w:t xml:space="preserve"> </w:t>
      </w:r>
      <w:r>
        <w:rPr>
          <w:sz w:val="24"/>
        </w:rPr>
        <w:t>planų,</w:t>
      </w:r>
      <w:r>
        <w:rPr>
          <w:spacing w:val="-12"/>
          <w:sz w:val="24"/>
        </w:rPr>
        <w:t xml:space="preserve"> </w:t>
      </w:r>
      <w:r>
        <w:rPr>
          <w:sz w:val="24"/>
        </w:rPr>
        <w:t>patvirtintų</w:t>
      </w:r>
      <w:r>
        <w:rPr>
          <w:spacing w:val="-9"/>
          <w:sz w:val="24"/>
        </w:rPr>
        <w:t xml:space="preserve"> </w:t>
      </w:r>
      <w:r>
        <w:rPr>
          <w:sz w:val="24"/>
        </w:rPr>
        <w:t>Lietuvos</w:t>
      </w:r>
      <w:r>
        <w:rPr>
          <w:spacing w:val="-11"/>
          <w:sz w:val="24"/>
        </w:rPr>
        <w:t xml:space="preserve"> </w:t>
      </w:r>
      <w:r>
        <w:rPr>
          <w:sz w:val="24"/>
        </w:rPr>
        <w:t>Respublikos švietimo, mokslo ir sporto ministro 202</w:t>
      </w:r>
      <w:r w:rsidR="00EC0B31">
        <w:rPr>
          <w:sz w:val="24"/>
        </w:rPr>
        <w:t>5</w:t>
      </w:r>
      <w:r>
        <w:rPr>
          <w:sz w:val="24"/>
        </w:rPr>
        <w:t xml:space="preserve"> m. </w:t>
      </w:r>
      <w:r w:rsidR="00EC0B31">
        <w:rPr>
          <w:sz w:val="24"/>
        </w:rPr>
        <w:t xml:space="preserve">gegužės </w:t>
      </w:r>
      <w:r>
        <w:rPr>
          <w:sz w:val="24"/>
        </w:rPr>
        <w:t xml:space="preserve"> 2</w:t>
      </w:r>
      <w:r w:rsidR="00EC0B31">
        <w:rPr>
          <w:sz w:val="24"/>
        </w:rPr>
        <w:t>1</w:t>
      </w:r>
      <w:r>
        <w:rPr>
          <w:sz w:val="24"/>
        </w:rPr>
        <w:t xml:space="preserve"> d. įsakymu Nr. V-5</w:t>
      </w:r>
      <w:r w:rsidR="00EC0B31">
        <w:rPr>
          <w:sz w:val="24"/>
        </w:rPr>
        <w:t>59</w:t>
      </w:r>
      <w:r>
        <w:rPr>
          <w:sz w:val="24"/>
        </w:rPr>
        <w:t xml:space="preserve"> „Dėl 202</w:t>
      </w:r>
      <w:r w:rsidR="00EC0B31">
        <w:rPr>
          <w:sz w:val="24"/>
        </w:rPr>
        <w:t>5</w:t>
      </w:r>
      <w:r>
        <w:rPr>
          <w:sz w:val="24"/>
        </w:rPr>
        <w:t>–202</w:t>
      </w:r>
      <w:r w:rsidR="00EC0B31">
        <w:rPr>
          <w:sz w:val="24"/>
        </w:rPr>
        <w:t>6</w:t>
      </w:r>
      <w:r>
        <w:rPr>
          <w:sz w:val="24"/>
        </w:rPr>
        <w:t xml:space="preserve"> ir 202</w:t>
      </w:r>
      <w:r w:rsidR="00EC0B31">
        <w:rPr>
          <w:sz w:val="24"/>
        </w:rPr>
        <w:t>6</w:t>
      </w:r>
      <w:r>
        <w:rPr>
          <w:sz w:val="24"/>
        </w:rPr>
        <w:t>–202</w:t>
      </w:r>
      <w:r w:rsidR="00EC0B31">
        <w:rPr>
          <w:sz w:val="24"/>
        </w:rPr>
        <w:t>7</w:t>
      </w:r>
      <w:r>
        <w:rPr>
          <w:sz w:val="24"/>
        </w:rPr>
        <w:t xml:space="preserve"> mokslo metų pradinio, pagrindinio ir vidurinio ugdymo programų bendrųjų ugdymo planų patvirtinimo“ ir Klaipėdos miesto savivaldybės mero 202</w:t>
      </w:r>
      <w:r w:rsidR="00EC0B31">
        <w:rPr>
          <w:sz w:val="24"/>
        </w:rPr>
        <w:t>5</w:t>
      </w:r>
      <w:r>
        <w:rPr>
          <w:sz w:val="24"/>
        </w:rPr>
        <w:t xml:space="preserve"> m. </w:t>
      </w:r>
      <w:r w:rsidR="00EC0B31">
        <w:rPr>
          <w:sz w:val="24"/>
        </w:rPr>
        <w:t>rugsėjo 8</w:t>
      </w:r>
      <w:r>
        <w:rPr>
          <w:sz w:val="24"/>
        </w:rPr>
        <w:t xml:space="preserve"> d. Nr. M-</w:t>
      </w:r>
      <w:r w:rsidR="00EC0B31">
        <w:rPr>
          <w:sz w:val="24"/>
        </w:rPr>
        <w:t xml:space="preserve">1056 </w:t>
      </w:r>
      <w:r>
        <w:rPr>
          <w:sz w:val="24"/>
        </w:rPr>
        <w:t>„Dėl 2023–2024 ir 2024–2025 mokslo metų mokymosi pagalbos teikimo Klaipėdos miesto savivaldybės bendrojo ugdymo mokyklų mokiniams, nepasiekusiems patenkinamo pasiekimų lygmens dalyvaujant pasiekimų patikrinimuose, tvarkos aprašo patvirtinimo“.</w:t>
      </w:r>
    </w:p>
    <w:p w14:paraId="4F08D85E" w14:textId="77777777" w:rsidR="00A25701" w:rsidRDefault="005461BB">
      <w:pPr>
        <w:pStyle w:val="Sraopastraipa"/>
        <w:numPr>
          <w:ilvl w:val="0"/>
          <w:numId w:val="1"/>
        </w:numPr>
        <w:tabs>
          <w:tab w:val="left" w:pos="1438"/>
        </w:tabs>
        <w:ind w:right="137" w:firstLine="926"/>
        <w:rPr>
          <w:sz w:val="24"/>
        </w:rPr>
      </w:pPr>
      <w:r>
        <w:rPr>
          <w:sz w:val="24"/>
        </w:rPr>
        <w:t>Aprašo tikslas – nustatyti mokymosi pagalbos teikimo mokiniams, dalyvavusiems NMPP ir nepasiekusiems patenkinamo pasiekimų lygmens, tvarką.</w:t>
      </w:r>
    </w:p>
    <w:p w14:paraId="21615E2D" w14:textId="77777777" w:rsidR="00A25701" w:rsidRDefault="005461BB">
      <w:pPr>
        <w:pStyle w:val="Sraopastraipa"/>
        <w:numPr>
          <w:ilvl w:val="0"/>
          <w:numId w:val="1"/>
        </w:numPr>
        <w:tabs>
          <w:tab w:val="left" w:pos="1438"/>
        </w:tabs>
        <w:spacing w:before="1"/>
        <w:ind w:right="139" w:firstLine="926"/>
        <w:rPr>
          <w:sz w:val="24"/>
        </w:rPr>
      </w:pPr>
      <w:r>
        <w:rPr>
          <w:sz w:val="24"/>
        </w:rPr>
        <w:t>Apraše</w:t>
      </w:r>
      <w:r>
        <w:rPr>
          <w:spacing w:val="-10"/>
          <w:sz w:val="24"/>
        </w:rPr>
        <w:t xml:space="preserve"> </w:t>
      </w:r>
      <w:r>
        <w:rPr>
          <w:sz w:val="24"/>
        </w:rPr>
        <w:t>vartojamos</w:t>
      </w:r>
      <w:r>
        <w:rPr>
          <w:spacing w:val="-11"/>
          <w:sz w:val="24"/>
        </w:rPr>
        <w:t xml:space="preserve"> </w:t>
      </w:r>
      <w:r>
        <w:rPr>
          <w:sz w:val="24"/>
        </w:rPr>
        <w:t>sąvokos</w:t>
      </w:r>
      <w:r>
        <w:rPr>
          <w:spacing w:val="-11"/>
          <w:sz w:val="24"/>
        </w:rPr>
        <w:t xml:space="preserve"> </w:t>
      </w:r>
      <w:r>
        <w:rPr>
          <w:sz w:val="24"/>
        </w:rPr>
        <w:t>suprantamos</w:t>
      </w:r>
      <w:r>
        <w:rPr>
          <w:spacing w:val="-11"/>
          <w:sz w:val="24"/>
        </w:rPr>
        <w:t xml:space="preserve"> </w:t>
      </w:r>
      <w:r>
        <w:rPr>
          <w:sz w:val="24"/>
        </w:rPr>
        <w:t>taip,</w:t>
      </w:r>
      <w:r>
        <w:rPr>
          <w:spacing w:val="-10"/>
          <w:sz w:val="24"/>
        </w:rPr>
        <w:t xml:space="preserve"> </w:t>
      </w:r>
      <w:r>
        <w:rPr>
          <w:sz w:val="24"/>
        </w:rPr>
        <w:t>kaip</w:t>
      </w:r>
      <w:r>
        <w:rPr>
          <w:spacing w:val="-9"/>
          <w:sz w:val="24"/>
        </w:rPr>
        <w:t xml:space="preserve"> </w:t>
      </w:r>
      <w:r>
        <w:rPr>
          <w:sz w:val="24"/>
        </w:rPr>
        <w:t>jos</w:t>
      </w:r>
      <w:r>
        <w:rPr>
          <w:spacing w:val="-11"/>
          <w:sz w:val="24"/>
        </w:rPr>
        <w:t xml:space="preserve"> </w:t>
      </w:r>
      <w:r>
        <w:rPr>
          <w:sz w:val="24"/>
        </w:rPr>
        <w:t>apibrėžtos</w:t>
      </w:r>
      <w:r>
        <w:rPr>
          <w:spacing w:val="-9"/>
          <w:sz w:val="24"/>
        </w:rPr>
        <w:t xml:space="preserve"> </w:t>
      </w:r>
      <w:r>
        <w:rPr>
          <w:sz w:val="24"/>
        </w:rPr>
        <w:t>Lietuvos</w:t>
      </w:r>
      <w:r>
        <w:rPr>
          <w:spacing w:val="-9"/>
          <w:sz w:val="24"/>
        </w:rPr>
        <w:t xml:space="preserve"> </w:t>
      </w:r>
      <w:r>
        <w:rPr>
          <w:sz w:val="24"/>
        </w:rPr>
        <w:t>Respublikos švietimo įstatyme ir kituose teisės aktuose.</w:t>
      </w:r>
    </w:p>
    <w:p w14:paraId="2F669786" w14:textId="77777777" w:rsidR="00A25701" w:rsidRDefault="005461BB">
      <w:pPr>
        <w:pStyle w:val="Sraopastraipa"/>
        <w:numPr>
          <w:ilvl w:val="0"/>
          <w:numId w:val="1"/>
        </w:numPr>
        <w:tabs>
          <w:tab w:val="left" w:pos="1438"/>
        </w:tabs>
        <w:ind w:left="1438" w:hanging="369"/>
        <w:rPr>
          <w:sz w:val="24"/>
        </w:rPr>
      </w:pPr>
      <w:r>
        <w:rPr>
          <w:sz w:val="24"/>
        </w:rPr>
        <w:t>Įgyvendinant</w:t>
      </w:r>
      <w:r>
        <w:rPr>
          <w:spacing w:val="5"/>
          <w:sz w:val="24"/>
        </w:rPr>
        <w:t xml:space="preserve"> </w:t>
      </w:r>
      <w:r>
        <w:rPr>
          <w:sz w:val="24"/>
        </w:rPr>
        <w:t>Aprašą</w:t>
      </w:r>
      <w:r>
        <w:rPr>
          <w:spacing w:val="4"/>
          <w:sz w:val="24"/>
        </w:rPr>
        <w:t xml:space="preserve"> </w:t>
      </w:r>
      <w:r>
        <w:rPr>
          <w:sz w:val="24"/>
        </w:rPr>
        <w:t>asmens</w:t>
      </w:r>
      <w:r>
        <w:rPr>
          <w:spacing w:val="5"/>
          <w:sz w:val="24"/>
        </w:rPr>
        <w:t xml:space="preserve"> </w:t>
      </w:r>
      <w:r>
        <w:rPr>
          <w:sz w:val="24"/>
        </w:rPr>
        <w:t>duomenys</w:t>
      </w:r>
      <w:r>
        <w:rPr>
          <w:spacing w:val="5"/>
          <w:sz w:val="24"/>
        </w:rPr>
        <w:t xml:space="preserve"> </w:t>
      </w:r>
      <w:r>
        <w:rPr>
          <w:sz w:val="24"/>
        </w:rPr>
        <w:t>tvarkomi</w:t>
      </w:r>
      <w:r>
        <w:rPr>
          <w:spacing w:val="6"/>
          <w:sz w:val="24"/>
        </w:rPr>
        <w:t xml:space="preserve"> </w:t>
      </w:r>
      <w:r>
        <w:rPr>
          <w:sz w:val="24"/>
        </w:rPr>
        <w:t>vadovaujantis</w:t>
      </w:r>
      <w:r>
        <w:rPr>
          <w:spacing w:val="5"/>
          <w:sz w:val="24"/>
        </w:rPr>
        <w:t xml:space="preserve"> </w:t>
      </w:r>
      <w:r>
        <w:rPr>
          <w:sz w:val="24"/>
        </w:rPr>
        <w:t>2016</w:t>
      </w:r>
      <w:r>
        <w:rPr>
          <w:spacing w:val="5"/>
          <w:sz w:val="24"/>
        </w:rPr>
        <w:t xml:space="preserve"> </w:t>
      </w:r>
      <w:r>
        <w:rPr>
          <w:sz w:val="24"/>
        </w:rPr>
        <w:t>m.</w:t>
      </w:r>
      <w:r>
        <w:rPr>
          <w:spacing w:val="5"/>
          <w:sz w:val="24"/>
        </w:rPr>
        <w:t xml:space="preserve"> </w:t>
      </w:r>
      <w:r>
        <w:rPr>
          <w:sz w:val="24"/>
        </w:rPr>
        <w:t>balandžio</w:t>
      </w:r>
      <w:r>
        <w:rPr>
          <w:spacing w:val="6"/>
          <w:sz w:val="24"/>
        </w:rPr>
        <w:t xml:space="preserve"> </w:t>
      </w:r>
      <w:r>
        <w:rPr>
          <w:spacing w:val="-5"/>
          <w:sz w:val="24"/>
        </w:rPr>
        <w:t>27</w:t>
      </w:r>
    </w:p>
    <w:p w14:paraId="0DCFCBD8" w14:textId="77777777" w:rsidR="00A25701" w:rsidRDefault="005461BB">
      <w:pPr>
        <w:pStyle w:val="Pagrindinistekstas"/>
        <w:ind w:left="143" w:right="139"/>
        <w:jc w:val="both"/>
      </w:pPr>
      <w:r>
        <w:t>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nuostatomis.</w:t>
      </w:r>
    </w:p>
    <w:p w14:paraId="77CBE0FA" w14:textId="77777777" w:rsidR="00A25701" w:rsidRDefault="00A25701">
      <w:pPr>
        <w:pStyle w:val="Pagrindinistekstas"/>
        <w:spacing w:before="4"/>
      </w:pPr>
    </w:p>
    <w:p w14:paraId="6382C9E9" w14:textId="77777777" w:rsidR="00A25701" w:rsidRDefault="005461BB">
      <w:pPr>
        <w:pStyle w:val="Antrat1"/>
        <w:spacing w:before="1"/>
      </w:pPr>
      <w:r>
        <w:t>II</w:t>
      </w:r>
      <w:r>
        <w:rPr>
          <w:spacing w:val="-2"/>
        </w:rPr>
        <w:t xml:space="preserve"> SKYRIUS</w:t>
      </w:r>
    </w:p>
    <w:p w14:paraId="2B88C97C" w14:textId="77777777" w:rsidR="00A25701" w:rsidRDefault="005461BB">
      <w:pPr>
        <w:jc w:val="center"/>
        <w:rPr>
          <w:b/>
          <w:sz w:val="24"/>
        </w:rPr>
      </w:pPr>
      <w:r>
        <w:rPr>
          <w:b/>
          <w:sz w:val="24"/>
        </w:rPr>
        <w:t>MOKYMOSI</w:t>
      </w:r>
      <w:r>
        <w:rPr>
          <w:b/>
          <w:spacing w:val="-3"/>
          <w:sz w:val="24"/>
        </w:rPr>
        <w:t xml:space="preserve"> </w:t>
      </w:r>
      <w:r>
        <w:rPr>
          <w:b/>
          <w:sz w:val="24"/>
        </w:rPr>
        <w:t>PAGALBOS</w:t>
      </w:r>
      <w:r>
        <w:rPr>
          <w:b/>
          <w:spacing w:val="-3"/>
          <w:sz w:val="24"/>
        </w:rPr>
        <w:t xml:space="preserve"> </w:t>
      </w:r>
      <w:r>
        <w:rPr>
          <w:b/>
          <w:sz w:val="24"/>
        </w:rPr>
        <w:t>TEIKIMO</w:t>
      </w:r>
      <w:r>
        <w:rPr>
          <w:b/>
          <w:spacing w:val="-2"/>
          <w:sz w:val="24"/>
        </w:rPr>
        <w:t xml:space="preserve"> ORGANIZAVIMAS</w:t>
      </w:r>
    </w:p>
    <w:p w14:paraId="39A66BB8" w14:textId="77777777" w:rsidR="00A25701" w:rsidRDefault="005461BB">
      <w:pPr>
        <w:pStyle w:val="Sraopastraipa"/>
        <w:numPr>
          <w:ilvl w:val="0"/>
          <w:numId w:val="1"/>
        </w:numPr>
        <w:tabs>
          <w:tab w:val="left" w:pos="1438"/>
        </w:tabs>
        <w:spacing w:before="271"/>
        <w:ind w:right="140" w:firstLine="926"/>
        <w:rPr>
          <w:sz w:val="24"/>
        </w:rPr>
      </w:pPr>
      <w:r>
        <w:rPr>
          <w:sz w:val="24"/>
        </w:rPr>
        <w:t>Mokiniams, NMPP nepasiekusiems patenkinamo pasiekimų lygio, pagalba teikiama organizuojant papildomas konsultacijas.</w:t>
      </w:r>
    </w:p>
    <w:p w14:paraId="407F4B3C" w14:textId="77777777" w:rsidR="00A25701" w:rsidRDefault="005461BB">
      <w:pPr>
        <w:pStyle w:val="Sraopastraipa"/>
        <w:numPr>
          <w:ilvl w:val="0"/>
          <w:numId w:val="1"/>
        </w:numPr>
        <w:tabs>
          <w:tab w:val="left" w:pos="1438"/>
        </w:tabs>
        <w:ind w:right="142" w:firstLine="926"/>
        <w:rPr>
          <w:sz w:val="24"/>
        </w:rPr>
      </w:pPr>
      <w:r>
        <w:rPr>
          <w:sz w:val="24"/>
        </w:rPr>
        <w:t>Kiekvienam mokiniui sudaroma galimybė gauti ne mažiau kaip 20 konsultacijų. Konsultacijos gali būti vykdomos intensyviai, t. y. išdėstant jas</w:t>
      </w:r>
      <w:r>
        <w:rPr>
          <w:spacing w:val="-1"/>
          <w:sz w:val="24"/>
        </w:rPr>
        <w:t xml:space="preserve"> </w:t>
      </w:r>
      <w:r>
        <w:rPr>
          <w:sz w:val="24"/>
        </w:rPr>
        <w:t>per</w:t>
      </w:r>
      <w:r>
        <w:rPr>
          <w:spacing w:val="-1"/>
          <w:sz w:val="24"/>
        </w:rPr>
        <w:t xml:space="preserve"> </w:t>
      </w:r>
      <w:r>
        <w:rPr>
          <w:sz w:val="24"/>
        </w:rPr>
        <w:t>kelis mėnesius arba</w:t>
      </w:r>
      <w:r>
        <w:rPr>
          <w:spacing w:val="-1"/>
          <w:sz w:val="24"/>
        </w:rPr>
        <w:t xml:space="preserve"> </w:t>
      </w:r>
      <w:r>
        <w:rPr>
          <w:sz w:val="24"/>
        </w:rPr>
        <w:t>išdėstant jas tam tikru periodiškumu per visas ugdymo dienas.</w:t>
      </w:r>
    </w:p>
    <w:p w14:paraId="6E760B05" w14:textId="77777777" w:rsidR="00A25701" w:rsidRDefault="005461BB">
      <w:pPr>
        <w:pStyle w:val="Sraopastraipa"/>
        <w:numPr>
          <w:ilvl w:val="0"/>
          <w:numId w:val="1"/>
        </w:numPr>
        <w:tabs>
          <w:tab w:val="left" w:pos="1438"/>
        </w:tabs>
        <w:ind w:right="143" w:firstLine="926"/>
        <w:rPr>
          <w:sz w:val="24"/>
        </w:rPr>
      </w:pPr>
      <w:r>
        <w:rPr>
          <w:sz w:val="24"/>
        </w:rPr>
        <w:t>Jeigu mokinys NMPP metu nepasiekė kelių vertintų dalykų patenkinamo pasiekimų lygmens, reikalinga mokymosi pagalba skiriama kiekvienam dalykui atskirai.</w:t>
      </w:r>
    </w:p>
    <w:p w14:paraId="4191B0EF" w14:textId="77777777" w:rsidR="00A25701" w:rsidRDefault="005461BB">
      <w:pPr>
        <w:pStyle w:val="Sraopastraipa"/>
        <w:numPr>
          <w:ilvl w:val="0"/>
          <w:numId w:val="1"/>
        </w:numPr>
        <w:tabs>
          <w:tab w:val="left" w:pos="1438"/>
        </w:tabs>
        <w:ind w:right="143" w:firstLine="926"/>
        <w:rPr>
          <w:sz w:val="24"/>
        </w:rPr>
      </w:pPr>
      <w:r>
        <w:rPr>
          <w:sz w:val="24"/>
        </w:rPr>
        <w:t>Konsultacijos organizuojamos kontaktiniu būdu ne pamokų metu pagal iš anksto mokiniams ir jų tėvams (globėjams, rūpintojams) žinomą tvarkaraštį.</w:t>
      </w:r>
    </w:p>
    <w:p w14:paraId="0D3D8CE1" w14:textId="77777777" w:rsidR="00A25701" w:rsidRDefault="005461BB">
      <w:pPr>
        <w:pStyle w:val="Sraopastraipa"/>
        <w:numPr>
          <w:ilvl w:val="0"/>
          <w:numId w:val="1"/>
        </w:numPr>
        <w:tabs>
          <w:tab w:val="left" w:pos="1438"/>
        </w:tabs>
        <w:spacing w:before="1"/>
        <w:ind w:left="1438" w:hanging="369"/>
        <w:rPr>
          <w:sz w:val="24"/>
        </w:rPr>
      </w:pPr>
      <w:r>
        <w:rPr>
          <w:sz w:val="24"/>
        </w:rPr>
        <w:t>Konsultacijos</w:t>
      </w:r>
      <w:r>
        <w:rPr>
          <w:spacing w:val="-5"/>
          <w:sz w:val="24"/>
        </w:rPr>
        <w:t xml:space="preserve"> </w:t>
      </w:r>
      <w:r>
        <w:rPr>
          <w:sz w:val="24"/>
        </w:rPr>
        <w:t>trukmė</w:t>
      </w:r>
      <w:r>
        <w:rPr>
          <w:spacing w:val="-4"/>
          <w:sz w:val="24"/>
        </w:rPr>
        <w:t xml:space="preserve"> </w:t>
      </w:r>
      <w:r>
        <w:rPr>
          <w:sz w:val="24"/>
        </w:rPr>
        <w:t>ne trumpesnė</w:t>
      </w:r>
      <w:r>
        <w:rPr>
          <w:spacing w:val="-3"/>
          <w:sz w:val="24"/>
        </w:rPr>
        <w:t xml:space="preserve"> </w:t>
      </w:r>
      <w:r>
        <w:rPr>
          <w:sz w:val="24"/>
        </w:rPr>
        <w:t>nei</w:t>
      </w:r>
      <w:r>
        <w:rPr>
          <w:spacing w:val="-1"/>
          <w:sz w:val="24"/>
        </w:rPr>
        <w:t xml:space="preserve"> </w:t>
      </w:r>
      <w:r>
        <w:rPr>
          <w:sz w:val="24"/>
        </w:rPr>
        <w:t>vienos</w:t>
      </w:r>
      <w:r>
        <w:rPr>
          <w:spacing w:val="-3"/>
          <w:sz w:val="24"/>
        </w:rPr>
        <w:t xml:space="preserve"> </w:t>
      </w:r>
      <w:r>
        <w:rPr>
          <w:sz w:val="24"/>
        </w:rPr>
        <w:t>pamokos</w:t>
      </w:r>
      <w:r>
        <w:rPr>
          <w:spacing w:val="-1"/>
          <w:sz w:val="24"/>
        </w:rPr>
        <w:t xml:space="preserve"> </w:t>
      </w:r>
      <w:r>
        <w:rPr>
          <w:spacing w:val="-2"/>
          <w:sz w:val="24"/>
        </w:rPr>
        <w:t>trukmė.</w:t>
      </w:r>
    </w:p>
    <w:p w14:paraId="0D52553B" w14:textId="77777777" w:rsidR="00A25701" w:rsidRDefault="00A25701">
      <w:pPr>
        <w:pStyle w:val="Sraopastraipa"/>
        <w:rPr>
          <w:sz w:val="24"/>
        </w:rPr>
        <w:sectPr w:rsidR="00A25701">
          <w:type w:val="continuous"/>
          <w:pgSz w:w="11910" w:h="16840"/>
          <w:pgMar w:top="1040" w:right="425" w:bottom="280" w:left="1559" w:header="567" w:footer="567" w:gutter="0"/>
          <w:cols w:space="1296"/>
        </w:sectPr>
      </w:pPr>
    </w:p>
    <w:p w14:paraId="2A9C6278" w14:textId="77777777" w:rsidR="00A25701" w:rsidRDefault="005461BB">
      <w:pPr>
        <w:pStyle w:val="Sraopastraipa"/>
        <w:numPr>
          <w:ilvl w:val="0"/>
          <w:numId w:val="1"/>
        </w:numPr>
        <w:tabs>
          <w:tab w:val="left" w:pos="1438"/>
        </w:tabs>
        <w:spacing w:before="68"/>
        <w:ind w:right="135" w:firstLine="926"/>
        <w:rPr>
          <w:sz w:val="24"/>
        </w:rPr>
      </w:pPr>
      <w:r>
        <w:rPr>
          <w:sz w:val="24"/>
        </w:rPr>
        <w:lastRenderedPageBreak/>
        <w:t>Konsultacijos teikiamos ne didesnėse kaip 5 mokinių grupėse (to paties mokomojo dalyko). Grupės gali būti sudaromos iš tos pačios klasės ar paralelių klasių mokinių.</w:t>
      </w:r>
    </w:p>
    <w:p w14:paraId="4C7A6B9C" w14:textId="77777777" w:rsidR="00A25701" w:rsidRDefault="005461BB">
      <w:pPr>
        <w:pStyle w:val="Sraopastraipa"/>
        <w:numPr>
          <w:ilvl w:val="0"/>
          <w:numId w:val="1"/>
        </w:numPr>
        <w:tabs>
          <w:tab w:val="left" w:pos="1438"/>
        </w:tabs>
        <w:spacing w:before="1"/>
        <w:ind w:left="1438" w:hanging="369"/>
        <w:rPr>
          <w:sz w:val="24"/>
        </w:rPr>
      </w:pPr>
      <w:r>
        <w:rPr>
          <w:sz w:val="24"/>
        </w:rPr>
        <w:t>Konsultacijų</w:t>
      </w:r>
      <w:r>
        <w:rPr>
          <w:spacing w:val="-5"/>
          <w:sz w:val="24"/>
        </w:rPr>
        <w:t xml:space="preserve"> </w:t>
      </w:r>
      <w:r>
        <w:rPr>
          <w:sz w:val="24"/>
        </w:rPr>
        <w:t>lankomumas</w:t>
      </w:r>
      <w:r>
        <w:rPr>
          <w:spacing w:val="-5"/>
          <w:sz w:val="24"/>
        </w:rPr>
        <w:t xml:space="preserve"> </w:t>
      </w:r>
      <w:r>
        <w:rPr>
          <w:sz w:val="24"/>
        </w:rPr>
        <w:t>yra</w:t>
      </w:r>
      <w:r>
        <w:rPr>
          <w:spacing w:val="-5"/>
          <w:sz w:val="24"/>
        </w:rPr>
        <w:t xml:space="preserve"> </w:t>
      </w:r>
      <w:r>
        <w:rPr>
          <w:spacing w:val="-2"/>
          <w:sz w:val="24"/>
        </w:rPr>
        <w:t>privalomas.</w:t>
      </w:r>
    </w:p>
    <w:p w14:paraId="0F7F2D98" w14:textId="77777777" w:rsidR="00A25701" w:rsidRDefault="005461BB">
      <w:pPr>
        <w:pStyle w:val="Sraopastraipa"/>
        <w:numPr>
          <w:ilvl w:val="0"/>
          <w:numId w:val="1"/>
        </w:numPr>
        <w:tabs>
          <w:tab w:val="left" w:pos="1438"/>
        </w:tabs>
        <w:ind w:right="137" w:firstLine="926"/>
        <w:rPr>
          <w:sz w:val="24"/>
        </w:rPr>
      </w:pPr>
      <w:r>
        <w:rPr>
          <w:sz w:val="24"/>
        </w:rPr>
        <w:t>Jei</w:t>
      </w:r>
      <w:r>
        <w:rPr>
          <w:spacing w:val="-12"/>
          <w:sz w:val="24"/>
        </w:rPr>
        <w:t xml:space="preserve"> </w:t>
      </w:r>
      <w:r>
        <w:rPr>
          <w:sz w:val="24"/>
        </w:rPr>
        <w:t>mokinys</w:t>
      </w:r>
      <w:r>
        <w:rPr>
          <w:spacing w:val="-12"/>
          <w:sz w:val="24"/>
        </w:rPr>
        <w:t xml:space="preserve"> </w:t>
      </w:r>
      <w:r>
        <w:rPr>
          <w:sz w:val="24"/>
        </w:rPr>
        <w:t>nedalyvauja</w:t>
      </w:r>
      <w:r>
        <w:rPr>
          <w:spacing w:val="-11"/>
          <w:sz w:val="24"/>
        </w:rPr>
        <w:t xml:space="preserve"> </w:t>
      </w:r>
      <w:r>
        <w:rPr>
          <w:sz w:val="24"/>
        </w:rPr>
        <w:t>paskirtose</w:t>
      </w:r>
      <w:r>
        <w:rPr>
          <w:spacing w:val="-14"/>
          <w:sz w:val="24"/>
        </w:rPr>
        <w:t xml:space="preserve"> </w:t>
      </w:r>
      <w:r>
        <w:rPr>
          <w:sz w:val="24"/>
        </w:rPr>
        <w:t>konsultacijose,</w:t>
      </w:r>
      <w:r>
        <w:rPr>
          <w:spacing w:val="-13"/>
          <w:sz w:val="24"/>
        </w:rPr>
        <w:t xml:space="preserve"> </w:t>
      </w:r>
      <w:r>
        <w:rPr>
          <w:sz w:val="24"/>
        </w:rPr>
        <w:t>apie</w:t>
      </w:r>
      <w:r>
        <w:rPr>
          <w:spacing w:val="-13"/>
          <w:sz w:val="24"/>
        </w:rPr>
        <w:t xml:space="preserve"> </w:t>
      </w:r>
      <w:r>
        <w:rPr>
          <w:sz w:val="24"/>
        </w:rPr>
        <w:t>tai</w:t>
      </w:r>
      <w:r>
        <w:rPr>
          <w:spacing w:val="-9"/>
          <w:sz w:val="24"/>
        </w:rPr>
        <w:t xml:space="preserve"> </w:t>
      </w:r>
      <w:r>
        <w:rPr>
          <w:sz w:val="24"/>
        </w:rPr>
        <w:t>mokytojas</w:t>
      </w:r>
      <w:r>
        <w:rPr>
          <w:spacing w:val="-11"/>
          <w:sz w:val="24"/>
        </w:rPr>
        <w:t xml:space="preserve"> </w:t>
      </w:r>
      <w:r>
        <w:rPr>
          <w:sz w:val="24"/>
        </w:rPr>
        <w:t>informuoja</w:t>
      </w:r>
      <w:r>
        <w:rPr>
          <w:spacing w:val="-13"/>
          <w:sz w:val="24"/>
        </w:rPr>
        <w:t xml:space="preserve"> </w:t>
      </w:r>
      <w:r>
        <w:rPr>
          <w:sz w:val="24"/>
        </w:rPr>
        <w:t xml:space="preserve">tėvus (globėjus, rūpintojus) pranešimu elektroniniame dienyne. Mokinio praleistos konsultacijos nėra </w:t>
      </w:r>
      <w:r>
        <w:rPr>
          <w:spacing w:val="-2"/>
          <w:sz w:val="24"/>
        </w:rPr>
        <w:t>kompensuojamos.</w:t>
      </w:r>
    </w:p>
    <w:p w14:paraId="1D04E59B" w14:textId="77777777" w:rsidR="00A25701" w:rsidRDefault="005461BB">
      <w:pPr>
        <w:pStyle w:val="Sraopastraipa"/>
        <w:numPr>
          <w:ilvl w:val="0"/>
          <w:numId w:val="1"/>
        </w:numPr>
        <w:tabs>
          <w:tab w:val="left" w:pos="1438"/>
        </w:tabs>
        <w:ind w:left="1438" w:hanging="369"/>
        <w:rPr>
          <w:sz w:val="24"/>
        </w:rPr>
      </w:pPr>
      <w:r>
        <w:rPr>
          <w:sz w:val="24"/>
        </w:rPr>
        <w:t>Progimnazijos</w:t>
      </w:r>
      <w:r>
        <w:rPr>
          <w:spacing w:val="-3"/>
          <w:sz w:val="24"/>
        </w:rPr>
        <w:t xml:space="preserve"> </w:t>
      </w:r>
      <w:r>
        <w:rPr>
          <w:spacing w:val="-2"/>
          <w:sz w:val="24"/>
        </w:rPr>
        <w:t>direktorius:</w:t>
      </w:r>
    </w:p>
    <w:p w14:paraId="5FE9266D" w14:textId="77777777" w:rsidR="00A25701" w:rsidRDefault="005461BB">
      <w:pPr>
        <w:pStyle w:val="Sraopastraipa"/>
        <w:numPr>
          <w:ilvl w:val="1"/>
          <w:numId w:val="1"/>
        </w:numPr>
        <w:tabs>
          <w:tab w:val="left" w:pos="1702"/>
        </w:tabs>
        <w:ind w:right="136" w:firstLine="926"/>
        <w:rPr>
          <w:sz w:val="24"/>
        </w:rPr>
      </w:pPr>
      <w:r>
        <w:rPr>
          <w:sz w:val="24"/>
        </w:rPr>
        <w:t xml:space="preserve">numato patalpas, kuriose bus organizuojamos konsultacijos, užtikrina reikiamų mokymo priemonių prieinamumą konsultacijas teikiančiam mokytojui ir mokiniams konsultacijų </w:t>
      </w:r>
      <w:r>
        <w:rPr>
          <w:spacing w:val="-2"/>
          <w:sz w:val="24"/>
        </w:rPr>
        <w:t>metu;</w:t>
      </w:r>
    </w:p>
    <w:p w14:paraId="0E740981" w14:textId="77777777" w:rsidR="00A25701" w:rsidRDefault="005461BB">
      <w:pPr>
        <w:pStyle w:val="Sraopastraipa"/>
        <w:numPr>
          <w:ilvl w:val="1"/>
          <w:numId w:val="1"/>
        </w:numPr>
        <w:tabs>
          <w:tab w:val="left" w:pos="1702"/>
        </w:tabs>
        <w:ind w:right="139" w:firstLine="926"/>
        <w:rPr>
          <w:sz w:val="24"/>
        </w:rPr>
      </w:pPr>
      <w:r>
        <w:rPr>
          <w:sz w:val="24"/>
        </w:rPr>
        <w:t>paskiria</w:t>
      </w:r>
      <w:r>
        <w:rPr>
          <w:spacing w:val="-13"/>
          <w:sz w:val="24"/>
        </w:rPr>
        <w:t xml:space="preserve"> </w:t>
      </w:r>
      <w:r>
        <w:rPr>
          <w:sz w:val="24"/>
        </w:rPr>
        <w:t>mokomojo</w:t>
      </w:r>
      <w:r>
        <w:rPr>
          <w:spacing w:val="-12"/>
          <w:sz w:val="24"/>
        </w:rPr>
        <w:t xml:space="preserve"> </w:t>
      </w:r>
      <w:r>
        <w:rPr>
          <w:sz w:val="24"/>
        </w:rPr>
        <w:t>dalyko</w:t>
      </w:r>
      <w:r>
        <w:rPr>
          <w:spacing w:val="-13"/>
          <w:sz w:val="24"/>
        </w:rPr>
        <w:t xml:space="preserve"> </w:t>
      </w:r>
      <w:r>
        <w:rPr>
          <w:sz w:val="24"/>
        </w:rPr>
        <w:t>mokytoją</w:t>
      </w:r>
      <w:r>
        <w:rPr>
          <w:spacing w:val="-14"/>
          <w:sz w:val="24"/>
        </w:rPr>
        <w:t xml:space="preserve"> </w:t>
      </w:r>
      <w:r>
        <w:rPr>
          <w:sz w:val="24"/>
        </w:rPr>
        <w:t>mokiniui</w:t>
      </w:r>
      <w:r>
        <w:rPr>
          <w:spacing w:val="-12"/>
          <w:sz w:val="24"/>
        </w:rPr>
        <w:t xml:space="preserve"> </w:t>
      </w:r>
      <w:r>
        <w:rPr>
          <w:sz w:val="24"/>
        </w:rPr>
        <w:t>vesti</w:t>
      </w:r>
      <w:r>
        <w:rPr>
          <w:spacing w:val="-12"/>
          <w:sz w:val="24"/>
        </w:rPr>
        <w:t xml:space="preserve"> </w:t>
      </w:r>
      <w:r>
        <w:rPr>
          <w:sz w:val="24"/>
        </w:rPr>
        <w:t>konsultacijas.</w:t>
      </w:r>
      <w:r>
        <w:rPr>
          <w:spacing w:val="-11"/>
          <w:sz w:val="24"/>
        </w:rPr>
        <w:t xml:space="preserve"> </w:t>
      </w:r>
      <w:r>
        <w:rPr>
          <w:sz w:val="24"/>
        </w:rPr>
        <w:t>Konsultacijas</w:t>
      </w:r>
      <w:r>
        <w:rPr>
          <w:spacing w:val="-12"/>
          <w:sz w:val="24"/>
        </w:rPr>
        <w:t xml:space="preserve"> </w:t>
      </w:r>
      <w:r>
        <w:rPr>
          <w:sz w:val="24"/>
        </w:rPr>
        <w:t>gali teikti patenkinamo pasiekimų lygmens NMPP nepasiekusį mokinį mokęs mokytojas ar kitas to mokomojo dalyko mokytojas. Pradėjęs konsultuoti mokytojas nekeičiamas, išskyrus atvejus, kai mokytojas dėl ligos ar kitos priežasties negali vesti konsultacijų.</w:t>
      </w:r>
    </w:p>
    <w:p w14:paraId="149D4E8A" w14:textId="77777777" w:rsidR="00A25701" w:rsidRDefault="005461BB">
      <w:pPr>
        <w:pStyle w:val="Sraopastraipa"/>
        <w:numPr>
          <w:ilvl w:val="0"/>
          <w:numId w:val="1"/>
        </w:numPr>
        <w:tabs>
          <w:tab w:val="left" w:pos="1438"/>
        </w:tabs>
        <w:ind w:left="1438" w:hanging="369"/>
        <w:rPr>
          <w:sz w:val="24"/>
        </w:rPr>
      </w:pPr>
      <w:r>
        <w:rPr>
          <w:sz w:val="24"/>
        </w:rPr>
        <w:t>Progimnazijos</w:t>
      </w:r>
      <w:r>
        <w:rPr>
          <w:spacing w:val="-3"/>
          <w:sz w:val="24"/>
        </w:rPr>
        <w:t xml:space="preserve"> </w:t>
      </w:r>
      <w:r>
        <w:rPr>
          <w:sz w:val="24"/>
        </w:rPr>
        <w:t>direktoriaus</w:t>
      </w:r>
      <w:r>
        <w:rPr>
          <w:spacing w:val="-3"/>
          <w:sz w:val="24"/>
        </w:rPr>
        <w:t xml:space="preserve"> </w:t>
      </w:r>
      <w:r>
        <w:rPr>
          <w:sz w:val="24"/>
        </w:rPr>
        <w:t>pavaduotojas</w:t>
      </w:r>
      <w:r>
        <w:rPr>
          <w:spacing w:val="-2"/>
          <w:sz w:val="24"/>
        </w:rPr>
        <w:t xml:space="preserve"> ugdymui:</w:t>
      </w:r>
    </w:p>
    <w:p w14:paraId="71DAD235" w14:textId="77777777" w:rsidR="00A25701" w:rsidRDefault="005461BB">
      <w:pPr>
        <w:pStyle w:val="Sraopastraipa"/>
        <w:numPr>
          <w:ilvl w:val="1"/>
          <w:numId w:val="1"/>
        </w:numPr>
        <w:tabs>
          <w:tab w:val="left" w:pos="1702"/>
        </w:tabs>
        <w:ind w:left="1702" w:hanging="633"/>
        <w:rPr>
          <w:sz w:val="24"/>
        </w:rPr>
      </w:pPr>
      <w:r>
        <w:rPr>
          <w:sz w:val="24"/>
        </w:rPr>
        <w:t>supažindina</w:t>
      </w:r>
      <w:r>
        <w:rPr>
          <w:spacing w:val="-16"/>
          <w:sz w:val="24"/>
        </w:rPr>
        <w:t xml:space="preserve"> </w:t>
      </w:r>
      <w:r>
        <w:rPr>
          <w:sz w:val="24"/>
        </w:rPr>
        <w:t>paskirtą</w:t>
      </w:r>
      <w:r>
        <w:rPr>
          <w:spacing w:val="-15"/>
          <w:sz w:val="24"/>
        </w:rPr>
        <w:t xml:space="preserve"> </w:t>
      </w:r>
      <w:r>
        <w:rPr>
          <w:sz w:val="24"/>
        </w:rPr>
        <w:t>konsultacijų</w:t>
      </w:r>
      <w:r>
        <w:rPr>
          <w:spacing w:val="-15"/>
          <w:sz w:val="24"/>
        </w:rPr>
        <w:t xml:space="preserve"> </w:t>
      </w:r>
      <w:r>
        <w:rPr>
          <w:sz w:val="24"/>
        </w:rPr>
        <w:t>mokytoją</w:t>
      </w:r>
      <w:r>
        <w:rPr>
          <w:spacing w:val="-15"/>
          <w:sz w:val="24"/>
        </w:rPr>
        <w:t xml:space="preserve"> </w:t>
      </w:r>
      <w:r>
        <w:rPr>
          <w:sz w:val="24"/>
        </w:rPr>
        <w:t>su</w:t>
      </w:r>
      <w:r>
        <w:rPr>
          <w:spacing w:val="-15"/>
          <w:sz w:val="24"/>
        </w:rPr>
        <w:t xml:space="preserve"> </w:t>
      </w:r>
      <w:r>
        <w:rPr>
          <w:sz w:val="24"/>
        </w:rPr>
        <w:t>mokinių</w:t>
      </w:r>
      <w:r>
        <w:rPr>
          <w:spacing w:val="-15"/>
          <w:sz w:val="24"/>
        </w:rPr>
        <w:t xml:space="preserve"> </w:t>
      </w:r>
      <w:r>
        <w:rPr>
          <w:sz w:val="24"/>
        </w:rPr>
        <w:t>NMPP</w:t>
      </w:r>
      <w:r>
        <w:rPr>
          <w:spacing w:val="-15"/>
          <w:sz w:val="24"/>
        </w:rPr>
        <w:t xml:space="preserve"> </w:t>
      </w:r>
      <w:r>
        <w:rPr>
          <w:sz w:val="24"/>
        </w:rPr>
        <w:t>rezultatais</w:t>
      </w:r>
      <w:r>
        <w:rPr>
          <w:spacing w:val="-15"/>
          <w:sz w:val="24"/>
        </w:rPr>
        <w:t xml:space="preserve"> </w:t>
      </w:r>
      <w:r>
        <w:rPr>
          <w:spacing w:val="-2"/>
          <w:sz w:val="24"/>
        </w:rPr>
        <w:t>(ataskaita);</w:t>
      </w:r>
    </w:p>
    <w:p w14:paraId="72BF1F6E" w14:textId="77777777" w:rsidR="00A25701" w:rsidRDefault="005461BB">
      <w:pPr>
        <w:pStyle w:val="Sraopastraipa"/>
        <w:numPr>
          <w:ilvl w:val="1"/>
          <w:numId w:val="1"/>
        </w:numPr>
        <w:tabs>
          <w:tab w:val="left" w:pos="1702"/>
        </w:tabs>
        <w:spacing w:before="1"/>
        <w:ind w:left="1702" w:hanging="633"/>
        <w:rPr>
          <w:sz w:val="24"/>
        </w:rPr>
      </w:pPr>
      <w:r>
        <w:rPr>
          <w:sz w:val="24"/>
        </w:rPr>
        <w:t>sudaro</w:t>
      </w:r>
      <w:r>
        <w:rPr>
          <w:spacing w:val="-4"/>
          <w:sz w:val="24"/>
        </w:rPr>
        <w:t xml:space="preserve"> </w:t>
      </w:r>
      <w:r>
        <w:rPr>
          <w:sz w:val="24"/>
        </w:rPr>
        <w:t>konsultuojamų</w:t>
      </w:r>
      <w:r>
        <w:rPr>
          <w:spacing w:val="-1"/>
          <w:sz w:val="24"/>
        </w:rPr>
        <w:t xml:space="preserve"> </w:t>
      </w:r>
      <w:r>
        <w:rPr>
          <w:sz w:val="24"/>
        </w:rPr>
        <w:t>mokinių</w:t>
      </w:r>
      <w:r>
        <w:rPr>
          <w:spacing w:val="-2"/>
          <w:sz w:val="24"/>
        </w:rPr>
        <w:t xml:space="preserve"> </w:t>
      </w:r>
      <w:r>
        <w:rPr>
          <w:sz w:val="24"/>
        </w:rPr>
        <w:t>sąrašą,</w:t>
      </w:r>
      <w:r>
        <w:rPr>
          <w:spacing w:val="-1"/>
          <w:sz w:val="24"/>
        </w:rPr>
        <w:t xml:space="preserve"> </w:t>
      </w:r>
      <w:r>
        <w:rPr>
          <w:sz w:val="24"/>
        </w:rPr>
        <w:t>suformuoja</w:t>
      </w:r>
      <w:r>
        <w:rPr>
          <w:spacing w:val="-2"/>
          <w:sz w:val="24"/>
        </w:rPr>
        <w:t xml:space="preserve"> </w:t>
      </w:r>
      <w:r>
        <w:rPr>
          <w:sz w:val="24"/>
        </w:rPr>
        <w:t>konsultacijų</w:t>
      </w:r>
      <w:r>
        <w:rPr>
          <w:spacing w:val="-1"/>
          <w:sz w:val="24"/>
        </w:rPr>
        <w:t xml:space="preserve"> </w:t>
      </w:r>
      <w:r>
        <w:rPr>
          <w:spacing w:val="-2"/>
          <w:sz w:val="24"/>
        </w:rPr>
        <w:t>grupes;</w:t>
      </w:r>
    </w:p>
    <w:p w14:paraId="2925B99F" w14:textId="77777777" w:rsidR="00A25701" w:rsidRDefault="005461BB">
      <w:pPr>
        <w:pStyle w:val="Sraopastraipa"/>
        <w:numPr>
          <w:ilvl w:val="1"/>
          <w:numId w:val="1"/>
        </w:numPr>
        <w:tabs>
          <w:tab w:val="left" w:pos="1702"/>
        </w:tabs>
        <w:ind w:left="1702" w:hanging="633"/>
        <w:rPr>
          <w:sz w:val="24"/>
        </w:rPr>
      </w:pPr>
      <w:r>
        <w:rPr>
          <w:sz w:val="24"/>
        </w:rPr>
        <w:t>suderina</w:t>
      </w:r>
      <w:r>
        <w:rPr>
          <w:spacing w:val="-5"/>
          <w:sz w:val="24"/>
        </w:rPr>
        <w:t xml:space="preserve"> </w:t>
      </w:r>
      <w:r>
        <w:rPr>
          <w:sz w:val="24"/>
        </w:rPr>
        <w:t>su</w:t>
      </w:r>
      <w:r>
        <w:rPr>
          <w:spacing w:val="-2"/>
          <w:sz w:val="24"/>
        </w:rPr>
        <w:t xml:space="preserve"> </w:t>
      </w:r>
      <w:r>
        <w:rPr>
          <w:sz w:val="24"/>
        </w:rPr>
        <w:t>mokytojais</w:t>
      </w:r>
      <w:r>
        <w:rPr>
          <w:spacing w:val="-2"/>
          <w:sz w:val="24"/>
        </w:rPr>
        <w:t xml:space="preserve"> </w:t>
      </w:r>
      <w:r>
        <w:rPr>
          <w:sz w:val="24"/>
        </w:rPr>
        <w:t>konsultacijų</w:t>
      </w:r>
      <w:r>
        <w:rPr>
          <w:spacing w:val="-2"/>
          <w:sz w:val="24"/>
        </w:rPr>
        <w:t xml:space="preserve"> </w:t>
      </w:r>
      <w:r>
        <w:rPr>
          <w:sz w:val="24"/>
        </w:rPr>
        <w:t>laiką,</w:t>
      </w:r>
      <w:r>
        <w:rPr>
          <w:spacing w:val="-1"/>
          <w:sz w:val="24"/>
        </w:rPr>
        <w:t xml:space="preserve"> </w:t>
      </w:r>
      <w:r>
        <w:rPr>
          <w:sz w:val="24"/>
        </w:rPr>
        <w:t>sudaro</w:t>
      </w:r>
      <w:r>
        <w:rPr>
          <w:spacing w:val="-1"/>
          <w:sz w:val="24"/>
        </w:rPr>
        <w:t xml:space="preserve"> </w:t>
      </w:r>
      <w:r>
        <w:rPr>
          <w:sz w:val="24"/>
        </w:rPr>
        <w:t>konsultacijų</w:t>
      </w:r>
      <w:r>
        <w:rPr>
          <w:spacing w:val="-1"/>
          <w:sz w:val="24"/>
        </w:rPr>
        <w:t xml:space="preserve"> </w:t>
      </w:r>
      <w:r>
        <w:rPr>
          <w:spacing w:val="-2"/>
          <w:sz w:val="24"/>
        </w:rPr>
        <w:t>tvarkaraštį;</w:t>
      </w:r>
    </w:p>
    <w:p w14:paraId="274EC994" w14:textId="77777777" w:rsidR="00A25701" w:rsidRDefault="005461BB">
      <w:pPr>
        <w:pStyle w:val="Sraopastraipa"/>
        <w:numPr>
          <w:ilvl w:val="1"/>
          <w:numId w:val="1"/>
        </w:numPr>
        <w:tabs>
          <w:tab w:val="left" w:pos="1702"/>
        </w:tabs>
        <w:ind w:left="1702" w:hanging="633"/>
        <w:rPr>
          <w:sz w:val="24"/>
        </w:rPr>
      </w:pPr>
      <w:r>
        <w:rPr>
          <w:sz w:val="24"/>
        </w:rPr>
        <w:t>teikia</w:t>
      </w:r>
      <w:r>
        <w:rPr>
          <w:spacing w:val="-5"/>
          <w:sz w:val="24"/>
        </w:rPr>
        <w:t xml:space="preserve"> </w:t>
      </w:r>
      <w:r>
        <w:rPr>
          <w:sz w:val="24"/>
        </w:rPr>
        <w:t>reikiamą</w:t>
      </w:r>
      <w:r>
        <w:rPr>
          <w:spacing w:val="-2"/>
          <w:sz w:val="24"/>
        </w:rPr>
        <w:t xml:space="preserve"> </w:t>
      </w:r>
      <w:r>
        <w:rPr>
          <w:sz w:val="24"/>
        </w:rPr>
        <w:t>pagalbą</w:t>
      </w:r>
      <w:r>
        <w:rPr>
          <w:spacing w:val="-2"/>
          <w:sz w:val="24"/>
        </w:rPr>
        <w:t xml:space="preserve"> </w:t>
      </w:r>
      <w:r>
        <w:rPr>
          <w:sz w:val="24"/>
        </w:rPr>
        <w:t>konsultacijas</w:t>
      </w:r>
      <w:r>
        <w:rPr>
          <w:spacing w:val="-3"/>
          <w:sz w:val="24"/>
        </w:rPr>
        <w:t xml:space="preserve"> </w:t>
      </w:r>
      <w:r>
        <w:rPr>
          <w:sz w:val="24"/>
        </w:rPr>
        <w:t>vykdantiems</w:t>
      </w:r>
      <w:r>
        <w:rPr>
          <w:spacing w:val="-3"/>
          <w:sz w:val="24"/>
        </w:rPr>
        <w:t xml:space="preserve"> </w:t>
      </w:r>
      <w:r>
        <w:rPr>
          <w:spacing w:val="-2"/>
          <w:sz w:val="24"/>
        </w:rPr>
        <w:t>mokytojams.</w:t>
      </w:r>
    </w:p>
    <w:p w14:paraId="1497EAD1" w14:textId="77777777" w:rsidR="00A25701" w:rsidRDefault="005461BB">
      <w:pPr>
        <w:pStyle w:val="Sraopastraipa"/>
        <w:numPr>
          <w:ilvl w:val="0"/>
          <w:numId w:val="1"/>
        </w:numPr>
        <w:tabs>
          <w:tab w:val="left" w:pos="1438"/>
        </w:tabs>
        <w:ind w:left="1438" w:hanging="369"/>
        <w:rPr>
          <w:sz w:val="24"/>
        </w:rPr>
      </w:pPr>
      <w:r>
        <w:rPr>
          <w:sz w:val="24"/>
        </w:rPr>
        <w:t>Mokymosi</w:t>
      </w:r>
      <w:r>
        <w:rPr>
          <w:spacing w:val="-1"/>
          <w:sz w:val="24"/>
        </w:rPr>
        <w:t xml:space="preserve"> </w:t>
      </w:r>
      <w:r>
        <w:rPr>
          <w:sz w:val="24"/>
        </w:rPr>
        <w:t>pagalbą</w:t>
      </w:r>
      <w:r>
        <w:rPr>
          <w:spacing w:val="-1"/>
          <w:sz w:val="24"/>
        </w:rPr>
        <w:t xml:space="preserve"> </w:t>
      </w:r>
      <w:r>
        <w:rPr>
          <w:sz w:val="24"/>
        </w:rPr>
        <w:t>teikiantis</w:t>
      </w:r>
      <w:r>
        <w:rPr>
          <w:spacing w:val="-2"/>
          <w:sz w:val="24"/>
        </w:rPr>
        <w:t xml:space="preserve"> mokytojas:</w:t>
      </w:r>
    </w:p>
    <w:p w14:paraId="2318024F" w14:textId="77777777" w:rsidR="00A25701" w:rsidRDefault="005461BB">
      <w:pPr>
        <w:pStyle w:val="Sraopastraipa"/>
        <w:numPr>
          <w:ilvl w:val="1"/>
          <w:numId w:val="1"/>
        </w:numPr>
        <w:tabs>
          <w:tab w:val="left" w:pos="1702"/>
        </w:tabs>
        <w:ind w:left="1702" w:hanging="633"/>
        <w:rPr>
          <w:sz w:val="24"/>
        </w:rPr>
      </w:pPr>
      <w:r>
        <w:rPr>
          <w:sz w:val="24"/>
        </w:rPr>
        <w:t>susipažįsta</w:t>
      </w:r>
      <w:r>
        <w:rPr>
          <w:spacing w:val="-3"/>
          <w:sz w:val="24"/>
        </w:rPr>
        <w:t xml:space="preserve"> </w:t>
      </w:r>
      <w:r>
        <w:rPr>
          <w:sz w:val="24"/>
        </w:rPr>
        <w:t>su</w:t>
      </w:r>
      <w:r>
        <w:rPr>
          <w:spacing w:val="-1"/>
          <w:sz w:val="24"/>
        </w:rPr>
        <w:t xml:space="preserve"> </w:t>
      </w:r>
      <w:r>
        <w:rPr>
          <w:sz w:val="24"/>
        </w:rPr>
        <w:t>kiekvieno</w:t>
      </w:r>
      <w:r>
        <w:rPr>
          <w:spacing w:val="-1"/>
          <w:sz w:val="24"/>
        </w:rPr>
        <w:t xml:space="preserve"> </w:t>
      </w:r>
      <w:r>
        <w:rPr>
          <w:sz w:val="24"/>
        </w:rPr>
        <w:t>mokinio</w:t>
      </w:r>
      <w:r>
        <w:rPr>
          <w:spacing w:val="-2"/>
          <w:sz w:val="24"/>
        </w:rPr>
        <w:t xml:space="preserve"> </w:t>
      </w:r>
      <w:r>
        <w:rPr>
          <w:sz w:val="24"/>
        </w:rPr>
        <w:t>NMPP rezultatais</w:t>
      </w:r>
      <w:r>
        <w:rPr>
          <w:spacing w:val="-2"/>
          <w:sz w:val="24"/>
        </w:rPr>
        <w:t xml:space="preserve"> (ataskaita);</w:t>
      </w:r>
    </w:p>
    <w:p w14:paraId="6B1D54E2" w14:textId="77777777" w:rsidR="00A25701" w:rsidRPr="002A50D7" w:rsidRDefault="005461BB">
      <w:pPr>
        <w:pStyle w:val="Sraopastraipa"/>
        <w:numPr>
          <w:ilvl w:val="1"/>
          <w:numId w:val="1"/>
        </w:numPr>
        <w:tabs>
          <w:tab w:val="left" w:pos="1702"/>
        </w:tabs>
        <w:ind w:right="137" w:firstLine="926"/>
        <w:rPr>
          <w:sz w:val="24"/>
        </w:rPr>
      </w:pPr>
      <w:r>
        <w:rPr>
          <w:sz w:val="24"/>
        </w:rPr>
        <w:t xml:space="preserve">parengia kiekvieno Mokinio mokymosi pasiekimų gerinimo planą </w:t>
      </w:r>
      <w:r w:rsidRPr="002A50D7">
        <w:rPr>
          <w:sz w:val="24"/>
        </w:rPr>
        <w:t>(1 priedas), kuriame numato bendrą konsultacijų skaičių, konsultacijų temas ir trukmę, laiką;</w:t>
      </w:r>
    </w:p>
    <w:p w14:paraId="5F4E472E" w14:textId="77777777" w:rsidR="00A25701" w:rsidRPr="002A50D7" w:rsidRDefault="005461BB">
      <w:pPr>
        <w:pStyle w:val="Sraopastraipa"/>
        <w:numPr>
          <w:ilvl w:val="1"/>
          <w:numId w:val="1"/>
        </w:numPr>
        <w:tabs>
          <w:tab w:val="left" w:pos="1702"/>
        </w:tabs>
        <w:ind w:right="140" w:firstLine="926"/>
        <w:rPr>
          <w:sz w:val="24"/>
        </w:rPr>
      </w:pPr>
      <w:r w:rsidRPr="002A50D7">
        <w:rPr>
          <w:sz w:val="24"/>
        </w:rPr>
        <w:t>supažindina mokinio tėvus (globėjus, rūpintojus) su Mokinio pasiekimų gerinimo planu, išsiųsdamas planą per elektroninį dienyną;</w:t>
      </w:r>
    </w:p>
    <w:p w14:paraId="590D8AE6" w14:textId="77777777" w:rsidR="00A25701" w:rsidRPr="002A50D7" w:rsidRDefault="005461BB">
      <w:pPr>
        <w:pStyle w:val="Sraopastraipa"/>
        <w:numPr>
          <w:ilvl w:val="0"/>
          <w:numId w:val="1"/>
        </w:numPr>
        <w:tabs>
          <w:tab w:val="left" w:pos="1438"/>
        </w:tabs>
        <w:ind w:left="1438" w:hanging="369"/>
        <w:rPr>
          <w:sz w:val="24"/>
        </w:rPr>
      </w:pPr>
      <w:r w:rsidRPr="002A50D7">
        <w:rPr>
          <w:sz w:val="24"/>
        </w:rPr>
        <w:t>Įrašai</w:t>
      </w:r>
      <w:r w:rsidRPr="002A50D7">
        <w:rPr>
          <w:spacing w:val="-12"/>
          <w:sz w:val="24"/>
        </w:rPr>
        <w:t xml:space="preserve"> </w:t>
      </w:r>
      <w:r w:rsidRPr="002A50D7">
        <w:rPr>
          <w:sz w:val="24"/>
        </w:rPr>
        <w:t>apie</w:t>
      </w:r>
      <w:r w:rsidRPr="002A50D7">
        <w:rPr>
          <w:spacing w:val="-12"/>
          <w:sz w:val="24"/>
        </w:rPr>
        <w:t xml:space="preserve"> </w:t>
      </w:r>
      <w:r w:rsidRPr="002A50D7">
        <w:rPr>
          <w:sz w:val="24"/>
        </w:rPr>
        <w:t>konsultacijų</w:t>
      </w:r>
      <w:r w:rsidRPr="002A50D7">
        <w:rPr>
          <w:spacing w:val="-12"/>
          <w:sz w:val="24"/>
        </w:rPr>
        <w:t xml:space="preserve"> </w:t>
      </w:r>
      <w:r w:rsidRPr="002A50D7">
        <w:rPr>
          <w:sz w:val="24"/>
        </w:rPr>
        <w:t>vedimą</w:t>
      </w:r>
      <w:r w:rsidRPr="002A50D7">
        <w:rPr>
          <w:spacing w:val="-12"/>
          <w:sz w:val="24"/>
        </w:rPr>
        <w:t xml:space="preserve"> </w:t>
      </w:r>
      <w:r w:rsidRPr="002A50D7">
        <w:rPr>
          <w:sz w:val="24"/>
        </w:rPr>
        <w:t>ir</w:t>
      </w:r>
      <w:r w:rsidRPr="002A50D7">
        <w:rPr>
          <w:spacing w:val="-11"/>
          <w:sz w:val="24"/>
        </w:rPr>
        <w:t xml:space="preserve"> </w:t>
      </w:r>
      <w:r w:rsidRPr="002A50D7">
        <w:rPr>
          <w:sz w:val="24"/>
        </w:rPr>
        <w:t>lankomumą</w:t>
      </w:r>
      <w:r w:rsidRPr="002A50D7">
        <w:rPr>
          <w:spacing w:val="-13"/>
          <w:sz w:val="24"/>
        </w:rPr>
        <w:t xml:space="preserve"> </w:t>
      </w:r>
      <w:r w:rsidRPr="002A50D7">
        <w:rPr>
          <w:sz w:val="24"/>
        </w:rPr>
        <w:t>fiksuojami</w:t>
      </w:r>
      <w:r w:rsidRPr="002A50D7">
        <w:rPr>
          <w:spacing w:val="-9"/>
          <w:sz w:val="24"/>
        </w:rPr>
        <w:t xml:space="preserve"> </w:t>
      </w:r>
      <w:r w:rsidRPr="002A50D7">
        <w:rPr>
          <w:sz w:val="24"/>
        </w:rPr>
        <w:t>Progimnazijos</w:t>
      </w:r>
      <w:r w:rsidRPr="002A50D7">
        <w:rPr>
          <w:spacing w:val="-9"/>
          <w:sz w:val="24"/>
        </w:rPr>
        <w:t xml:space="preserve"> </w:t>
      </w:r>
      <w:r w:rsidRPr="002A50D7">
        <w:rPr>
          <w:spacing w:val="-2"/>
          <w:sz w:val="24"/>
        </w:rPr>
        <w:t>elektroniniame</w:t>
      </w:r>
    </w:p>
    <w:p w14:paraId="77967590" w14:textId="77777777" w:rsidR="00A25701" w:rsidRPr="002A50D7" w:rsidRDefault="005461BB">
      <w:pPr>
        <w:pStyle w:val="Pagrindinistekstas"/>
        <w:ind w:left="143"/>
      </w:pPr>
      <w:r w:rsidRPr="002A50D7">
        <w:rPr>
          <w:spacing w:val="-2"/>
        </w:rPr>
        <w:t>dienyne.</w:t>
      </w:r>
    </w:p>
    <w:p w14:paraId="6229179C" w14:textId="77777777" w:rsidR="00A25701" w:rsidRPr="002A50D7" w:rsidRDefault="00A25701">
      <w:pPr>
        <w:pStyle w:val="Pagrindinistekstas"/>
        <w:spacing w:before="5"/>
      </w:pPr>
    </w:p>
    <w:p w14:paraId="5D7BB714" w14:textId="77777777" w:rsidR="00A25701" w:rsidRPr="002A50D7" w:rsidRDefault="005461BB">
      <w:pPr>
        <w:pStyle w:val="Antrat1"/>
        <w:spacing w:line="276" w:lineRule="auto"/>
        <w:ind w:left="3554" w:right="2801" w:firstLine="988"/>
        <w:jc w:val="left"/>
      </w:pPr>
      <w:r w:rsidRPr="002A50D7">
        <w:t>III SKYRIUS BAIGIAMOSIOS</w:t>
      </w:r>
      <w:r w:rsidRPr="002A50D7">
        <w:rPr>
          <w:spacing w:val="-15"/>
        </w:rPr>
        <w:t xml:space="preserve"> </w:t>
      </w:r>
      <w:r w:rsidRPr="002A50D7">
        <w:t>NUOSTATOS</w:t>
      </w:r>
    </w:p>
    <w:p w14:paraId="6E2B5A52" w14:textId="77777777" w:rsidR="00A25701" w:rsidRPr="002A50D7" w:rsidRDefault="005461BB">
      <w:pPr>
        <w:pStyle w:val="Sraopastraipa"/>
        <w:numPr>
          <w:ilvl w:val="0"/>
          <w:numId w:val="1"/>
        </w:numPr>
        <w:tabs>
          <w:tab w:val="left" w:pos="1438"/>
        </w:tabs>
        <w:spacing w:before="273"/>
        <w:ind w:right="146" w:firstLine="926"/>
        <w:rPr>
          <w:sz w:val="24"/>
        </w:rPr>
      </w:pPr>
      <w:r w:rsidRPr="002A50D7">
        <w:rPr>
          <w:sz w:val="24"/>
        </w:rPr>
        <w:t>Tvarkos</w:t>
      </w:r>
      <w:r w:rsidRPr="002A50D7">
        <w:rPr>
          <w:spacing w:val="80"/>
          <w:sz w:val="24"/>
        </w:rPr>
        <w:t xml:space="preserve"> </w:t>
      </w:r>
      <w:r w:rsidRPr="002A50D7">
        <w:rPr>
          <w:sz w:val="24"/>
        </w:rPr>
        <w:t>aprašas</w:t>
      </w:r>
      <w:r w:rsidRPr="002A50D7">
        <w:rPr>
          <w:spacing w:val="80"/>
          <w:sz w:val="24"/>
        </w:rPr>
        <w:t xml:space="preserve"> </w:t>
      </w:r>
      <w:r w:rsidRPr="002A50D7">
        <w:rPr>
          <w:sz w:val="24"/>
        </w:rPr>
        <w:t>gali</w:t>
      </w:r>
      <w:r w:rsidRPr="002A50D7">
        <w:rPr>
          <w:spacing w:val="80"/>
          <w:sz w:val="24"/>
        </w:rPr>
        <w:t xml:space="preserve"> </w:t>
      </w:r>
      <w:r w:rsidRPr="002A50D7">
        <w:rPr>
          <w:sz w:val="24"/>
        </w:rPr>
        <w:t>būti</w:t>
      </w:r>
      <w:r w:rsidRPr="002A50D7">
        <w:rPr>
          <w:spacing w:val="80"/>
          <w:sz w:val="24"/>
        </w:rPr>
        <w:t xml:space="preserve"> </w:t>
      </w:r>
      <w:r w:rsidRPr="002A50D7">
        <w:rPr>
          <w:sz w:val="24"/>
        </w:rPr>
        <w:t>keičiamas</w:t>
      </w:r>
      <w:r w:rsidRPr="002A50D7">
        <w:rPr>
          <w:spacing w:val="80"/>
          <w:sz w:val="24"/>
        </w:rPr>
        <w:t xml:space="preserve"> </w:t>
      </w:r>
      <w:r w:rsidRPr="002A50D7">
        <w:rPr>
          <w:sz w:val="24"/>
        </w:rPr>
        <w:t>atsižvelgiant</w:t>
      </w:r>
      <w:r w:rsidRPr="002A50D7">
        <w:rPr>
          <w:spacing w:val="80"/>
          <w:sz w:val="24"/>
        </w:rPr>
        <w:t xml:space="preserve"> </w:t>
      </w:r>
      <w:r w:rsidRPr="002A50D7">
        <w:rPr>
          <w:sz w:val="24"/>
        </w:rPr>
        <w:t>į</w:t>
      </w:r>
      <w:r w:rsidRPr="002A50D7">
        <w:rPr>
          <w:spacing w:val="80"/>
          <w:sz w:val="24"/>
        </w:rPr>
        <w:t xml:space="preserve"> </w:t>
      </w:r>
      <w:r w:rsidRPr="002A50D7">
        <w:rPr>
          <w:sz w:val="24"/>
        </w:rPr>
        <w:t>pasikeitusius</w:t>
      </w:r>
      <w:r w:rsidRPr="002A50D7">
        <w:rPr>
          <w:spacing w:val="80"/>
          <w:sz w:val="24"/>
        </w:rPr>
        <w:t xml:space="preserve"> </w:t>
      </w:r>
      <w:r w:rsidRPr="002A50D7">
        <w:rPr>
          <w:sz w:val="24"/>
        </w:rPr>
        <w:t>teisės</w:t>
      </w:r>
      <w:r w:rsidRPr="002A50D7">
        <w:rPr>
          <w:spacing w:val="79"/>
          <w:sz w:val="24"/>
        </w:rPr>
        <w:t xml:space="preserve"> </w:t>
      </w:r>
      <w:r w:rsidRPr="002A50D7">
        <w:rPr>
          <w:sz w:val="24"/>
        </w:rPr>
        <w:t>aktus</w:t>
      </w:r>
      <w:r w:rsidRPr="002A50D7">
        <w:rPr>
          <w:spacing w:val="80"/>
          <w:sz w:val="24"/>
        </w:rPr>
        <w:t xml:space="preserve"> </w:t>
      </w:r>
      <w:r w:rsidRPr="002A50D7">
        <w:rPr>
          <w:sz w:val="24"/>
        </w:rPr>
        <w:t xml:space="preserve">ir </w:t>
      </w:r>
      <w:r w:rsidRPr="002A50D7">
        <w:rPr>
          <w:spacing w:val="-2"/>
          <w:sz w:val="24"/>
        </w:rPr>
        <w:t>aplinkybes.</w:t>
      </w:r>
    </w:p>
    <w:p w14:paraId="1034F6C0" w14:textId="77777777" w:rsidR="00A25701" w:rsidRPr="002A50D7" w:rsidRDefault="005461BB">
      <w:pPr>
        <w:pStyle w:val="Sraopastraipa"/>
        <w:numPr>
          <w:ilvl w:val="0"/>
          <w:numId w:val="1"/>
        </w:numPr>
        <w:tabs>
          <w:tab w:val="left" w:pos="1438"/>
        </w:tabs>
        <w:ind w:left="1438" w:hanging="369"/>
        <w:rPr>
          <w:sz w:val="24"/>
        </w:rPr>
      </w:pPr>
      <w:r w:rsidRPr="002A50D7">
        <w:rPr>
          <w:sz w:val="24"/>
        </w:rPr>
        <w:t>Aprašas</w:t>
      </w:r>
      <w:r w:rsidRPr="002A50D7">
        <w:rPr>
          <w:spacing w:val="-3"/>
          <w:sz w:val="24"/>
        </w:rPr>
        <w:t xml:space="preserve"> </w:t>
      </w:r>
      <w:r w:rsidRPr="002A50D7">
        <w:rPr>
          <w:sz w:val="24"/>
        </w:rPr>
        <w:t>skelbiamas</w:t>
      </w:r>
      <w:r w:rsidRPr="002A50D7">
        <w:rPr>
          <w:spacing w:val="-2"/>
          <w:sz w:val="24"/>
        </w:rPr>
        <w:t xml:space="preserve"> </w:t>
      </w:r>
      <w:r w:rsidRPr="002A50D7">
        <w:rPr>
          <w:sz w:val="24"/>
        </w:rPr>
        <w:t>Progimnazijos</w:t>
      </w:r>
      <w:r w:rsidRPr="002A50D7">
        <w:rPr>
          <w:spacing w:val="-1"/>
          <w:sz w:val="24"/>
        </w:rPr>
        <w:t xml:space="preserve"> </w:t>
      </w:r>
      <w:r w:rsidRPr="002A50D7">
        <w:rPr>
          <w:sz w:val="24"/>
        </w:rPr>
        <w:t>interneto</w:t>
      </w:r>
      <w:r w:rsidRPr="002A50D7">
        <w:rPr>
          <w:spacing w:val="-2"/>
          <w:sz w:val="24"/>
        </w:rPr>
        <w:t xml:space="preserve"> svetainėje.</w:t>
      </w:r>
    </w:p>
    <w:p w14:paraId="4D631ED6" w14:textId="77777777" w:rsidR="00A25701" w:rsidRDefault="00A25701">
      <w:pPr>
        <w:pStyle w:val="Sraopastraipa"/>
        <w:jc w:val="left"/>
        <w:rPr>
          <w:sz w:val="24"/>
        </w:rPr>
      </w:pPr>
    </w:p>
    <w:p w14:paraId="5AEADA12" w14:textId="0FEF042B" w:rsidR="00B227BF" w:rsidRDefault="00B227BF" w:rsidP="00B227BF">
      <w:pPr>
        <w:pStyle w:val="Sraopastraipa"/>
        <w:jc w:val="center"/>
        <w:rPr>
          <w:sz w:val="24"/>
        </w:rPr>
        <w:sectPr w:rsidR="00B227BF">
          <w:pgSz w:w="11910" w:h="16840"/>
          <w:pgMar w:top="1040" w:right="425" w:bottom="280" w:left="1559" w:header="567" w:footer="567" w:gutter="0"/>
          <w:cols w:space="1296"/>
        </w:sectPr>
      </w:pPr>
      <w:r>
        <w:rPr>
          <w:sz w:val="24"/>
        </w:rPr>
        <w:t>_____________________</w:t>
      </w:r>
    </w:p>
    <w:p w14:paraId="7EBCD8D3" w14:textId="77777777" w:rsidR="00A25701" w:rsidRDefault="005461BB">
      <w:pPr>
        <w:pStyle w:val="Pagrindinistekstas"/>
        <w:spacing w:before="68" w:line="276" w:lineRule="auto"/>
        <w:ind w:left="5532" w:right="271"/>
      </w:pPr>
      <w:r>
        <w:lastRenderedPageBreak/>
        <w:t>Mokymosi pagalbos teikimo mokiniui, nepasiekusiam patenkinamo pasiekimų lygio</w:t>
      </w:r>
      <w:r>
        <w:rPr>
          <w:spacing w:val="-13"/>
        </w:rPr>
        <w:t xml:space="preserve"> </w:t>
      </w:r>
      <w:r>
        <w:t>pasiekimų</w:t>
      </w:r>
      <w:r>
        <w:rPr>
          <w:spacing w:val="-13"/>
        </w:rPr>
        <w:t xml:space="preserve"> </w:t>
      </w:r>
      <w:r>
        <w:t>patikrinimuose,</w:t>
      </w:r>
      <w:r>
        <w:rPr>
          <w:spacing w:val="-13"/>
        </w:rPr>
        <w:t xml:space="preserve"> </w:t>
      </w:r>
      <w:r>
        <w:t xml:space="preserve">tvarkos </w:t>
      </w:r>
      <w:r>
        <w:rPr>
          <w:spacing w:val="-2"/>
        </w:rPr>
        <w:t>aprašo</w:t>
      </w:r>
    </w:p>
    <w:p w14:paraId="2DD71342" w14:textId="77777777" w:rsidR="00A25701" w:rsidRDefault="005461BB">
      <w:pPr>
        <w:pStyle w:val="Pagrindinistekstas"/>
        <w:spacing w:before="1"/>
        <w:ind w:left="5532"/>
      </w:pPr>
      <w:r>
        <w:t xml:space="preserve">1 </w:t>
      </w:r>
      <w:r>
        <w:rPr>
          <w:spacing w:val="-2"/>
        </w:rPr>
        <w:t>priedas</w:t>
      </w:r>
    </w:p>
    <w:p w14:paraId="2F0AA784" w14:textId="7B9D9793" w:rsidR="00A25701" w:rsidRDefault="006D65F9">
      <w:pPr>
        <w:pStyle w:val="Pagrindinistekstas"/>
        <w:spacing w:before="89"/>
      </w:pPr>
      <w:r>
        <w:t xml:space="preserve">                                      KLAIPĖDOS PRANO MAŠIOTO PROGIMNAZIJOS</w:t>
      </w:r>
    </w:p>
    <w:p w14:paraId="46C932F1" w14:textId="67CCCB3A" w:rsidR="00A25701" w:rsidRPr="006D65F9" w:rsidRDefault="005461BB">
      <w:pPr>
        <w:pStyle w:val="Antrat1"/>
        <w:ind w:left="2478" w:right="2475" w:hanging="2"/>
        <w:rPr>
          <w:b w:val="0"/>
          <w:bCs w:val="0"/>
        </w:rPr>
      </w:pPr>
      <w:r w:rsidRPr="006D65F9">
        <w:rPr>
          <w:b w:val="0"/>
          <w:bCs w:val="0"/>
        </w:rPr>
        <w:t>MOKINIO</w:t>
      </w:r>
      <w:r w:rsidRPr="006D65F9">
        <w:rPr>
          <w:b w:val="0"/>
          <w:bCs w:val="0"/>
          <w:spacing w:val="-11"/>
        </w:rPr>
        <w:t xml:space="preserve"> </w:t>
      </w:r>
      <w:r w:rsidRPr="006D65F9">
        <w:rPr>
          <w:b w:val="0"/>
          <w:bCs w:val="0"/>
        </w:rPr>
        <w:t>PASIEKIMŲ</w:t>
      </w:r>
      <w:r w:rsidRPr="006D65F9">
        <w:rPr>
          <w:b w:val="0"/>
          <w:bCs w:val="0"/>
          <w:spacing w:val="-13"/>
        </w:rPr>
        <w:t xml:space="preserve"> </w:t>
      </w:r>
      <w:r w:rsidRPr="006D65F9">
        <w:rPr>
          <w:b w:val="0"/>
          <w:bCs w:val="0"/>
        </w:rPr>
        <w:t>GERINIMO</w:t>
      </w:r>
      <w:r w:rsidRPr="006D65F9">
        <w:rPr>
          <w:b w:val="0"/>
          <w:bCs w:val="0"/>
          <w:spacing w:val="-11"/>
        </w:rPr>
        <w:t xml:space="preserve"> </w:t>
      </w:r>
      <w:r w:rsidRPr="006D65F9">
        <w:rPr>
          <w:b w:val="0"/>
          <w:bCs w:val="0"/>
        </w:rPr>
        <w:t>PLANAS</w:t>
      </w:r>
    </w:p>
    <w:p w14:paraId="2FB42609" w14:textId="77777777" w:rsidR="00A25701" w:rsidRPr="006D65F9" w:rsidRDefault="005461BB">
      <w:pPr>
        <w:ind w:left="86" w:right="82"/>
        <w:jc w:val="center"/>
        <w:rPr>
          <w:sz w:val="24"/>
        </w:rPr>
      </w:pPr>
      <w:r w:rsidRPr="006D65F9">
        <w:rPr>
          <w:sz w:val="24"/>
        </w:rPr>
        <w:t>MOKINIUI,</w:t>
      </w:r>
      <w:r w:rsidRPr="006D65F9">
        <w:rPr>
          <w:spacing w:val="-10"/>
          <w:sz w:val="24"/>
        </w:rPr>
        <w:t xml:space="preserve"> </w:t>
      </w:r>
      <w:r w:rsidRPr="006D65F9">
        <w:rPr>
          <w:sz w:val="24"/>
        </w:rPr>
        <w:t>NEPASIEKUSIAM</w:t>
      </w:r>
      <w:r w:rsidRPr="006D65F9">
        <w:rPr>
          <w:spacing w:val="-8"/>
          <w:sz w:val="24"/>
        </w:rPr>
        <w:t xml:space="preserve"> </w:t>
      </w:r>
      <w:r w:rsidRPr="006D65F9">
        <w:rPr>
          <w:sz w:val="24"/>
        </w:rPr>
        <w:t>PATENKINAMO</w:t>
      </w:r>
      <w:r w:rsidRPr="006D65F9">
        <w:rPr>
          <w:spacing w:val="-9"/>
          <w:sz w:val="24"/>
        </w:rPr>
        <w:t xml:space="preserve"> </w:t>
      </w:r>
      <w:r w:rsidRPr="006D65F9">
        <w:rPr>
          <w:sz w:val="24"/>
        </w:rPr>
        <w:t>PASIEKIMŲ</w:t>
      </w:r>
      <w:r w:rsidRPr="006D65F9">
        <w:rPr>
          <w:spacing w:val="-10"/>
          <w:sz w:val="24"/>
        </w:rPr>
        <w:t xml:space="preserve"> </w:t>
      </w:r>
      <w:r w:rsidRPr="006D65F9">
        <w:rPr>
          <w:sz w:val="24"/>
        </w:rPr>
        <w:t>LYGMENS DALYVAUJANT PASIEKIMŲ PATIKRINIMUOSE</w:t>
      </w:r>
    </w:p>
    <w:p w14:paraId="2D2402FC" w14:textId="77777777" w:rsidR="00A25701" w:rsidRDefault="005461BB">
      <w:pPr>
        <w:pStyle w:val="Pagrindinistekstas"/>
        <w:tabs>
          <w:tab w:val="left" w:pos="1213"/>
          <w:tab w:val="left" w:pos="1947"/>
        </w:tabs>
        <w:spacing w:before="271"/>
        <w:ind w:left="53"/>
        <w:jc w:val="center"/>
      </w:pPr>
      <w:r>
        <w:rPr>
          <w:spacing w:val="-2"/>
        </w:rPr>
        <w:t>2025-</w:t>
      </w:r>
      <w:r>
        <w:rPr>
          <w:u w:val="single"/>
        </w:rPr>
        <w:tab/>
      </w:r>
      <w:r>
        <w:rPr>
          <w:spacing w:val="-10"/>
        </w:rPr>
        <w:t>-</w:t>
      </w:r>
      <w:r>
        <w:rPr>
          <w:u w:val="single"/>
        </w:rPr>
        <w:tab/>
      </w:r>
    </w:p>
    <w:p w14:paraId="59933D9C" w14:textId="77777777" w:rsidR="00A25701" w:rsidRDefault="00A25701">
      <w:pPr>
        <w:pStyle w:val="Pagrindinistekstas"/>
      </w:pPr>
    </w:p>
    <w:p w14:paraId="00AF6F21" w14:textId="77777777" w:rsidR="00A25701" w:rsidRDefault="005461BB">
      <w:pPr>
        <w:pStyle w:val="Pagrindinistekstas"/>
        <w:ind w:left="143" w:right="137" w:firstLine="1295"/>
        <w:jc w:val="both"/>
      </w:pPr>
      <w:r>
        <w:t>Šis planas sudarytas vadovaujantis 2023–2024 ir 2024–2025 mokslo metų pradinio, pagrindinio</w:t>
      </w:r>
      <w:r>
        <w:rPr>
          <w:spacing w:val="-12"/>
        </w:rPr>
        <w:t xml:space="preserve"> </w:t>
      </w:r>
      <w:r>
        <w:t>ir</w:t>
      </w:r>
      <w:r>
        <w:rPr>
          <w:spacing w:val="-12"/>
        </w:rPr>
        <w:t xml:space="preserve"> </w:t>
      </w:r>
      <w:r>
        <w:t>vidurinio</w:t>
      </w:r>
      <w:r>
        <w:rPr>
          <w:spacing w:val="-12"/>
        </w:rPr>
        <w:t xml:space="preserve"> </w:t>
      </w:r>
      <w:r>
        <w:t>ugdymo</w:t>
      </w:r>
      <w:r>
        <w:rPr>
          <w:spacing w:val="-11"/>
        </w:rPr>
        <w:t xml:space="preserve"> </w:t>
      </w:r>
      <w:r>
        <w:t>programų</w:t>
      </w:r>
      <w:r>
        <w:rPr>
          <w:spacing w:val="-11"/>
        </w:rPr>
        <w:t xml:space="preserve"> </w:t>
      </w:r>
      <w:r>
        <w:t>bendrųjų</w:t>
      </w:r>
      <w:r>
        <w:rPr>
          <w:spacing w:val="-12"/>
        </w:rPr>
        <w:t xml:space="preserve"> </w:t>
      </w:r>
      <w:r>
        <w:t>ugdymo</w:t>
      </w:r>
      <w:r>
        <w:rPr>
          <w:spacing w:val="-11"/>
        </w:rPr>
        <w:t xml:space="preserve"> </w:t>
      </w:r>
      <w:r>
        <w:t>planų,</w:t>
      </w:r>
      <w:r>
        <w:rPr>
          <w:spacing w:val="-10"/>
        </w:rPr>
        <w:t xml:space="preserve"> </w:t>
      </w:r>
      <w:r>
        <w:t>patvirtintų</w:t>
      </w:r>
      <w:r>
        <w:rPr>
          <w:spacing w:val="-9"/>
        </w:rPr>
        <w:t xml:space="preserve"> </w:t>
      </w:r>
      <w:r>
        <w:t>Lietuvos</w:t>
      </w:r>
      <w:r>
        <w:rPr>
          <w:spacing w:val="-11"/>
        </w:rPr>
        <w:t xml:space="preserve"> </w:t>
      </w:r>
      <w:r>
        <w:t>Respublikos švietimo, mokslo ir sporto ministro 2023 m. balandžio 24 d. įsakymu Nr. V-586, 43 punktu, 2023– 2024 ir 2024–2025 mokslo metų mokymosi pagalbos teikimo Klaipėdos miesto savivaldybės bendrojo ugdymo mokyklų mokiniams, nepasiekusiems patenkinamo pasiekimų lygmens dalyvaujant pasiekimų patikrinimuose, tvarkos aprašo, patvirtinto Klaipėdos miesto savivaldybės mero 2024 m. gegužės 16 d. potvarkiu Nr. M-574, 12*, 13** punktais.</w:t>
      </w:r>
    </w:p>
    <w:p w14:paraId="6546F637" w14:textId="77777777" w:rsidR="00A25701" w:rsidRDefault="00A25701">
      <w:pPr>
        <w:pStyle w:val="Pagrindinistekstas"/>
        <w:spacing w:before="6"/>
      </w:pPr>
    </w:p>
    <w:p w14:paraId="6E6082C8" w14:textId="77777777" w:rsidR="00A25701" w:rsidRDefault="005461BB">
      <w:pPr>
        <w:pStyle w:val="Antrat1"/>
        <w:ind w:left="1439"/>
        <w:jc w:val="left"/>
      </w:pPr>
      <w:r>
        <w:t>Planą</w:t>
      </w:r>
      <w:r>
        <w:rPr>
          <w:spacing w:val="-3"/>
        </w:rPr>
        <w:t xml:space="preserve"> </w:t>
      </w:r>
      <w:r>
        <w:t>su</w:t>
      </w:r>
      <w:r>
        <w:rPr>
          <w:spacing w:val="-2"/>
        </w:rPr>
        <w:t xml:space="preserve"> </w:t>
      </w:r>
      <w:r>
        <w:t>visų</w:t>
      </w:r>
      <w:r>
        <w:rPr>
          <w:spacing w:val="-2"/>
        </w:rPr>
        <w:t xml:space="preserve"> </w:t>
      </w:r>
      <w:r>
        <w:t>šalių</w:t>
      </w:r>
      <w:r>
        <w:rPr>
          <w:spacing w:val="-2"/>
        </w:rPr>
        <w:t xml:space="preserve"> </w:t>
      </w:r>
      <w:r>
        <w:t>parašais</w:t>
      </w:r>
      <w:r>
        <w:rPr>
          <w:spacing w:val="-3"/>
        </w:rPr>
        <w:t xml:space="preserve"> </w:t>
      </w:r>
      <w:r>
        <w:t>saugo</w:t>
      </w:r>
      <w:r>
        <w:rPr>
          <w:spacing w:val="-3"/>
        </w:rPr>
        <w:t xml:space="preserve"> </w:t>
      </w:r>
      <w:r>
        <w:t>mokytojas,</w:t>
      </w:r>
      <w:r>
        <w:rPr>
          <w:spacing w:val="-2"/>
        </w:rPr>
        <w:t xml:space="preserve"> </w:t>
      </w:r>
      <w:r>
        <w:t>o mokiniui</w:t>
      </w:r>
      <w:r>
        <w:rPr>
          <w:spacing w:val="-3"/>
        </w:rPr>
        <w:t xml:space="preserve"> </w:t>
      </w:r>
      <w:r>
        <w:t>įteikiama</w:t>
      </w:r>
      <w:r>
        <w:rPr>
          <w:spacing w:val="-2"/>
        </w:rPr>
        <w:t xml:space="preserve"> </w:t>
      </w:r>
      <w:r>
        <w:t>plano</w:t>
      </w:r>
      <w:r>
        <w:rPr>
          <w:spacing w:val="-2"/>
        </w:rPr>
        <w:t xml:space="preserve"> kopija.</w:t>
      </w:r>
    </w:p>
    <w:p w14:paraId="0786200E" w14:textId="77777777" w:rsidR="00A25701" w:rsidRDefault="005461BB">
      <w:pPr>
        <w:pStyle w:val="Pagrindinistekstas"/>
        <w:tabs>
          <w:tab w:val="left" w:pos="5634"/>
          <w:tab w:val="left" w:pos="6414"/>
        </w:tabs>
        <w:spacing w:before="271"/>
        <w:ind w:left="1439"/>
      </w:pPr>
      <w:r>
        <w:t xml:space="preserve">Mokinys (-ė) – </w:t>
      </w:r>
      <w:r>
        <w:rPr>
          <w:u w:val="single"/>
        </w:rPr>
        <w:tab/>
      </w:r>
      <w:r>
        <w:t xml:space="preserve">, </w:t>
      </w:r>
      <w:r>
        <w:rPr>
          <w:u w:val="single"/>
        </w:rPr>
        <w:tab/>
      </w:r>
      <w:r>
        <w:rPr>
          <w:spacing w:val="-5"/>
        </w:rPr>
        <w:t>kl.</w:t>
      </w:r>
    </w:p>
    <w:p w14:paraId="3F88740E" w14:textId="77777777" w:rsidR="00A25701" w:rsidRDefault="00A25701">
      <w:pPr>
        <w:pStyle w:val="Pagrindinistekstas"/>
      </w:pPr>
    </w:p>
    <w:p w14:paraId="70D9150D" w14:textId="77777777" w:rsidR="00A25701" w:rsidRDefault="005461BB">
      <w:pPr>
        <w:pStyle w:val="Pagrindinistekstas"/>
        <w:ind w:left="1439"/>
      </w:pPr>
      <w:r>
        <w:t>Dalykas,</w:t>
      </w:r>
      <w:r>
        <w:rPr>
          <w:spacing w:val="-4"/>
        </w:rPr>
        <w:t xml:space="preserve"> </w:t>
      </w:r>
      <w:r>
        <w:t>iš</w:t>
      </w:r>
      <w:r>
        <w:rPr>
          <w:spacing w:val="-2"/>
        </w:rPr>
        <w:t xml:space="preserve"> </w:t>
      </w:r>
      <w:r>
        <w:t>kurio</w:t>
      </w:r>
      <w:r>
        <w:rPr>
          <w:spacing w:val="-2"/>
        </w:rPr>
        <w:t xml:space="preserve"> </w:t>
      </w:r>
      <w:r>
        <w:t>pasiekimų</w:t>
      </w:r>
      <w:r>
        <w:rPr>
          <w:spacing w:val="-2"/>
        </w:rPr>
        <w:t xml:space="preserve"> </w:t>
      </w:r>
      <w:r>
        <w:t>patikrinimo</w:t>
      </w:r>
      <w:r>
        <w:rPr>
          <w:spacing w:val="-2"/>
        </w:rPr>
        <w:t xml:space="preserve"> </w:t>
      </w:r>
      <w:r>
        <w:t>nepasiektas</w:t>
      </w:r>
      <w:r>
        <w:rPr>
          <w:spacing w:val="-3"/>
        </w:rPr>
        <w:t xml:space="preserve"> </w:t>
      </w:r>
      <w:r>
        <w:t>patenkinamas</w:t>
      </w:r>
      <w:r>
        <w:rPr>
          <w:spacing w:val="-3"/>
        </w:rPr>
        <w:t xml:space="preserve"> </w:t>
      </w:r>
      <w:r>
        <w:t>lygis</w:t>
      </w:r>
      <w:r>
        <w:rPr>
          <w:spacing w:val="2"/>
        </w:rPr>
        <w:t xml:space="preserve"> </w:t>
      </w:r>
      <w:r>
        <w:rPr>
          <w:spacing w:val="-10"/>
        </w:rPr>
        <w:t>–</w:t>
      </w:r>
    </w:p>
    <w:p w14:paraId="53097700" w14:textId="77777777" w:rsidR="00A25701" w:rsidRDefault="005461BB">
      <w:pPr>
        <w:pStyle w:val="Pagrindinistekstas"/>
        <w:spacing w:before="17"/>
        <w:rPr>
          <w:sz w:val="20"/>
        </w:rPr>
      </w:pPr>
      <w:r>
        <w:rPr>
          <w:noProof/>
          <w:sz w:val="20"/>
        </w:rPr>
        <mc:AlternateContent>
          <mc:Choice Requires="wps">
            <w:drawing>
              <wp:anchor distT="0" distB="0" distL="0" distR="0" simplePos="0" relativeHeight="487587840" behindDoc="1" locked="0" layoutInCell="1" allowOverlap="1" wp14:anchorId="13658E50" wp14:editId="3A114E1B">
                <wp:simplePos x="0" y="0"/>
                <wp:positionH relativeFrom="page">
                  <wp:posOffset>1080820</wp:posOffset>
                </wp:positionH>
                <wp:positionV relativeFrom="paragraph">
                  <wp:posOffset>172304</wp:posOffset>
                </wp:positionV>
                <wp:extent cx="1295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807C1" id="Graphic 1" o:spid="_x0000_s1026" style="position:absolute;margin-left:85.1pt;margin-top:13.55pt;width:10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" path="m,l1295400,e" filled="f" strokeweight=".17183mm">
                <v:path arrowok="t"/>
                <w10:wrap type="topAndBottom" anchorx="page"/>
              </v:shape>
            </w:pict>
          </mc:Fallback>
        </mc:AlternateContent>
      </w:r>
    </w:p>
    <w:p w14:paraId="2D272EC4" w14:textId="77777777" w:rsidR="00A25701" w:rsidRDefault="00A25701">
      <w:pPr>
        <w:pStyle w:val="Pagrindinistekstas"/>
      </w:pPr>
    </w:p>
    <w:p w14:paraId="5339E108" w14:textId="77777777" w:rsidR="00A25701" w:rsidRDefault="005461BB">
      <w:pPr>
        <w:pStyle w:val="Pagrindinistekstas"/>
        <w:ind w:left="1439"/>
      </w:pPr>
      <w:r>
        <w:t>Pasiekimų</w:t>
      </w:r>
      <w:r>
        <w:rPr>
          <w:spacing w:val="-2"/>
        </w:rPr>
        <w:t xml:space="preserve"> </w:t>
      </w:r>
      <w:r>
        <w:t>gerinimo</w:t>
      </w:r>
      <w:r>
        <w:rPr>
          <w:spacing w:val="-2"/>
        </w:rPr>
        <w:t xml:space="preserve"> planas:</w:t>
      </w:r>
    </w:p>
    <w:p w14:paraId="6E7AC2D9" w14:textId="77777777" w:rsidR="00A25701" w:rsidRDefault="00A25701">
      <w:pPr>
        <w:pStyle w:val="Pagrindinistekstas"/>
        <w:spacing w:before="52"/>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
        <w:gridCol w:w="1599"/>
        <w:gridCol w:w="919"/>
        <w:gridCol w:w="4472"/>
        <w:gridCol w:w="1701"/>
      </w:tblGrid>
      <w:tr w:rsidR="00A25701" w14:paraId="3F1CB71D" w14:textId="77777777">
        <w:trPr>
          <w:trHeight w:val="551"/>
        </w:trPr>
        <w:tc>
          <w:tcPr>
            <w:tcW w:w="938" w:type="dxa"/>
          </w:tcPr>
          <w:p w14:paraId="769201F4" w14:textId="77777777" w:rsidR="00A25701" w:rsidRDefault="005461BB">
            <w:pPr>
              <w:pStyle w:val="TableParagraph"/>
              <w:spacing w:line="275" w:lineRule="exact"/>
              <w:ind w:left="297"/>
              <w:rPr>
                <w:b/>
                <w:sz w:val="24"/>
              </w:rPr>
            </w:pPr>
            <w:r>
              <w:rPr>
                <w:b/>
                <w:spacing w:val="-4"/>
                <w:sz w:val="24"/>
              </w:rPr>
              <w:t>Eil.</w:t>
            </w:r>
          </w:p>
          <w:p w14:paraId="5A61E90C" w14:textId="77777777" w:rsidR="00A25701" w:rsidRDefault="005461BB">
            <w:pPr>
              <w:pStyle w:val="TableParagraph"/>
              <w:spacing w:line="257" w:lineRule="exact"/>
              <w:ind w:left="484"/>
              <w:rPr>
                <w:b/>
                <w:sz w:val="24"/>
              </w:rPr>
            </w:pPr>
            <w:r>
              <w:rPr>
                <w:b/>
                <w:spacing w:val="-5"/>
                <w:sz w:val="24"/>
              </w:rPr>
              <w:t>Nr.</w:t>
            </w:r>
          </w:p>
        </w:tc>
        <w:tc>
          <w:tcPr>
            <w:tcW w:w="1599" w:type="dxa"/>
          </w:tcPr>
          <w:p w14:paraId="7936517D" w14:textId="77777777" w:rsidR="00A25701" w:rsidRDefault="005461BB">
            <w:pPr>
              <w:pStyle w:val="TableParagraph"/>
              <w:spacing w:line="276" w:lineRule="exact"/>
              <w:ind w:left="571" w:right="224" w:hanging="339"/>
              <w:rPr>
                <w:b/>
                <w:sz w:val="24"/>
              </w:rPr>
            </w:pPr>
            <w:r>
              <w:rPr>
                <w:b/>
                <w:spacing w:val="-2"/>
                <w:sz w:val="24"/>
              </w:rPr>
              <w:t xml:space="preserve">Užsiėmimo </w:t>
            </w:r>
            <w:r>
              <w:rPr>
                <w:b/>
                <w:spacing w:val="-4"/>
                <w:sz w:val="24"/>
              </w:rPr>
              <w:t>data</w:t>
            </w:r>
          </w:p>
        </w:tc>
        <w:tc>
          <w:tcPr>
            <w:tcW w:w="919" w:type="dxa"/>
          </w:tcPr>
          <w:p w14:paraId="33E12A56" w14:textId="77777777" w:rsidR="00A25701" w:rsidRDefault="005461BB">
            <w:pPr>
              <w:pStyle w:val="TableParagraph"/>
              <w:spacing w:line="275" w:lineRule="exact"/>
              <w:ind w:left="112"/>
              <w:rPr>
                <w:b/>
                <w:sz w:val="24"/>
              </w:rPr>
            </w:pPr>
            <w:r>
              <w:rPr>
                <w:b/>
                <w:spacing w:val="-2"/>
                <w:sz w:val="24"/>
              </w:rPr>
              <w:t>Laikas</w:t>
            </w:r>
          </w:p>
        </w:tc>
        <w:tc>
          <w:tcPr>
            <w:tcW w:w="4472" w:type="dxa"/>
          </w:tcPr>
          <w:p w14:paraId="6021FDE1" w14:textId="77777777" w:rsidR="00A25701" w:rsidRDefault="005461BB">
            <w:pPr>
              <w:pStyle w:val="TableParagraph"/>
              <w:spacing w:line="275" w:lineRule="exact"/>
              <w:ind w:left="1269"/>
              <w:rPr>
                <w:b/>
                <w:sz w:val="24"/>
              </w:rPr>
            </w:pPr>
            <w:r>
              <w:rPr>
                <w:b/>
                <w:sz w:val="24"/>
              </w:rPr>
              <w:t>Užsiėmimo</w:t>
            </w:r>
            <w:r>
              <w:rPr>
                <w:b/>
                <w:spacing w:val="-7"/>
                <w:sz w:val="24"/>
              </w:rPr>
              <w:t xml:space="preserve"> </w:t>
            </w:r>
            <w:r>
              <w:rPr>
                <w:b/>
                <w:spacing w:val="-2"/>
                <w:sz w:val="24"/>
              </w:rPr>
              <w:t>turinys</w:t>
            </w:r>
          </w:p>
        </w:tc>
        <w:tc>
          <w:tcPr>
            <w:tcW w:w="1701" w:type="dxa"/>
          </w:tcPr>
          <w:p w14:paraId="13159C5F" w14:textId="77777777" w:rsidR="00A25701" w:rsidRDefault="005461BB">
            <w:pPr>
              <w:pStyle w:val="TableParagraph"/>
              <w:spacing w:line="275" w:lineRule="exact"/>
              <w:ind w:left="310"/>
              <w:rPr>
                <w:b/>
                <w:sz w:val="24"/>
              </w:rPr>
            </w:pPr>
            <w:r>
              <w:rPr>
                <w:b/>
                <w:spacing w:val="-2"/>
                <w:sz w:val="24"/>
              </w:rPr>
              <w:t>Rezultatas</w:t>
            </w:r>
          </w:p>
        </w:tc>
      </w:tr>
      <w:tr w:rsidR="00A25701" w14:paraId="4624A2DE" w14:textId="77777777">
        <w:trPr>
          <w:trHeight w:val="412"/>
        </w:trPr>
        <w:tc>
          <w:tcPr>
            <w:tcW w:w="938" w:type="dxa"/>
          </w:tcPr>
          <w:p w14:paraId="4BA99BC4" w14:textId="77777777" w:rsidR="00A25701" w:rsidRDefault="005461BB">
            <w:pPr>
              <w:pStyle w:val="TableParagraph"/>
              <w:spacing w:line="270" w:lineRule="exact"/>
              <w:ind w:left="467"/>
              <w:rPr>
                <w:sz w:val="24"/>
              </w:rPr>
            </w:pPr>
            <w:r>
              <w:rPr>
                <w:spacing w:val="-5"/>
                <w:sz w:val="24"/>
              </w:rPr>
              <w:t>1.</w:t>
            </w:r>
          </w:p>
        </w:tc>
        <w:tc>
          <w:tcPr>
            <w:tcW w:w="1599" w:type="dxa"/>
          </w:tcPr>
          <w:p w14:paraId="44C98BF0" w14:textId="77777777" w:rsidR="00A25701" w:rsidRDefault="00A25701">
            <w:pPr>
              <w:pStyle w:val="TableParagraph"/>
              <w:rPr>
                <w:sz w:val="24"/>
              </w:rPr>
            </w:pPr>
          </w:p>
        </w:tc>
        <w:tc>
          <w:tcPr>
            <w:tcW w:w="919" w:type="dxa"/>
          </w:tcPr>
          <w:p w14:paraId="030A58F2" w14:textId="77777777" w:rsidR="00A25701" w:rsidRDefault="00A25701">
            <w:pPr>
              <w:pStyle w:val="TableParagraph"/>
              <w:rPr>
                <w:sz w:val="24"/>
              </w:rPr>
            </w:pPr>
          </w:p>
        </w:tc>
        <w:tc>
          <w:tcPr>
            <w:tcW w:w="4472" w:type="dxa"/>
          </w:tcPr>
          <w:p w14:paraId="3F02FED3" w14:textId="77777777" w:rsidR="00A25701" w:rsidRDefault="00A25701">
            <w:pPr>
              <w:pStyle w:val="TableParagraph"/>
              <w:rPr>
                <w:sz w:val="24"/>
              </w:rPr>
            </w:pPr>
          </w:p>
        </w:tc>
        <w:tc>
          <w:tcPr>
            <w:tcW w:w="1701" w:type="dxa"/>
          </w:tcPr>
          <w:p w14:paraId="70F6C65C" w14:textId="77777777" w:rsidR="00A25701" w:rsidRDefault="00A25701">
            <w:pPr>
              <w:pStyle w:val="TableParagraph"/>
              <w:rPr>
                <w:sz w:val="24"/>
              </w:rPr>
            </w:pPr>
          </w:p>
        </w:tc>
      </w:tr>
      <w:tr w:rsidR="00A25701" w14:paraId="241391E7" w14:textId="77777777">
        <w:trPr>
          <w:trHeight w:val="414"/>
        </w:trPr>
        <w:tc>
          <w:tcPr>
            <w:tcW w:w="938" w:type="dxa"/>
          </w:tcPr>
          <w:p w14:paraId="06890AC6" w14:textId="77777777" w:rsidR="00A25701" w:rsidRDefault="005461BB">
            <w:pPr>
              <w:pStyle w:val="TableParagraph"/>
              <w:spacing w:line="273" w:lineRule="exact"/>
              <w:ind w:left="467"/>
              <w:rPr>
                <w:sz w:val="24"/>
              </w:rPr>
            </w:pPr>
            <w:r>
              <w:rPr>
                <w:spacing w:val="-5"/>
                <w:sz w:val="24"/>
              </w:rPr>
              <w:t>2.</w:t>
            </w:r>
          </w:p>
        </w:tc>
        <w:tc>
          <w:tcPr>
            <w:tcW w:w="1599" w:type="dxa"/>
          </w:tcPr>
          <w:p w14:paraId="526F0587" w14:textId="77777777" w:rsidR="00A25701" w:rsidRDefault="00A25701">
            <w:pPr>
              <w:pStyle w:val="TableParagraph"/>
              <w:rPr>
                <w:sz w:val="24"/>
              </w:rPr>
            </w:pPr>
          </w:p>
        </w:tc>
        <w:tc>
          <w:tcPr>
            <w:tcW w:w="919" w:type="dxa"/>
          </w:tcPr>
          <w:p w14:paraId="0833DD58" w14:textId="77777777" w:rsidR="00A25701" w:rsidRDefault="00A25701">
            <w:pPr>
              <w:pStyle w:val="TableParagraph"/>
              <w:rPr>
                <w:sz w:val="24"/>
              </w:rPr>
            </w:pPr>
          </w:p>
        </w:tc>
        <w:tc>
          <w:tcPr>
            <w:tcW w:w="4472" w:type="dxa"/>
          </w:tcPr>
          <w:p w14:paraId="48BF2F84" w14:textId="77777777" w:rsidR="00A25701" w:rsidRDefault="00A25701">
            <w:pPr>
              <w:pStyle w:val="TableParagraph"/>
              <w:rPr>
                <w:sz w:val="24"/>
              </w:rPr>
            </w:pPr>
          </w:p>
        </w:tc>
        <w:tc>
          <w:tcPr>
            <w:tcW w:w="1701" w:type="dxa"/>
          </w:tcPr>
          <w:p w14:paraId="698EBDC8" w14:textId="77777777" w:rsidR="00A25701" w:rsidRDefault="00A25701">
            <w:pPr>
              <w:pStyle w:val="TableParagraph"/>
              <w:rPr>
                <w:sz w:val="24"/>
              </w:rPr>
            </w:pPr>
          </w:p>
        </w:tc>
      </w:tr>
      <w:tr w:rsidR="00A25701" w14:paraId="128F1FB9" w14:textId="77777777">
        <w:trPr>
          <w:trHeight w:val="414"/>
        </w:trPr>
        <w:tc>
          <w:tcPr>
            <w:tcW w:w="938" w:type="dxa"/>
          </w:tcPr>
          <w:p w14:paraId="1DD10224" w14:textId="77777777" w:rsidR="00A25701" w:rsidRDefault="005461BB">
            <w:pPr>
              <w:pStyle w:val="TableParagraph"/>
              <w:spacing w:line="270" w:lineRule="exact"/>
              <w:ind w:left="467"/>
              <w:rPr>
                <w:sz w:val="24"/>
              </w:rPr>
            </w:pPr>
            <w:r>
              <w:rPr>
                <w:spacing w:val="-5"/>
                <w:sz w:val="24"/>
              </w:rPr>
              <w:t>3.</w:t>
            </w:r>
          </w:p>
        </w:tc>
        <w:tc>
          <w:tcPr>
            <w:tcW w:w="1599" w:type="dxa"/>
          </w:tcPr>
          <w:p w14:paraId="764BF3E5" w14:textId="77777777" w:rsidR="00A25701" w:rsidRDefault="00A25701">
            <w:pPr>
              <w:pStyle w:val="TableParagraph"/>
              <w:rPr>
                <w:sz w:val="24"/>
              </w:rPr>
            </w:pPr>
          </w:p>
        </w:tc>
        <w:tc>
          <w:tcPr>
            <w:tcW w:w="919" w:type="dxa"/>
          </w:tcPr>
          <w:p w14:paraId="5AD889B5" w14:textId="77777777" w:rsidR="00A25701" w:rsidRDefault="00A25701">
            <w:pPr>
              <w:pStyle w:val="TableParagraph"/>
              <w:rPr>
                <w:sz w:val="24"/>
              </w:rPr>
            </w:pPr>
          </w:p>
        </w:tc>
        <w:tc>
          <w:tcPr>
            <w:tcW w:w="4472" w:type="dxa"/>
          </w:tcPr>
          <w:p w14:paraId="4027C5C9" w14:textId="77777777" w:rsidR="00A25701" w:rsidRDefault="00A25701">
            <w:pPr>
              <w:pStyle w:val="TableParagraph"/>
              <w:rPr>
                <w:sz w:val="24"/>
              </w:rPr>
            </w:pPr>
          </w:p>
        </w:tc>
        <w:tc>
          <w:tcPr>
            <w:tcW w:w="1701" w:type="dxa"/>
          </w:tcPr>
          <w:p w14:paraId="50DB9279" w14:textId="77777777" w:rsidR="00A25701" w:rsidRDefault="00A25701">
            <w:pPr>
              <w:pStyle w:val="TableParagraph"/>
              <w:rPr>
                <w:sz w:val="24"/>
              </w:rPr>
            </w:pPr>
          </w:p>
        </w:tc>
      </w:tr>
      <w:tr w:rsidR="00A25701" w14:paraId="1D880E9D" w14:textId="77777777">
        <w:trPr>
          <w:trHeight w:val="412"/>
        </w:trPr>
        <w:tc>
          <w:tcPr>
            <w:tcW w:w="938" w:type="dxa"/>
          </w:tcPr>
          <w:p w14:paraId="17C0C80A" w14:textId="77777777" w:rsidR="00A25701" w:rsidRDefault="005461BB">
            <w:pPr>
              <w:pStyle w:val="TableParagraph"/>
              <w:spacing w:line="270" w:lineRule="exact"/>
              <w:ind w:left="467"/>
              <w:rPr>
                <w:sz w:val="24"/>
              </w:rPr>
            </w:pPr>
            <w:r>
              <w:rPr>
                <w:spacing w:val="-5"/>
                <w:sz w:val="24"/>
              </w:rPr>
              <w:t>4.</w:t>
            </w:r>
          </w:p>
        </w:tc>
        <w:tc>
          <w:tcPr>
            <w:tcW w:w="1599" w:type="dxa"/>
          </w:tcPr>
          <w:p w14:paraId="59C6D437" w14:textId="77777777" w:rsidR="00A25701" w:rsidRDefault="00A25701">
            <w:pPr>
              <w:pStyle w:val="TableParagraph"/>
              <w:rPr>
                <w:sz w:val="24"/>
              </w:rPr>
            </w:pPr>
          </w:p>
        </w:tc>
        <w:tc>
          <w:tcPr>
            <w:tcW w:w="919" w:type="dxa"/>
          </w:tcPr>
          <w:p w14:paraId="3BC81EBE" w14:textId="77777777" w:rsidR="00A25701" w:rsidRDefault="00A25701">
            <w:pPr>
              <w:pStyle w:val="TableParagraph"/>
              <w:rPr>
                <w:sz w:val="24"/>
              </w:rPr>
            </w:pPr>
          </w:p>
        </w:tc>
        <w:tc>
          <w:tcPr>
            <w:tcW w:w="4472" w:type="dxa"/>
          </w:tcPr>
          <w:p w14:paraId="075033EC" w14:textId="77777777" w:rsidR="00A25701" w:rsidRDefault="00A25701">
            <w:pPr>
              <w:pStyle w:val="TableParagraph"/>
              <w:rPr>
                <w:sz w:val="24"/>
              </w:rPr>
            </w:pPr>
          </w:p>
        </w:tc>
        <w:tc>
          <w:tcPr>
            <w:tcW w:w="1701" w:type="dxa"/>
          </w:tcPr>
          <w:p w14:paraId="2AE4907E" w14:textId="77777777" w:rsidR="00A25701" w:rsidRDefault="00A25701">
            <w:pPr>
              <w:pStyle w:val="TableParagraph"/>
              <w:rPr>
                <w:sz w:val="24"/>
              </w:rPr>
            </w:pPr>
          </w:p>
        </w:tc>
      </w:tr>
      <w:tr w:rsidR="00A25701" w14:paraId="775AC0E7" w14:textId="77777777">
        <w:trPr>
          <w:trHeight w:val="414"/>
        </w:trPr>
        <w:tc>
          <w:tcPr>
            <w:tcW w:w="938" w:type="dxa"/>
          </w:tcPr>
          <w:p w14:paraId="07A5528A" w14:textId="77777777" w:rsidR="00A25701" w:rsidRDefault="005461BB">
            <w:pPr>
              <w:pStyle w:val="TableParagraph"/>
              <w:spacing w:line="273" w:lineRule="exact"/>
              <w:ind w:left="467"/>
              <w:rPr>
                <w:sz w:val="24"/>
              </w:rPr>
            </w:pPr>
            <w:r>
              <w:rPr>
                <w:spacing w:val="-5"/>
                <w:sz w:val="24"/>
              </w:rPr>
              <w:t>5.</w:t>
            </w:r>
          </w:p>
        </w:tc>
        <w:tc>
          <w:tcPr>
            <w:tcW w:w="1599" w:type="dxa"/>
          </w:tcPr>
          <w:p w14:paraId="6C5C1FC4" w14:textId="77777777" w:rsidR="00A25701" w:rsidRDefault="00A25701">
            <w:pPr>
              <w:pStyle w:val="TableParagraph"/>
              <w:rPr>
                <w:sz w:val="24"/>
              </w:rPr>
            </w:pPr>
          </w:p>
        </w:tc>
        <w:tc>
          <w:tcPr>
            <w:tcW w:w="919" w:type="dxa"/>
          </w:tcPr>
          <w:p w14:paraId="253BA5C7" w14:textId="77777777" w:rsidR="00A25701" w:rsidRDefault="00A25701">
            <w:pPr>
              <w:pStyle w:val="TableParagraph"/>
              <w:rPr>
                <w:sz w:val="24"/>
              </w:rPr>
            </w:pPr>
          </w:p>
        </w:tc>
        <w:tc>
          <w:tcPr>
            <w:tcW w:w="4472" w:type="dxa"/>
          </w:tcPr>
          <w:p w14:paraId="7C539BA1" w14:textId="77777777" w:rsidR="00A25701" w:rsidRDefault="00A25701">
            <w:pPr>
              <w:pStyle w:val="TableParagraph"/>
              <w:rPr>
                <w:sz w:val="24"/>
              </w:rPr>
            </w:pPr>
          </w:p>
        </w:tc>
        <w:tc>
          <w:tcPr>
            <w:tcW w:w="1701" w:type="dxa"/>
          </w:tcPr>
          <w:p w14:paraId="2E86759C" w14:textId="77777777" w:rsidR="00A25701" w:rsidRDefault="00A25701">
            <w:pPr>
              <w:pStyle w:val="TableParagraph"/>
              <w:rPr>
                <w:sz w:val="24"/>
              </w:rPr>
            </w:pPr>
          </w:p>
        </w:tc>
      </w:tr>
      <w:tr w:rsidR="00A25701" w14:paraId="0CEF4A67" w14:textId="77777777">
        <w:trPr>
          <w:trHeight w:val="414"/>
        </w:trPr>
        <w:tc>
          <w:tcPr>
            <w:tcW w:w="938" w:type="dxa"/>
          </w:tcPr>
          <w:p w14:paraId="6FA758F3" w14:textId="77777777" w:rsidR="00A25701" w:rsidRDefault="005461BB">
            <w:pPr>
              <w:pStyle w:val="TableParagraph"/>
              <w:spacing w:line="270" w:lineRule="exact"/>
              <w:ind w:left="467"/>
              <w:rPr>
                <w:sz w:val="24"/>
              </w:rPr>
            </w:pPr>
            <w:r>
              <w:rPr>
                <w:spacing w:val="-5"/>
                <w:sz w:val="24"/>
              </w:rPr>
              <w:t>6.</w:t>
            </w:r>
          </w:p>
        </w:tc>
        <w:tc>
          <w:tcPr>
            <w:tcW w:w="1599" w:type="dxa"/>
          </w:tcPr>
          <w:p w14:paraId="020C4603" w14:textId="77777777" w:rsidR="00A25701" w:rsidRDefault="00A25701">
            <w:pPr>
              <w:pStyle w:val="TableParagraph"/>
              <w:rPr>
                <w:sz w:val="24"/>
              </w:rPr>
            </w:pPr>
          </w:p>
        </w:tc>
        <w:tc>
          <w:tcPr>
            <w:tcW w:w="919" w:type="dxa"/>
          </w:tcPr>
          <w:p w14:paraId="2BE68B93" w14:textId="77777777" w:rsidR="00A25701" w:rsidRDefault="00A25701">
            <w:pPr>
              <w:pStyle w:val="TableParagraph"/>
              <w:rPr>
                <w:sz w:val="24"/>
              </w:rPr>
            </w:pPr>
          </w:p>
        </w:tc>
        <w:tc>
          <w:tcPr>
            <w:tcW w:w="4472" w:type="dxa"/>
          </w:tcPr>
          <w:p w14:paraId="46855FDE" w14:textId="77777777" w:rsidR="00A25701" w:rsidRDefault="00A25701">
            <w:pPr>
              <w:pStyle w:val="TableParagraph"/>
              <w:rPr>
                <w:sz w:val="24"/>
              </w:rPr>
            </w:pPr>
          </w:p>
        </w:tc>
        <w:tc>
          <w:tcPr>
            <w:tcW w:w="1701" w:type="dxa"/>
          </w:tcPr>
          <w:p w14:paraId="05BBB3D9" w14:textId="77777777" w:rsidR="00A25701" w:rsidRDefault="00A25701">
            <w:pPr>
              <w:pStyle w:val="TableParagraph"/>
              <w:rPr>
                <w:sz w:val="24"/>
              </w:rPr>
            </w:pPr>
          </w:p>
        </w:tc>
      </w:tr>
      <w:tr w:rsidR="00A25701" w14:paraId="52AA7DD2" w14:textId="77777777">
        <w:trPr>
          <w:trHeight w:val="413"/>
        </w:trPr>
        <w:tc>
          <w:tcPr>
            <w:tcW w:w="938" w:type="dxa"/>
          </w:tcPr>
          <w:p w14:paraId="5305F83B" w14:textId="77777777" w:rsidR="00A25701" w:rsidRDefault="005461BB">
            <w:pPr>
              <w:pStyle w:val="TableParagraph"/>
              <w:spacing w:line="270" w:lineRule="exact"/>
              <w:ind w:left="467"/>
              <w:rPr>
                <w:sz w:val="24"/>
              </w:rPr>
            </w:pPr>
            <w:r>
              <w:rPr>
                <w:spacing w:val="-5"/>
                <w:sz w:val="24"/>
              </w:rPr>
              <w:t>7.</w:t>
            </w:r>
          </w:p>
        </w:tc>
        <w:tc>
          <w:tcPr>
            <w:tcW w:w="1599" w:type="dxa"/>
          </w:tcPr>
          <w:p w14:paraId="2710CCB9" w14:textId="77777777" w:rsidR="00A25701" w:rsidRDefault="00A25701">
            <w:pPr>
              <w:pStyle w:val="TableParagraph"/>
              <w:rPr>
                <w:sz w:val="24"/>
              </w:rPr>
            </w:pPr>
          </w:p>
        </w:tc>
        <w:tc>
          <w:tcPr>
            <w:tcW w:w="919" w:type="dxa"/>
          </w:tcPr>
          <w:p w14:paraId="4A8A8E27" w14:textId="77777777" w:rsidR="00A25701" w:rsidRDefault="00A25701">
            <w:pPr>
              <w:pStyle w:val="TableParagraph"/>
              <w:rPr>
                <w:sz w:val="24"/>
              </w:rPr>
            </w:pPr>
          </w:p>
        </w:tc>
        <w:tc>
          <w:tcPr>
            <w:tcW w:w="4472" w:type="dxa"/>
          </w:tcPr>
          <w:p w14:paraId="407C49CE" w14:textId="77777777" w:rsidR="00A25701" w:rsidRDefault="00A25701">
            <w:pPr>
              <w:pStyle w:val="TableParagraph"/>
              <w:rPr>
                <w:sz w:val="24"/>
              </w:rPr>
            </w:pPr>
          </w:p>
        </w:tc>
        <w:tc>
          <w:tcPr>
            <w:tcW w:w="1701" w:type="dxa"/>
          </w:tcPr>
          <w:p w14:paraId="7B28434B" w14:textId="77777777" w:rsidR="00A25701" w:rsidRDefault="00A25701">
            <w:pPr>
              <w:pStyle w:val="TableParagraph"/>
              <w:rPr>
                <w:sz w:val="24"/>
              </w:rPr>
            </w:pPr>
          </w:p>
        </w:tc>
      </w:tr>
      <w:tr w:rsidR="00A25701" w14:paraId="30C3973D" w14:textId="77777777">
        <w:trPr>
          <w:trHeight w:val="414"/>
        </w:trPr>
        <w:tc>
          <w:tcPr>
            <w:tcW w:w="938" w:type="dxa"/>
          </w:tcPr>
          <w:p w14:paraId="71A9B894" w14:textId="77777777" w:rsidR="00A25701" w:rsidRDefault="005461BB">
            <w:pPr>
              <w:pStyle w:val="TableParagraph"/>
              <w:spacing w:line="273" w:lineRule="exact"/>
              <w:ind w:left="467"/>
              <w:rPr>
                <w:sz w:val="24"/>
              </w:rPr>
            </w:pPr>
            <w:r>
              <w:rPr>
                <w:spacing w:val="-5"/>
                <w:sz w:val="24"/>
              </w:rPr>
              <w:t>8.</w:t>
            </w:r>
          </w:p>
        </w:tc>
        <w:tc>
          <w:tcPr>
            <w:tcW w:w="1599" w:type="dxa"/>
          </w:tcPr>
          <w:p w14:paraId="171AF70F" w14:textId="77777777" w:rsidR="00A25701" w:rsidRDefault="00A25701">
            <w:pPr>
              <w:pStyle w:val="TableParagraph"/>
              <w:rPr>
                <w:sz w:val="24"/>
              </w:rPr>
            </w:pPr>
          </w:p>
        </w:tc>
        <w:tc>
          <w:tcPr>
            <w:tcW w:w="919" w:type="dxa"/>
          </w:tcPr>
          <w:p w14:paraId="0084C681" w14:textId="77777777" w:rsidR="00A25701" w:rsidRDefault="00A25701">
            <w:pPr>
              <w:pStyle w:val="TableParagraph"/>
              <w:rPr>
                <w:sz w:val="24"/>
              </w:rPr>
            </w:pPr>
          </w:p>
        </w:tc>
        <w:tc>
          <w:tcPr>
            <w:tcW w:w="4472" w:type="dxa"/>
          </w:tcPr>
          <w:p w14:paraId="00C0045B" w14:textId="77777777" w:rsidR="00A25701" w:rsidRDefault="00A25701">
            <w:pPr>
              <w:pStyle w:val="TableParagraph"/>
              <w:rPr>
                <w:sz w:val="24"/>
              </w:rPr>
            </w:pPr>
          </w:p>
        </w:tc>
        <w:tc>
          <w:tcPr>
            <w:tcW w:w="1701" w:type="dxa"/>
          </w:tcPr>
          <w:p w14:paraId="6173C118" w14:textId="77777777" w:rsidR="00A25701" w:rsidRDefault="00A25701">
            <w:pPr>
              <w:pStyle w:val="TableParagraph"/>
              <w:rPr>
                <w:sz w:val="24"/>
              </w:rPr>
            </w:pPr>
          </w:p>
        </w:tc>
      </w:tr>
      <w:tr w:rsidR="00A25701" w14:paraId="763B1237" w14:textId="77777777">
        <w:trPr>
          <w:trHeight w:val="414"/>
        </w:trPr>
        <w:tc>
          <w:tcPr>
            <w:tcW w:w="938" w:type="dxa"/>
          </w:tcPr>
          <w:p w14:paraId="5A8DBE66" w14:textId="77777777" w:rsidR="00A25701" w:rsidRDefault="005461BB">
            <w:pPr>
              <w:pStyle w:val="TableParagraph"/>
              <w:spacing w:line="270" w:lineRule="exact"/>
              <w:ind w:left="467"/>
              <w:rPr>
                <w:sz w:val="24"/>
              </w:rPr>
            </w:pPr>
            <w:r>
              <w:rPr>
                <w:spacing w:val="-5"/>
                <w:sz w:val="24"/>
              </w:rPr>
              <w:t>9.</w:t>
            </w:r>
          </w:p>
        </w:tc>
        <w:tc>
          <w:tcPr>
            <w:tcW w:w="1599" w:type="dxa"/>
          </w:tcPr>
          <w:p w14:paraId="0ACE3496" w14:textId="77777777" w:rsidR="00A25701" w:rsidRDefault="00A25701">
            <w:pPr>
              <w:pStyle w:val="TableParagraph"/>
              <w:rPr>
                <w:sz w:val="24"/>
              </w:rPr>
            </w:pPr>
          </w:p>
        </w:tc>
        <w:tc>
          <w:tcPr>
            <w:tcW w:w="919" w:type="dxa"/>
          </w:tcPr>
          <w:p w14:paraId="23C416B1" w14:textId="77777777" w:rsidR="00A25701" w:rsidRDefault="00A25701">
            <w:pPr>
              <w:pStyle w:val="TableParagraph"/>
              <w:rPr>
                <w:sz w:val="24"/>
              </w:rPr>
            </w:pPr>
          </w:p>
        </w:tc>
        <w:tc>
          <w:tcPr>
            <w:tcW w:w="4472" w:type="dxa"/>
          </w:tcPr>
          <w:p w14:paraId="34A7409E" w14:textId="77777777" w:rsidR="00A25701" w:rsidRDefault="00A25701">
            <w:pPr>
              <w:pStyle w:val="TableParagraph"/>
              <w:rPr>
                <w:sz w:val="24"/>
              </w:rPr>
            </w:pPr>
          </w:p>
        </w:tc>
        <w:tc>
          <w:tcPr>
            <w:tcW w:w="1701" w:type="dxa"/>
          </w:tcPr>
          <w:p w14:paraId="0F66CFB5" w14:textId="77777777" w:rsidR="00A25701" w:rsidRDefault="00A25701">
            <w:pPr>
              <w:pStyle w:val="TableParagraph"/>
              <w:rPr>
                <w:sz w:val="24"/>
              </w:rPr>
            </w:pPr>
          </w:p>
        </w:tc>
      </w:tr>
      <w:tr w:rsidR="00A25701" w14:paraId="44142F3D" w14:textId="77777777">
        <w:trPr>
          <w:trHeight w:val="412"/>
        </w:trPr>
        <w:tc>
          <w:tcPr>
            <w:tcW w:w="938" w:type="dxa"/>
          </w:tcPr>
          <w:p w14:paraId="5336C26A" w14:textId="77777777" w:rsidR="00A25701" w:rsidRDefault="005461BB">
            <w:pPr>
              <w:pStyle w:val="TableParagraph"/>
              <w:spacing w:line="270" w:lineRule="exact"/>
              <w:ind w:left="467"/>
              <w:rPr>
                <w:sz w:val="24"/>
              </w:rPr>
            </w:pPr>
            <w:r>
              <w:rPr>
                <w:spacing w:val="-5"/>
                <w:sz w:val="24"/>
              </w:rPr>
              <w:t>10.</w:t>
            </w:r>
          </w:p>
        </w:tc>
        <w:tc>
          <w:tcPr>
            <w:tcW w:w="1599" w:type="dxa"/>
          </w:tcPr>
          <w:p w14:paraId="76CD2EDA" w14:textId="77777777" w:rsidR="00A25701" w:rsidRDefault="00A25701">
            <w:pPr>
              <w:pStyle w:val="TableParagraph"/>
              <w:rPr>
                <w:sz w:val="24"/>
              </w:rPr>
            </w:pPr>
          </w:p>
        </w:tc>
        <w:tc>
          <w:tcPr>
            <w:tcW w:w="919" w:type="dxa"/>
          </w:tcPr>
          <w:p w14:paraId="388B52F0" w14:textId="77777777" w:rsidR="00A25701" w:rsidRDefault="00A25701">
            <w:pPr>
              <w:pStyle w:val="TableParagraph"/>
              <w:rPr>
                <w:sz w:val="24"/>
              </w:rPr>
            </w:pPr>
          </w:p>
        </w:tc>
        <w:tc>
          <w:tcPr>
            <w:tcW w:w="4472" w:type="dxa"/>
          </w:tcPr>
          <w:p w14:paraId="53F990D6" w14:textId="77777777" w:rsidR="00A25701" w:rsidRDefault="00A25701">
            <w:pPr>
              <w:pStyle w:val="TableParagraph"/>
              <w:rPr>
                <w:sz w:val="24"/>
              </w:rPr>
            </w:pPr>
          </w:p>
        </w:tc>
        <w:tc>
          <w:tcPr>
            <w:tcW w:w="1701" w:type="dxa"/>
          </w:tcPr>
          <w:p w14:paraId="28363ECE" w14:textId="77777777" w:rsidR="00A25701" w:rsidRDefault="00A25701">
            <w:pPr>
              <w:pStyle w:val="TableParagraph"/>
              <w:rPr>
                <w:sz w:val="24"/>
              </w:rPr>
            </w:pPr>
          </w:p>
        </w:tc>
      </w:tr>
      <w:tr w:rsidR="00A25701" w14:paraId="25E81753" w14:textId="77777777">
        <w:trPr>
          <w:trHeight w:val="414"/>
        </w:trPr>
        <w:tc>
          <w:tcPr>
            <w:tcW w:w="938" w:type="dxa"/>
          </w:tcPr>
          <w:p w14:paraId="55651F29" w14:textId="77777777" w:rsidR="00A25701" w:rsidRDefault="005461BB">
            <w:pPr>
              <w:pStyle w:val="TableParagraph"/>
              <w:spacing w:line="273" w:lineRule="exact"/>
              <w:ind w:left="467"/>
              <w:rPr>
                <w:sz w:val="24"/>
              </w:rPr>
            </w:pPr>
            <w:r>
              <w:rPr>
                <w:spacing w:val="-5"/>
                <w:sz w:val="24"/>
              </w:rPr>
              <w:t>11.</w:t>
            </w:r>
          </w:p>
        </w:tc>
        <w:tc>
          <w:tcPr>
            <w:tcW w:w="1599" w:type="dxa"/>
          </w:tcPr>
          <w:p w14:paraId="2369463B" w14:textId="77777777" w:rsidR="00A25701" w:rsidRDefault="00A25701">
            <w:pPr>
              <w:pStyle w:val="TableParagraph"/>
              <w:rPr>
                <w:sz w:val="24"/>
              </w:rPr>
            </w:pPr>
          </w:p>
        </w:tc>
        <w:tc>
          <w:tcPr>
            <w:tcW w:w="919" w:type="dxa"/>
          </w:tcPr>
          <w:p w14:paraId="18B81336" w14:textId="77777777" w:rsidR="00A25701" w:rsidRDefault="00A25701">
            <w:pPr>
              <w:pStyle w:val="TableParagraph"/>
              <w:rPr>
                <w:sz w:val="24"/>
              </w:rPr>
            </w:pPr>
          </w:p>
        </w:tc>
        <w:tc>
          <w:tcPr>
            <w:tcW w:w="4472" w:type="dxa"/>
          </w:tcPr>
          <w:p w14:paraId="68C5C6EC" w14:textId="77777777" w:rsidR="00A25701" w:rsidRDefault="00A25701">
            <w:pPr>
              <w:pStyle w:val="TableParagraph"/>
              <w:rPr>
                <w:sz w:val="24"/>
              </w:rPr>
            </w:pPr>
          </w:p>
        </w:tc>
        <w:tc>
          <w:tcPr>
            <w:tcW w:w="1701" w:type="dxa"/>
          </w:tcPr>
          <w:p w14:paraId="066D3071" w14:textId="77777777" w:rsidR="00A25701" w:rsidRDefault="00A25701">
            <w:pPr>
              <w:pStyle w:val="TableParagraph"/>
              <w:rPr>
                <w:sz w:val="24"/>
              </w:rPr>
            </w:pPr>
          </w:p>
        </w:tc>
      </w:tr>
      <w:tr w:rsidR="00A25701" w14:paraId="67DD9150" w14:textId="77777777">
        <w:trPr>
          <w:trHeight w:val="414"/>
        </w:trPr>
        <w:tc>
          <w:tcPr>
            <w:tcW w:w="938" w:type="dxa"/>
          </w:tcPr>
          <w:p w14:paraId="53D38E70" w14:textId="77777777" w:rsidR="00A25701" w:rsidRDefault="005461BB">
            <w:pPr>
              <w:pStyle w:val="TableParagraph"/>
              <w:spacing w:line="270" w:lineRule="exact"/>
              <w:ind w:left="467"/>
              <w:rPr>
                <w:sz w:val="24"/>
              </w:rPr>
            </w:pPr>
            <w:r>
              <w:rPr>
                <w:spacing w:val="-5"/>
                <w:sz w:val="24"/>
              </w:rPr>
              <w:t>12.</w:t>
            </w:r>
          </w:p>
        </w:tc>
        <w:tc>
          <w:tcPr>
            <w:tcW w:w="1599" w:type="dxa"/>
          </w:tcPr>
          <w:p w14:paraId="760C3CDF" w14:textId="77777777" w:rsidR="00A25701" w:rsidRDefault="00A25701">
            <w:pPr>
              <w:pStyle w:val="TableParagraph"/>
              <w:rPr>
                <w:sz w:val="24"/>
              </w:rPr>
            </w:pPr>
          </w:p>
        </w:tc>
        <w:tc>
          <w:tcPr>
            <w:tcW w:w="919" w:type="dxa"/>
          </w:tcPr>
          <w:p w14:paraId="4E881D37" w14:textId="77777777" w:rsidR="00A25701" w:rsidRDefault="00A25701">
            <w:pPr>
              <w:pStyle w:val="TableParagraph"/>
              <w:rPr>
                <w:sz w:val="24"/>
              </w:rPr>
            </w:pPr>
          </w:p>
        </w:tc>
        <w:tc>
          <w:tcPr>
            <w:tcW w:w="4472" w:type="dxa"/>
          </w:tcPr>
          <w:p w14:paraId="56D59787" w14:textId="77777777" w:rsidR="00A25701" w:rsidRDefault="00A25701">
            <w:pPr>
              <w:pStyle w:val="TableParagraph"/>
              <w:rPr>
                <w:sz w:val="24"/>
              </w:rPr>
            </w:pPr>
          </w:p>
        </w:tc>
        <w:tc>
          <w:tcPr>
            <w:tcW w:w="1701" w:type="dxa"/>
          </w:tcPr>
          <w:p w14:paraId="5B22F9FF" w14:textId="77777777" w:rsidR="00A25701" w:rsidRDefault="00A25701">
            <w:pPr>
              <w:pStyle w:val="TableParagraph"/>
              <w:rPr>
                <w:sz w:val="24"/>
              </w:rPr>
            </w:pPr>
          </w:p>
        </w:tc>
      </w:tr>
    </w:tbl>
    <w:p w14:paraId="3A1C968F" w14:textId="77777777" w:rsidR="00A25701" w:rsidRDefault="00A25701">
      <w:pPr>
        <w:pStyle w:val="TableParagraph"/>
        <w:rPr>
          <w:sz w:val="24"/>
        </w:rPr>
        <w:sectPr w:rsidR="00A25701">
          <w:pgSz w:w="11910" w:h="16840"/>
          <w:pgMar w:top="1040" w:right="425" w:bottom="1335" w:left="1559"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
        <w:gridCol w:w="1599"/>
        <w:gridCol w:w="919"/>
        <w:gridCol w:w="4472"/>
        <w:gridCol w:w="1701"/>
      </w:tblGrid>
      <w:tr w:rsidR="00A25701" w14:paraId="5C922F09" w14:textId="77777777">
        <w:trPr>
          <w:trHeight w:val="414"/>
        </w:trPr>
        <w:tc>
          <w:tcPr>
            <w:tcW w:w="938" w:type="dxa"/>
          </w:tcPr>
          <w:p w14:paraId="75C8C662" w14:textId="77777777" w:rsidR="00A25701" w:rsidRDefault="005461BB">
            <w:pPr>
              <w:pStyle w:val="TableParagraph"/>
              <w:spacing w:line="273" w:lineRule="exact"/>
              <w:ind w:right="158"/>
              <w:jc w:val="right"/>
              <w:rPr>
                <w:sz w:val="24"/>
              </w:rPr>
            </w:pPr>
            <w:r>
              <w:rPr>
                <w:spacing w:val="-5"/>
                <w:sz w:val="24"/>
              </w:rPr>
              <w:lastRenderedPageBreak/>
              <w:t>13.</w:t>
            </w:r>
          </w:p>
        </w:tc>
        <w:tc>
          <w:tcPr>
            <w:tcW w:w="1599" w:type="dxa"/>
          </w:tcPr>
          <w:p w14:paraId="326FA705" w14:textId="77777777" w:rsidR="00A25701" w:rsidRDefault="00A25701">
            <w:pPr>
              <w:pStyle w:val="TableParagraph"/>
              <w:rPr>
                <w:sz w:val="16"/>
              </w:rPr>
            </w:pPr>
          </w:p>
        </w:tc>
        <w:tc>
          <w:tcPr>
            <w:tcW w:w="919" w:type="dxa"/>
          </w:tcPr>
          <w:p w14:paraId="006749C1" w14:textId="77777777" w:rsidR="00A25701" w:rsidRDefault="00A25701">
            <w:pPr>
              <w:pStyle w:val="TableParagraph"/>
              <w:rPr>
                <w:sz w:val="16"/>
              </w:rPr>
            </w:pPr>
          </w:p>
        </w:tc>
        <w:tc>
          <w:tcPr>
            <w:tcW w:w="4472" w:type="dxa"/>
          </w:tcPr>
          <w:p w14:paraId="158529E9" w14:textId="77777777" w:rsidR="00A25701" w:rsidRDefault="00A25701">
            <w:pPr>
              <w:pStyle w:val="TableParagraph"/>
              <w:rPr>
                <w:sz w:val="16"/>
              </w:rPr>
            </w:pPr>
          </w:p>
        </w:tc>
        <w:tc>
          <w:tcPr>
            <w:tcW w:w="1701" w:type="dxa"/>
          </w:tcPr>
          <w:p w14:paraId="30A59D59" w14:textId="77777777" w:rsidR="00A25701" w:rsidRDefault="00A25701">
            <w:pPr>
              <w:pStyle w:val="TableParagraph"/>
              <w:rPr>
                <w:sz w:val="16"/>
              </w:rPr>
            </w:pPr>
          </w:p>
        </w:tc>
      </w:tr>
      <w:tr w:rsidR="00A25701" w14:paraId="1719B996" w14:textId="77777777">
        <w:trPr>
          <w:trHeight w:val="415"/>
        </w:trPr>
        <w:tc>
          <w:tcPr>
            <w:tcW w:w="938" w:type="dxa"/>
          </w:tcPr>
          <w:p w14:paraId="6F23582A" w14:textId="77777777" w:rsidR="00A25701" w:rsidRDefault="005461BB">
            <w:pPr>
              <w:pStyle w:val="TableParagraph"/>
              <w:spacing w:line="271" w:lineRule="exact"/>
              <w:ind w:right="158"/>
              <w:jc w:val="right"/>
              <w:rPr>
                <w:sz w:val="24"/>
              </w:rPr>
            </w:pPr>
            <w:r>
              <w:rPr>
                <w:spacing w:val="-5"/>
                <w:sz w:val="24"/>
              </w:rPr>
              <w:t>14.</w:t>
            </w:r>
          </w:p>
        </w:tc>
        <w:tc>
          <w:tcPr>
            <w:tcW w:w="1599" w:type="dxa"/>
          </w:tcPr>
          <w:p w14:paraId="39FA32AD" w14:textId="77777777" w:rsidR="00A25701" w:rsidRDefault="00A25701">
            <w:pPr>
              <w:pStyle w:val="TableParagraph"/>
              <w:rPr>
                <w:sz w:val="16"/>
              </w:rPr>
            </w:pPr>
          </w:p>
        </w:tc>
        <w:tc>
          <w:tcPr>
            <w:tcW w:w="919" w:type="dxa"/>
          </w:tcPr>
          <w:p w14:paraId="4E76F495" w14:textId="77777777" w:rsidR="00A25701" w:rsidRDefault="00A25701">
            <w:pPr>
              <w:pStyle w:val="TableParagraph"/>
              <w:rPr>
                <w:sz w:val="16"/>
              </w:rPr>
            </w:pPr>
          </w:p>
        </w:tc>
        <w:tc>
          <w:tcPr>
            <w:tcW w:w="4472" w:type="dxa"/>
          </w:tcPr>
          <w:p w14:paraId="4491DAE2" w14:textId="77777777" w:rsidR="00A25701" w:rsidRDefault="00A25701">
            <w:pPr>
              <w:pStyle w:val="TableParagraph"/>
              <w:rPr>
                <w:sz w:val="16"/>
              </w:rPr>
            </w:pPr>
          </w:p>
        </w:tc>
        <w:tc>
          <w:tcPr>
            <w:tcW w:w="1701" w:type="dxa"/>
          </w:tcPr>
          <w:p w14:paraId="2A86F961" w14:textId="77777777" w:rsidR="00A25701" w:rsidRDefault="00A25701">
            <w:pPr>
              <w:pStyle w:val="TableParagraph"/>
              <w:rPr>
                <w:sz w:val="16"/>
              </w:rPr>
            </w:pPr>
          </w:p>
        </w:tc>
      </w:tr>
      <w:tr w:rsidR="00A25701" w14:paraId="714FE355" w14:textId="77777777">
        <w:trPr>
          <w:trHeight w:val="412"/>
        </w:trPr>
        <w:tc>
          <w:tcPr>
            <w:tcW w:w="938" w:type="dxa"/>
          </w:tcPr>
          <w:p w14:paraId="50F15D93" w14:textId="77777777" w:rsidR="00A25701" w:rsidRDefault="005461BB">
            <w:pPr>
              <w:pStyle w:val="TableParagraph"/>
              <w:spacing w:line="270" w:lineRule="exact"/>
              <w:ind w:right="158"/>
              <w:jc w:val="right"/>
              <w:rPr>
                <w:sz w:val="24"/>
              </w:rPr>
            </w:pPr>
            <w:r>
              <w:rPr>
                <w:spacing w:val="-5"/>
                <w:sz w:val="24"/>
              </w:rPr>
              <w:t>15.</w:t>
            </w:r>
          </w:p>
        </w:tc>
        <w:tc>
          <w:tcPr>
            <w:tcW w:w="1599" w:type="dxa"/>
          </w:tcPr>
          <w:p w14:paraId="569F9F13" w14:textId="77777777" w:rsidR="00A25701" w:rsidRDefault="00A25701">
            <w:pPr>
              <w:pStyle w:val="TableParagraph"/>
              <w:rPr>
                <w:sz w:val="16"/>
              </w:rPr>
            </w:pPr>
          </w:p>
        </w:tc>
        <w:tc>
          <w:tcPr>
            <w:tcW w:w="919" w:type="dxa"/>
          </w:tcPr>
          <w:p w14:paraId="44A69177" w14:textId="77777777" w:rsidR="00A25701" w:rsidRDefault="00A25701">
            <w:pPr>
              <w:pStyle w:val="TableParagraph"/>
              <w:rPr>
                <w:sz w:val="16"/>
              </w:rPr>
            </w:pPr>
          </w:p>
        </w:tc>
        <w:tc>
          <w:tcPr>
            <w:tcW w:w="4472" w:type="dxa"/>
          </w:tcPr>
          <w:p w14:paraId="45275BD8" w14:textId="77777777" w:rsidR="00A25701" w:rsidRDefault="00A25701">
            <w:pPr>
              <w:pStyle w:val="TableParagraph"/>
              <w:rPr>
                <w:sz w:val="16"/>
              </w:rPr>
            </w:pPr>
          </w:p>
        </w:tc>
        <w:tc>
          <w:tcPr>
            <w:tcW w:w="1701" w:type="dxa"/>
          </w:tcPr>
          <w:p w14:paraId="11FB509A" w14:textId="77777777" w:rsidR="00A25701" w:rsidRDefault="00A25701">
            <w:pPr>
              <w:pStyle w:val="TableParagraph"/>
              <w:rPr>
                <w:sz w:val="16"/>
              </w:rPr>
            </w:pPr>
          </w:p>
        </w:tc>
      </w:tr>
      <w:tr w:rsidR="00A25701" w14:paraId="0F4701B9" w14:textId="77777777">
        <w:trPr>
          <w:trHeight w:val="414"/>
        </w:trPr>
        <w:tc>
          <w:tcPr>
            <w:tcW w:w="938" w:type="dxa"/>
          </w:tcPr>
          <w:p w14:paraId="20D12758" w14:textId="77777777" w:rsidR="00A25701" w:rsidRDefault="005461BB">
            <w:pPr>
              <w:pStyle w:val="TableParagraph"/>
              <w:spacing w:line="273" w:lineRule="exact"/>
              <w:ind w:right="158"/>
              <w:jc w:val="right"/>
              <w:rPr>
                <w:sz w:val="24"/>
              </w:rPr>
            </w:pPr>
            <w:r>
              <w:rPr>
                <w:spacing w:val="-5"/>
                <w:sz w:val="24"/>
              </w:rPr>
              <w:t>16.</w:t>
            </w:r>
          </w:p>
        </w:tc>
        <w:tc>
          <w:tcPr>
            <w:tcW w:w="1599" w:type="dxa"/>
          </w:tcPr>
          <w:p w14:paraId="12DF315D" w14:textId="77777777" w:rsidR="00A25701" w:rsidRDefault="00A25701">
            <w:pPr>
              <w:pStyle w:val="TableParagraph"/>
              <w:rPr>
                <w:sz w:val="16"/>
              </w:rPr>
            </w:pPr>
          </w:p>
        </w:tc>
        <w:tc>
          <w:tcPr>
            <w:tcW w:w="919" w:type="dxa"/>
          </w:tcPr>
          <w:p w14:paraId="177580D3" w14:textId="77777777" w:rsidR="00A25701" w:rsidRDefault="00A25701">
            <w:pPr>
              <w:pStyle w:val="TableParagraph"/>
              <w:rPr>
                <w:sz w:val="16"/>
              </w:rPr>
            </w:pPr>
          </w:p>
        </w:tc>
        <w:tc>
          <w:tcPr>
            <w:tcW w:w="4472" w:type="dxa"/>
          </w:tcPr>
          <w:p w14:paraId="11DBCF6F" w14:textId="77777777" w:rsidR="00A25701" w:rsidRDefault="00A25701">
            <w:pPr>
              <w:pStyle w:val="TableParagraph"/>
              <w:rPr>
                <w:sz w:val="16"/>
              </w:rPr>
            </w:pPr>
          </w:p>
        </w:tc>
        <w:tc>
          <w:tcPr>
            <w:tcW w:w="1701" w:type="dxa"/>
          </w:tcPr>
          <w:p w14:paraId="38B19251" w14:textId="77777777" w:rsidR="00A25701" w:rsidRDefault="00A25701">
            <w:pPr>
              <w:pStyle w:val="TableParagraph"/>
              <w:rPr>
                <w:sz w:val="16"/>
              </w:rPr>
            </w:pPr>
          </w:p>
        </w:tc>
      </w:tr>
      <w:tr w:rsidR="00A25701" w14:paraId="41FE7275" w14:textId="77777777">
        <w:trPr>
          <w:trHeight w:val="414"/>
        </w:trPr>
        <w:tc>
          <w:tcPr>
            <w:tcW w:w="938" w:type="dxa"/>
          </w:tcPr>
          <w:p w14:paraId="3219D6F2" w14:textId="77777777" w:rsidR="00A25701" w:rsidRDefault="005461BB">
            <w:pPr>
              <w:pStyle w:val="TableParagraph"/>
              <w:spacing w:line="270" w:lineRule="exact"/>
              <w:ind w:right="158"/>
              <w:jc w:val="right"/>
              <w:rPr>
                <w:sz w:val="24"/>
              </w:rPr>
            </w:pPr>
            <w:r>
              <w:rPr>
                <w:spacing w:val="-5"/>
                <w:sz w:val="24"/>
              </w:rPr>
              <w:t>17.</w:t>
            </w:r>
          </w:p>
        </w:tc>
        <w:tc>
          <w:tcPr>
            <w:tcW w:w="1599" w:type="dxa"/>
          </w:tcPr>
          <w:p w14:paraId="2457D95B" w14:textId="77777777" w:rsidR="00A25701" w:rsidRDefault="00A25701">
            <w:pPr>
              <w:pStyle w:val="TableParagraph"/>
              <w:rPr>
                <w:sz w:val="16"/>
              </w:rPr>
            </w:pPr>
          </w:p>
        </w:tc>
        <w:tc>
          <w:tcPr>
            <w:tcW w:w="919" w:type="dxa"/>
          </w:tcPr>
          <w:p w14:paraId="593A50EC" w14:textId="77777777" w:rsidR="00A25701" w:rsidRDefault="00A25701">
            <w:pPr>
              <w:pStyle w:val="TableParagraph"/>
              <w:rPr>
                <w:sz w:val="16"/>
              </w:rPr>
            </w:pPr>
          </w:p>
        </w:tc>
        <w:tc>
          <w:tcPr>
            <w:tcW w:w="4472" w:type="dxa"/>
          </w:tcPr>
          <w:p w14:paraId="2D3F57E9" w14:textId="77777777" w:rsidR="00A25701" w:rsidRDefault="00A25701">
            <w:pPr>
              <w:pStyle w:val="TableParagraph"/>
              <w:rPr>
                <w:sz w:val="16"/>
              </w:rPr>
            </w:pPr>
          </w:p>
        </w:tc>
        <w:tc>
          <w:tcPr>
            <w:tcW w:w="1701" w:type="dxa"/>
          </w:tcPr>
          <w:p w14:paraId="721C47E1" w14:textId="77777777" w:rsidR="00A25701" w:rsidRDefault="00A25701">
            <w:pPr>
              <w:pStyle w:val="TableParagraph"/>
              <w:rPr>
                <w:sz w:val="16"/>
              </w:rPr>
            </w:pPr>
          </w:p>
        </w:tc>
      </w:tr>
      <w:tr w:rsidR="00A25701" w14:paraId="7DD7C2B4" w14:textId="77777777">
        <w:trPr>
          <w:trHeight w:val="412"/>
        </w:trPr>
        <w:tc>
          <w:tcPr>
            <w:tcW w:w="938" w:type="dxa"/>
          </w:tcPr>
          <w:p w14:paraId="5979C5BF" w14:textId="77777777" w:rsidR="00A25701" w:rsidRDefault="005461BB">
            <w:pPr>
              <w:pStyle w:val="TableParagraph"/>
              <w:spacing w:line="270" w:lineRule="exact"/>
              <w:ind w:right="158"/>
              <w:jc w:val="right"/>
              <w:rPr>
                <w:sz w:val="24"/>
              </w:rPr>
            </w:pPr>
            <w:r>
              <w:rPr>
                <w:spacing w:val="-5"/>
                <w:sz w:val="24"/>
              </w:rPr>
              <w:t>18.</w:t>
            </w:r>
          </w:p>
        </w:tc>
        <w:tc>
          <w:tcPr>
            <w:tcW w:w="1599" w:type="dxa"/>
          </w:tcPr>
          <w:p w14:paraId="2FA42906" w14:textId="77777777" w:rsidR="00A25701" w:rsidRDefault="00A25701">
            <w:pPr>
              <w:pStyle w:val="TableParagraph"/>
              <w:rPr>
                <w:sz w:val="16"/>
              </w:rPr>
            </w:pPr>
          </w:p>
        </w:tc>
        <w:tc>
          <w:tcPr>
            <w:tcW w:w="919" w:type="dxa"/>
          </w:tcPr>
          <w:p w14:paraId="47C68F97" w14:textId="77777777" w:rsidR="00A25701" w:rsidRDefault="00A25701">
            <w:pPr>
              <w:pStyle w:val="TableParagraph"/>
              <w:rPr>
                <w:sz w:val="16"/>
              </w:rPr>
            </w:pPr>
          </w:p>
        </w:tc>
        <w:tc>
          <w:tcPr>
            <w:tcW w:w="4472" w:type="dxa"/>
          </w:tcPr>
          <w:p w14:paraId="277F677A" w14:textId="77777777" w:rsidR="00A25701" w:rsidRDefault="00A25701">
            <w:pPr>
              <w:pStyle w:val="TableParagraph"/>
              <w:rPr>
                <w:sz w:val="16"/>
              </w:rPr>
            </w:pPr>
          </w:p>
        </w:tc>
        <w:tc>
          <w:tcPr>
            <w:tcW w:w="1701" w:type="dxa"/>
          </w:tcPr>
          <w:p w14:paraId="5DB18212" w14:textId="77777777" w:rsidR="00A25701" w:rsidRDefault="00A25701">
            <w:pPr>
              <w:pStyle w:val="TableParagraph"/>
              <w:rPr>
                <w:sz w:val="16"/>
              </w:rPr>
            </w:pPr>
          </w:p>
        </w:tc>
      </w:tr>
      <w:tr w:rsidR="00A25701" w14:paraId="1B2147AC" w14:textId="77777777">
        <w:trPr>
          <w:trHeight w:val="414"/>
        </w:trPr>
        <w:tc>
          <w:tcPr>
            <w:tcW w:w="938" w:type="dxa"/>
          </w:tcPr>
          <w:p w14:paraId="59556F3F" w14:textId="77777777" w:rsidR="00A25701" w:rsidRDefault="005461BB">
            <w:pPr>
              <w:pStyle w:val="TableParagraph"/>
              <w:spacing w:line="273" w:lineRule="exact"/>
              <w:ind w:right="158"/>
              <w:jc w:val="right"/>
              <w:rPr>
                <w:sz w:val="24"/>
              </w:rPr>
            </w:pPr>
            <w:r>
              <w:rPr>
                <w:spacing w:val="-5"/>
                <w:sz w:val="24"/>
              </w:rPr>
              <w:t>19.</w:t>
            </w:r>
          </w:p>
        </w:tc>
        <w:tc>
          <w:tcPr>
            <w:tcW w:w="1599" w:type="dxa"/>
          </w:tcPr>
          <w:p w14:paraId="3D99A778" w14:textId="77777777" w:rsidR="00A25701" w:rsidRDefault="00A25701">
            <w:pPr>
              <w:pStyle w:val="TableParagraph"/>
              <w:rPr>
                <w:sz w:val="16"/>
              </w:rPr>
            </w:pPr>
          </w:p>
        </w:tc>
        <w:tc>
          <w:tcPr>
            <w:tcW w:w="919" w:type="dxa"/>
          </w:tcPr>
          <w:p w14:paraId="4ABA696E" w14:textId="77777777" w:rsidR="00A25701" w:rsidRDefault="00A25701">
            <w:pPr>
              <w:pStyle w:val="TableParagraph"/>
              <w:rPr>
                <w:sz w:val="16"/>
              </w:rPr>
            </w:pPr>
          </w:p>
        </w:tc>
        <w:tc>
          <w:tcPr>
            <w:tcW w:w="4472" w:type="dxa"/>
          </w:tcPr>
          <w:p w14:paraId="6C6B7BB2" w14:textId="77777777" w:rsidR="00A25701" w:rsidRDefault="00A25701">
            <w:pPr>
              <w:pStyle w:val="TableParagraph"/>
              <w:rPr>
                <w:sz w:val="16"/>
              </w:rPr>
            </w:pPr>
          </w:p>
        </w:tc>
        <w:tc>
          <w:tcPr>
            <w:tcW w:w="1701" w:type="dxa"/>
          </w:tcPr>
          <w:p w14:paraId="72755A97" w14:textId="77777777" w:rsidR="00A25701" w:rsidRDefault="00A25701">
            <w:pPr>
              <w:pStyle w:val="TableParagraph"/>
              <w:rPr>
                <w:sz w:val="16"/>
              </w:rPr>
            </w:pPr>
          </w:p>
        </w:tc>
      </w:tr>
      <w:tr w:rsidR="00A25701" w14:paraId="346F8024" w14:textId="77777777">
        <w:trPr>
          <w:trHeight w:val="414"/>
        </w:trPr>
        <w:tc>
          <w:tcPr>
            <w:tcW w:w="938" w:type="dxa"/>
          </w:tcPr>
          <w:p w14:paraId="66C74BDA" w14:textId="77777777" w:rsidR="00A25701" w:rsidRDefault="005461BB">
            <w:pPr>
              <w:pStyle w:val="TableParagraph"/>
              <w:spacing w:line="270" w:lineRule="exact"/>
              <w:ind w:right="158"/>
              <w:jc w:val="right"/>
              <w:rPr>
                <w:sz w:val="24"/>
              </w:rPr>
            </w:pPr>
            <w:r>
              <w:rPr>
                <w:spacing w:val="-5"/>
                <w:sz w:val="24"/>
              </w:rPr>
              <w:t>20.</w:t>
            </w:r>
          </w:p>
        </w:tc>
        <w:tc>
          <w:tcPr>
            <w:tcW w:w="1599" w:type="dxa"/>
          </w:tcPr>
          <w:p w14:paraId="06B5D725" w14:textId="77777777" w:rsidR="00A25701" w:rsidRDefault="00A25701">
            <w:pPr>
              <w:pStyle w:val="TableParagraph"/>
              <w:rPr>
                <w:sz w:val="16"/>
              </w:rPr>
            </w:pPr>
          </w:p>
        </w:tc>
        <w:tc>
          <w:tcPr>
            <w:tcW w:w="919" w:type="dxa"/>
          </w:tcPr>
          <w:p w14:paraId="090B5DF8" w14:textId="77777777" w:rsidR="00A25701" w:rsidRDefault="00A25701">
            <w:pPr>
              <w:pStyle w:val="TableParagraph"/>
              <w:rPr>
                <w:sz w:val="16"/>
              </w:rPr>
            </w:pPr>
          </w:p>
        </w:tc>
        <w:tc>
          <w:tcPr>
            <w:tcW w:w="4472" w:type="dxa"/>
          </w:tcPr>
          <w:p w14:paraId="14209710" w14:textId="77777777" w:rsidR="00A25701" w:rsidRDefault="00A25701">
            <w:pPr>
              <w:pStyle w:val="TableParagraph"/>
              <w:rPr>
                <w:sz w:val="16"/>
              </w:rPr>
            </w:pPr>
          </w:p>
        </w:tc>
        <w:tc>
          <w:tcPr>
            <w:tcW w:w="1701" w:type="dxa"/>
          </w:tcPr>
          <w:p w14:paraId="414FFB7B" w14:textId="77777777" w:rsidR="00A25701" w:rsidRDefault="00A25701">
            <w:pPr>
              <w:pStyle w:val="TableParagraph"/>
              <w:rPr>
                <w:sz w:val="16"/>
              </w:rPr>
            </w:pPr>
          </w:p>
        </w:tc>
      </w:tr>
    </w:tbl>
    <w:p w14:paraId="3493B27B" w14:textId="77777777" w:rsidR="00A25701" w:rsidRDefault="00A25701">
      <w:pPr>
        <w:pStyle w:val="Pagrindinistekstas"/>
        <w:rPr>
          <w:sz w:val="20"/>
        </w:rPr>
      </w:pPr>
    </w:p>
    <w:p w14:paraId="2132E483" w14:textId="77777777" w:rsidR="00A25701" w:rsidRDefault="00A25701">
      <w:pPr>
        <w:pStyle w:val="Pagrindinistekstas"/>
        <w:spacing w:before="115"/>
        <w:rPr>
          <w:sz w:val="20"/>
        </w:rPr>
      </w:pPr>
    </w:p>
    <w:tbl>
      <w:tblPr>
        <w:tblStyle w:val="TableNormal"/>
        <w:tblW w:w="0" w:type="auto"/>
        <w:tblInd w:w="100" w:type="dxa"/>
        <w:tblLayout w:type="fixed"/>
        <w:tblLook w:val="01E0" w:firstRow="1" w:lastRow="1" w:firstColumn="1" w:lastColumn="1" w:noHBand="0" w:noVBand="0"/>
      </w:tblPr>
      <w:tblGrid>
        <w:gridCol w:w="1558"/>
        <w:gridCol w:w="3780"/>
        <w:gridCol w:w="3344"/>
      </w:tblGrid>
      <w:tr w:rsidR="00A25701" w14:paraId="2E4F3A73" w14:textId="77777777">
        <w:trPr>
          <w:trHeight w:val="473"/>
        </w:trPr>
        <w:tc>
          <w:tcPr>
            <w:tcW w:w="1558" w:type="dxa"/>
          </w:tcPr>
          <w:p w14:paraId="38754889" w14:textId="77777777" w:rsidR="00A25701" w:rsidRDefault="005461BB">
            <w:pPr>
              <w:pStyle w:val="TableParagraph"/>
              <w:spacing w:line="266" w:lineRule="exact"/>
              <w:ind w:left="50"/>
              <w:rPr>
                <w:sz w:val="24"/>
              </w:rPr>
            </w:pPr>
            <w:r>
              <w:rPr>
                <w:spacing w:val="-2"/>
                <w:sz w:val="24"/>
              </w:rPr>
              <w:t>Mokytojas</w:t>
            </w:r>
          </w:p>
        </w:tc>
        <w:tc>
          <w:tcPr>
            <w:tcW w:w="3780" w:type="dxa"/>
          </w:tcPr>
          <w:p w14:paraId="066C8C89" w14:textId="77777777" w:rsidR="00A25701" w:rsidRDefault="005461BB">
            <w:pPr>
              <w:pStyle w:val="TableParagraph"/>
              <w:tabs>
                <w:tab w:val="left" w:pos="2813"/>
              </w:tabs>
              <w:spacing w:line="266" w:lineRule="exact"/>
              <w:ind w:left="596"/>
              <w:rPr>
                <w:sz w:val="24"/>
              </w:rPr>
            </w:pPr>
            <w:r>
              <w:rPr>
                <w:sz w:val="24"/>
                <w:u w:val="single"/>
              </w:rPr>
              <w:t xml:space="preserve"> </w:t>
            </w:r>
            <w:r>
              <w:rPr>
                <w:sz w:val="24"/>
                <w:u w:val="single"/>
              </w:rPr>
              <w:tab/>
            </w:r>
          </w:p>
          <w:p w14:paraId="0D58124E" w14:textId="77777777" w:rsidR="00A25701" w:rsidRDefault="005461BB">
            <w:pPr>
              <w:pStyle w:val="TableParagraph"/>
              <w:spacing w:before="1" w:line="187" w:lineRule="exact"/>
              <w:ind w:left="1130"/>
              <w:rPr>
                <w:sz w:val="18"/>
              </w:rPr>
            </w:pPr>
            <w:r>
              <w:rPr>
                <w:spacing w:val="-2"/>
                <w:sz w:val="18"/>
              </w:rPr>
              <w:t>(parašas)</w:t>
            </w:r>
          </w:p>
        </w:tc>
        <w:tc>
          <w:tcPr>
            <w:tcW w:w="3344" w:type="dxa"/>
          </w:tcPr>
          <w:p w14:paraId="06C2E619" w14:textId="77777777" w:rsidR="00A25701" w:rsidRDefault="005461BB">
            <w:pPr>
              <w:pStyle w:val="TableParagraph"/>
              <w:tabs>
                <w:tab w:val="left" w:pos="3293"/>
              </w:tabs>
              <w:spacing w:line="266" w:lineRule="exact"/>
              <w:ind w:left="1078"/>
              <w:rPr>
                <w:sz w:val="24"/>
              </w:rPr>
            </w:pPr>
            <w:r>
              <w:rPr>
                <w:sz w:val="24"/>
                <w:u w:val="single"/>
              </w:rPr>
              <w:t xml:space="preserve"> </w:t>
            </w:r>
            <w:r>
              <w:rPr>
                <w:sz w:val="24"/>
                <w:u w:val="single"/>
              </w:rPr>
              <w:tab/>
            </w:r>
          </w:p>
          <w:p w14:paraId="7E02038D" w14:textId="77777777" w:rsidR="00A25701" w:rsidRDefault="005461BB">
            <w:pPr>
              <w:pStyle w:val="TableParagraph"/>
              <w:spacing w:before="1" w:line="187" w:lineRule="exact"/>
              <w:ind w:left="1735"/>
              <w:rPr>
                <w:sz w:val="18"/>
              </w:rPr>
            </w:pPr>
            <w:r>
              <w:rPr>
                <w:sz w:val="18"/>
              </w:rPr>
              <w:t>(vardas,</w:t>
            </w:r>
            <w:r>
              <w:rPr>
                <w:spacing w:val="-5"/>
                <w:sz w:val="18"/>
              </w:rPr>
              <w:t xml:space="preserve"> </w:t>
            </w:r>
            <w:r>
              <w:rPr>
                <w:spacing w:val="-2"/>
                <w:sz w:val="18"/>
              </w:rPr>
              <w:t>pavardė)</w:t>
            </w:r>
          </w:p>
        </w:tc>
      </w:tr>
      <w:tr w:rsidR="00A25701" w14:paraId="4805E4E0" w14:textId="77777777">
        <w:trPr>
          <w:trHeight w:val="827"/>
        </w:trPr>
        <w:tc>
          <w:tcPr>
            <w:tcW w:w="1558" w:type="dxa"/>
          </w:tcPr>
          <w:p w14:paraId="30821BEE" w14:textId="77777777" w:rsidR="00A25701" w:rsidRDefault="005461BB">
            <w:pPr>
              <w:pStyle w:val="TableParagraph"/>
              <w:spacing w:before="275"/>
              <w:ind w:left="50"/>
              <w:rPr>
                <w:sz w:val="24"/>
              </w:rPr>
            </w:pPr>
            <w:r>
              <w:rPr>
                <w:spacing w:val="-2"/>
                <w:sz w:val="24"/>
              </w:rPr>
              <w:t>Mokinys</w:t>
            </w:r>
          </w:p>
        </w:tc>
        <w:tc>
          <w:tcPr>
            <w:tcW w:w="3780" w:type="dxa"/>
          </w:tcPr>
          <w:p w14:paraId="0A763E40" w14:textId="77777777" w:rsidR="00A25701" w:rsidRDefault="00A25701">
            <w:pPr>
              <w:pStyle w:val="TableParagraph"/>
              <w:spacing w:before="48"/>
              <w:rPr>
                <w:sz w:val="18"/>
              </w:rPr>
            </w:pPr>
          </w:p>
          <w:p w14:paraId="753EC6FB" w14:textId="77777777" w:rsidR="00A25701" w:rsidRDefault="005461BB">
            <w:pPr>
              <w:pStyle w:val="TableParagraph"/>
              <w:tabs>
                <w:tab w:val="left" w:pos="2700"/>
              </w:tabs>
              <w:spacing w:line="270" w:lineRule="atLeast"/>
              <w:ind w:left="1084" w:right="1077" w:hanging="602"/>
              <w:rPr>
                <w:sz w:val="18"/>
              </w:rPr>
            </w:pPr>
            <w:r>
              <w:rPr>
                <w:sz w:val="24"/>
                <w:u w:val="single"/>
              </w:rPr>
              <w:tab/>
            </w:r>
            <w:r>
              <w:rPr>
                <w:sz w:val="24"/>
                <w:u w:val="single"/>
              </w:rPr>
              <w:tab/>
            </w:r>
            <w:r>
              <w:rPr>
                <w:sz w:val="24"/>
              </w:rPr>
              <w:t xml:space="preserve"> </w:t>
            </w:r>
            <w:r>
              <w:rPr>
                <w:spacing w:val="-2"/>
                <w:sz w:val="24"/>
              </w:rPr>
              <w:t>(</w:t>
            </w:r>
            <w:r>
              <w:rPr>
                <w:spacing w:val="-2"/>
                <w:sz w:val="18"/>
              </w:rPr>
              <w:t>parašas)</w:t>
            </w:r>
          </w:p>
        </w:tc>
        <w:tc>
          <w:tcPr>
            <w:tcW w:w="3344" w:type="dxa"/>
          </w:tcPr>
          <w:p w14:paraId="0464920F" w14:textId="77777777" w:rsidR="00A25701" w:rsidRDefault="005461BB">
            <w:pPr>
              <w:pStyle w:val="TableParagraph"/>
              <w:tabs>
                <w:tab w:val="left" w:pos="3180"/>
              </w:tabs>
              <w:spacing w:before="275"/>
              <w:ind w:left="965"/>
              <w:rPr>
                <w:sz w:val="24"/>
              </w:rPr>
            </w:pPr>
            <w:r>
              <w:rPr>
                <w:sz w:val="24"/>
                <w:u w:val="single"/>
              </w:rPr>
              <w:t xml:space="preserve"> </w:t>
            </w:r>
            <w:r>
              <w:rPr>
                <w:sz w:val="24"/>
                <w:u w:val="single"/>
              </w:rPr>
              <w:tab/>
            </w:r>
          </w:p>
          <w:p w14:paraId="2143FB21" w14:textId="77777777" w:rsidR="00A25701" w:rsidRDefault="005461BB">
            <w:pPr>
              <w:pStyle w:val="TableParagraph"/>
              <w:spacing w:before="56" w:line="200" w:lineRule="exact"/>
              <w:ind w:left="1780"/>
              <w:rPr>
                <w:sz w:val="18"/>
              </w:rPr>
            </w:pPr>
            <w:r>
              <w:rPr>
                <w:sz w:val="18"/>
              </w:rPr>
              <w:t>(vardas,</w:t>
            </w:r>
            <w:r>
              <w:rPr>
                <w:spacing w:val="-5"/>
                <w:sz w:val="18"/>
              </w:rPr>
              <w:t xml:space="preserve"> </w:t>
            </w:r>
            <w:r>
              <w:rPr>
                <w:spacing w:val="-2"/>
                <w:sz w:val="18"/>
              </w:rPr>
              <w:t>pavardė)</w:t>
            </w:r>
          </w:p>
        </w:tc>
      </w:tr>
    </w:tbl>
    <w:p w14:paraId="252A2E95" w14:textId="77777777" w:rsidR="00A25701" w:rsidRDefault="00A25701">
      <w:pPr>
        <w:pStyle w:val="Pagrindinistekstas"/>
      </w:pPr>
    </w:p>
    <w:p w14:paraId="5E49CF5C" w14:textId="77777777" w:rsidR="00A25701" w:rsidRDefault="00A25701">
      <w:pPr>
        <w:pStyle w:val="Pagrindinistekstas"/>
      </w:pPr>
    </w:p>
    <w:p w14:paraId="50A4F654" w14:textId="77777777" w:rsidR="00A25701" w:rsidRDefault="005461BB">
      <w:pPr>
        <w:pStyle w:val="Pagrindinistekstas"/>
        <w:tabs>
          <w:tab w:val="left" w:pos="9597"/>
        </w:tabs>
        <w:spacing w:before="1"/>
        <w:ind w:left="143"/>
        <w:jc w:val="both"/>
      </w:pPr>
      <w:r>
        <w:t>Mokinio</w:t>
      </w:r>
      <w:r>
        <w:rPr>
          <w:spacing w:val="-2"/>
        </w:rPr>
        <w:t xml:space="preserve"> </w:t>
      </w:r>
      <w:r>
        <w:t>tėvai</w:t>
      </w:r>
      <w:r>
        <w:rPr>
          <w:spacing w:val="-1"/>
        </w:rPr>
        <w:t xml:space="preserve"> </w:t>
      </w:r>
      <w:r>
        <w:t>(globėjai,</w:t>
      </w:r>
      <w:r>
        <w:rPr>
          <w:spacing w:val="-1"/>
        </w:rPr>
        <w:t xml:space="preserve"> </w:t>
      </w:r>
      <w:r>
        <w:rPr>
          <w:spacing w:val="-2"/>
        </w:rPr>
        <w:t>rūpintojai)</w:t>
      </w:r>
      <w:r>
        <w:rPr>
          <w:u w:val="single"/>
        </w:rPr>
        <w:tab/>
      </w:r>
    </w:p>
    <w:p w14:paraId="638AE2A9" w14:textId="77777777" w:rsidR="00A25701" w:rsidRDefault="005461BB">
      <w:pPr>
        <w:ind w:left="5328"/>
        <w:rPr>
          <w:sz w:val="18"/>
        </w:rPr>
      </w:pPr>
      <w:r>
        <w:rPr>
          <w:sz w:val="18"/>
        </w:rPr>
        <w:t>(vieno</w:t>
      </w:r>
      <w:r>
        <w:rPr>
          <w:spacing w:val="-2"/>
          <w:sz w:val="18"/>
        </w:rPr>
        <w:t xml:space="preserve"> </w:t>
      </w:r>
      <w:r>
        <w:rPr>
          <w:sz w:val="18"/>
        </w:rPr>
        <w:t>iš</w:t>
      </w:r>
      <w:r>
        <w:rPr>
          <w:spacing w:val="-3"/>
          <w:sz w:val="18"/>
        </w:rPr>
        <w:t xml:space="preserve"> </w:t>
      </w:r>
      <w:r>
        <w:rPr>
          <w:sz w:val="18"/>
        </w:rPr>
        <w:t>jų</w:t>
      </w:r>
      <w:r>
        <w:rPr>
          <w:spacing w:val="-1"/>
          <w:sz w:val="18"/>
        </w:rPr>
        <w:t xml:space="preserve"> </w:t>
      </w:r>
      <w:r>
        <w:rPr>
          <w:sz w:val="18"/>
        </w:rPr>
        <w:t>vardas,</w:t>
      </w:r>
      <w:r>
        <w:rPr>
          <w:spacing w:val="-2"/>
          <w:sz w:val="18"/>
        </w:rPr>
        <w:t xml:space="preserve"> </w:t>
      </w:r>
      <w:r>
        <w:rPr>
          <w:sz w:val="18"/>
        </w:rPr>
        <w:t>pavardė,</w:t>
      </w:r>
      <w:r>
        <w:rPr>
          <w:spacing w:val="-2"/>
          <w:sz w:val="18"/>
        </w:rPr>
        <w:t xml:space="preserve"> parašas)</w:t>
      </w:r>
    </w:p>
    <w:p w14:paraId="622647AE" w14:textId="77777777" w:rsidR="00A25701" w:rsidRDefault="00A25701">
      <w:pPr>
        <w:pStyle w:val="Pagrindinistekstas"/>
        <w:rPr>
          <w:sz w:val="18"/>
        </w:rPr>
      </w:pPr>
    </w:p>
    <w:p w14:paraId="7198D9B1" w14:textId="77777777" w:rsidR="00A25701" w:rsidRDefault="00A25701">
      <w:pPr>
        <w:pStyle w:val="Pagrindinistekstas"/>
        <w:rPr>
          <w:sz w:val="18"/>
        </w:rPr>
      </w:pPr>
    </w:p>
    <w:p w14:paraId="0FE44255" w14:textId="77777777" w:rsidR="00A25701" w:rsidRDefault="00A25701">
      <w:pPr>
        <w:pStyle w:val="Pagrindinistekstas"/>
        <w:rPr>
          <w:sz w:val="18"/>
        </w:rPr>
      </w:pPr>
    </w:p>
    <w:p w14:paraId="42D16110" w14:textId="77777777" w:rsidR="00A25701" w:rsidRDefault="00A25701">
      <w:pPr>
        <w:pStyle w:val="Pagrindinistekstas"/>
        <w:spacing w:before="3"/>
        <w:rPr>
          <w:sz w:val="18"/>
        </w:rPr>
      </w:pPr>
    </w:p>
    <w:p w14:paraId="758586C4" w14:textId="77777777" w:rsidR="00A25701" w:rsidRDefault="005461BB">
      <w:pPr>
        <w:ind w:left="143" w:right="140"/>
        <w:jc w:val="both"/>
        <w:rPr>
          <w:sz w:val="14"/>
        </w:rPr>
      </w:pPr>
      <w:r>
        <w:rPr>
          <w:rFonts w:ascii="Arial MT" w:hAnsi="Arial MT"/>
          <w:sz w:val="16"/>
        </w:rPr>
        <w:t>*</w:t>
      </w:r>
      <w:r>
        <w:rPr>
          <w:sz w:val="14"/>
        </w:rPr>
        <w:t>12. Paskirtas mokytojas, prieš pradėdamas teikti konsultacijas, turi susipažinti su mokinių Pasiekimų patikrinimų rezultatais (ataskaita) ir, aptaręs mokymosi spragas su</w:t>
      </w:r>
      <w:r>
        <w:rPr>
          <w:spacing w:val="40"/>
          <w:sz w:val="14"/>
        </w:rPr>
        <w:t xml:space="preserve"> </w:t>
      </w:r>
      <w:r>
        <w:rPr>
          <w:sz w:val="14"/>
        </w:rPr>
        <w:t>kiekvienu</w:t>
      </w:r>
      <w:r>
        <w:rPr>
          <w:spacing w:val="-9"/>
          <w:sz w:val="14"/>
        </w:rPr>
        <w:t xml:space="preserve"> </w:t>
      </w:r>
      <w:r>
        <w:rPr>
          <w:sz w:val="14"/>
        </w:rPr>
        <w:t>mokiniu</w:t>
      </w:r>
      <w:r>
        <w:rPr>
          <w:spacing w:val="-9"/>
          <w:sz w:val="14"/>
        </w:rPr>
        <w:t xml:space="preserve"> </w:t>
      </w:r>
      <w:r>
        <w:rPr>
          <w:sz w:val="14"/>
        </w:rPr>
        <w:t>(esant</w:t>
      </w:r>
      <w:r>
        <w:rPr>
          <w:spacing w:val="-9"/>
          <w:sz w:val="14"/>
        </w:rPr>
        <w:t xml:space="preserve"> </w:t>
      </w:r>
      <w:r>
        <w:rPr>
          <w:sz w:val="14"/>
        </w:rPr>
        <w:t>galimybei</w:t>
      </w:r>
      <w:r>
        <w:rPr>
          <w:spacing w:val="-8"/>
          <w:sz w:val="14"/>
        </w:rPr>
        <w:t xml:space="preserve"> </w:t>
      </w:r>
      <w:r>
        <w:rPr>
          <w:sz w:val="14"/>
        </w:rPr>
        <w:t>–</w:t>
      </w:r>
      <w:r>
        <w:rPr>
          <w:spacing w:val="-9"/>
          <w:sz w:val="14"/>
        </w:rPr>
        <w:t xml:space="preserve"> </w:t>
      </w:r>
      <w:r>
        <w:rPr>
          <w:sz w:val="14"/>
        </w:rPr>
        <w:t>su</w:t>
      </w:r>
      <w:r>
        <w:rPr>
          <w:spacing w:val="-7"/>
          <w:sz w:val="14"/>
        </w:rPr>
        <w:t xml:space="preserve"> </w:t>
      </w:r>
      <w:r>
        <w:rPr>
          <w:sz w:val="14"/>
        </w:rPr>
        <w:t>mokinį</w:t>
      </w:r>
      <w:r>
        <w:rPr>
          <w:spacing w:val="-9"/>
          <w:sz w:val="14"/>
        </w:rPr>
        <w:t xml:space="preserve"> </w:t>
      </w:r>
      <w:r>
        <w:rPr>
          <w:sz w:val="14"/>
        </w:rPr>
        <w:t>mokiusiu</w:t>
      </w:r>
      <w:r>
        <w:rPr>
          <w:spacing w:val="-8"/>
          <w:sz w:val="14"/>
        </w:rPr>
        <w:t xml:space="preserve"> </w:t>
      </w:r>
      <w:r>
        <w:rPr>
          <w:sz w:val="14"/>
        </w:rPr>
        <w:t>mokytoju),</w:t>
      </w:r>
      <w:r>
        <w:rPr>
          <w:spacing w:val="-7"/>
          <w:sz w:val="14"/>
        </w:rPr>
        <w:t xml:space="preserve"> </w:t>
      </w:r>
      <w:r>
        <w:rPr>
          <w:sz w:val="14"/>
        </w:rPr>
        <w:t>parengti</w:t>
      </w:r>
      <w:r>
        <w:rPr>
          <w:spacing w:val="-9"/>
          <w:sz w:val="14"/>
        </w:rPr>
        <w:t xml:space="preserve"> </w:t>
      </w:r>
      <w:r>
        <w:rPr>
          <w:sz w:val="14"/>
        </w:rPr>
        <w:t>mokinio</w:t>
      </w:r>
      <w:r>
        <w:rPr>
          <w:spacing w:val="-7"/>
          <w:sz w:val="14"/>
        </w:rPr>
        <w:t xml:space="preserve"> </w:t>
      </w:r>
      <w:r>
        <w:rPr>
          <w:sz w:val="14"/>
        </w:rPr>
        <w:t>individualų</w:t>
      </w:r>
      <w:r>
        <w:rPr>
          <w:spacing w:val="-9"/>
          <w:sz w:val="14"/>
        </w:rPr>
        <w:t xml:space="preserve"> </w:t>
      </w:r>
      <w:r>
        <w:rPr>
          <w:sz w:val="14"/>
        </w:rPr>
        <w:t>dalyko</w:t>
      </w:r>
      <w:r>
        <w:rPr>
          <w:spacing w:val="-6"/>
          <w:sz w:val="14"/>
        </w:rPr>
        <w:t xml:space="preserve"> </w:t>
      </w:r>
      <w:r>
        <w:rPr>
          <w:sz w:val="14"/>
        </w:rPr>
        <w:t>mokymosi</w:t>
      </w:r>
      <w:r>
        <w:rPr>
          <w:spacing w:val="-9"/>
          <w:sz w:val="14"/>
        </w:rPr>
        <w:t xml:space="preserve"> </w:t>
      </w:r>
      <w:r>
        <w:rPr>
          <w:sz w:val="14"/>
        </w:rPr>
        <w:t>pasiekimų</w:t>
      </w:r>
      <w:r>
        <w:rPr>
          <w:spacing w:val="-7"/>
          <w:sz w:val="14"/>
        </w:rPr>
        <w:t xml:space="preserve"> </w:t>
      </w:r>
      <w:r>
        <w:rPr>
          <w:sz w:val="14"/>
        </w:rPr>
        <w:t>gerinimo</w:t>
      </w:r>
      <w:r>
        <w:rPr>
          <w:spacing w:val="-8"/>
          <w:sz w:val="14"/>
        </w:rPr>
        <w:t xml:space="preserve"> </w:t>
      </w:r>
      <w:r>
        <w:rPr>
          <w:sz w:val="14"/>
        </w:rPr>
        <w:t>planą</w:t>
      </w:r>
      <w:r>
        <w:rPr>
          <w:spacing w:val="-8"/>
          <w:sz w:val="14"/>
        </w:rPr>
        <w:t xml:space="preserve"> </w:t>
      </w:r>
      <w:r>
        <w:rPr>
          <w:sz w:val="14"/>
        </w:rPr>
        <w:t>(toliau</w:t>
      </w:r>
      <w:r>
        <w:rPr>
          <w:spacing w:val="-6"/>
          <w:sz w:val="14"/>
        </w:rPr>
        <w:t xml:space="preserve"> </w:t>
      </w:r>
      <w:r>
        <w:rPr>
          <w:sz w:val="14"/>
        </w:rPr>
        <w:t>–</w:t>
      </w:r>
      <w:r>
        <w:rPr>
          <w:spacing w:val="-8"/>
          <w:sz w:val="14"/>
        </w:rPr>
        <w:t xml:space="preserve"> </w:t>
      </w:r>
      <w:r>
        <w:rPr>
          <w:sz w:val="14"/>
        </w:rPr>
        <w:t>Mokinio</w:t>
      </w:r>
      <w:r>
        <w:rPr>
          <w:spacing w:val="-8"/>
          <w:sz w:val="14"/>
        </w:rPr>
        <w:t xml:space="preserve"> </w:t>
      </w:r>
      <w:r>
        <w:rPr>
          <w:sz w:val="14"/>
        </w:rPr>
        <w:t>pasiekimų</w:t>
      </w:r>
      <w:r>
        <w:rPr>
          <w:spacing w:val="40"/>
          <w:sz w:val="14"/>
        </w:rPr>
        <w:t xml:space="preserve"> </w:t>
      </w:r>
      <w:r>
        <w:rPr>
          <w:sz w:val="14"/>
        </w:rPr>
        <w:t>gerinimo</w:t>
      </w:r>
      <w:r>
        <w:rPr>
          <w:spacing w:val="-3"/>
          <w:sz w:val="14"/>
        </w:rPr>
        <w:t xml:space="preserve"> </w:t>
      </w:r>
      <w:r>
        <w:rPr>
          <w:sz w:val="14"/>
        </w:rPr>
        <w:t>planas).</w:t>
      </w:r>
      <w:r>
        <w:rPr>
          <w:spacing w:val="-4"/>
          <w:sz w:val="14"/>
        </w:rPr>
        <w:t xml:space="preserve"> </w:t>
      </w:r>
      <w:r>
        <w:rPr>
          <w:sz w:val="14"/>
        </w:rPr>
        <w:t>Mokytojas</w:t>
      </w:r>
      <w:r>
        <w:rPr>
          <w:spacing w:val="-4"/>
          <w:sz w:val="14"/>
        </w:rPr>
        <w:t xml:space="preserve"> </w:t>
      </w:r>
      <w:r>
        <w:rPr>
          <w:sz w:val="14"/>
        </w:rPr>
        <w:t>supažindina mokinio</w:t>
      </w:r>
      <w:r>
        <w:rPr>
          <w:spacing w:val="-5"/>
          <w:sz w:val="14"/>
        </w:rPr>
        <w:t xml:space="preserve"> </w:t>
      </w:r>
      <w:r>
        <w:rPr>
          <w:sz w:val="14"/>
        </w:rPr>
        <w:t>tėvus</w:t>
      </w:r>
      <w:r>
        <w:rPr>
          <w:spacing w:val="-4"/>
          <w:sz w:val="14"/>
        </w:rPr>
        <w:t xml:space="preserve"> </w:t>
      </w:r>
      <w:r>
        <w:rPr>
          <w:sz w:val="14"/>
        </w:rPr>
        <w:t>(globėjus,</w:t>
      </w:r>
      <w:r>
        <w:rPr>
          <w:spacing w:val="-4"/>
          <w:sz w:val="14"/>
        </w:rPr>
        <w:t xml:space="preserve"> </w:t>
      </w:r>
      <w:r>
        <w:rPr>
          <w:sz w:val="14"/>
        </w:rPr>
        <w:t>rūpintojus)</w:t>
      </w:r>
      <w:r>
        <w:rPr>
          <w:spacing w:val="-1"/>
          <w:sz w:val="14"/>
        </w:rPr>
        <w:t xml:space="preserve"> </w:t>
      </w:r>
      <w:r>
        <w:rPr>
          <w:sz w:val="14"/>
        </w:rPr>
        <w:t>mokyklos</w:t>
      </w:r>
      <w:r>
        <w:rPr>
          <w:spacing w:val="-4"/>
          <w:sz w:val="14"/>
        </w:rPr>
        <w:t xml:space="preserve"> </w:t>
      </w:r>
      <w:r>
        <w:rPr>
          <w:sz w:val="14"/>
        </w:rPr>
        <w:t>nustatyta</w:t>
      </w:r>
      <w:r>
        <w:rPr>
          <w:spacing w:val="-5"/>
          <w:sz w:val="14"/>
        </w:rPr>
        <w:t xml:space="preserve"> </w:t>
      </w:r>
      <w:r>
        <w:rPr>
          <w:sz w:val="14"/>
        </w:rPr>
        <w:t>tvarka</w:t>
      </w:r>
      <w:r>
        <w:rPr>
          <w:spacing w:val="-5"/>
          <w:sz w:val="14"/>
        </w:rPr>
        <w:t xml:space="preserve"> </w:t>
      </w:r>
      <w:r>
        <w:rPr>
          <w:sz w:val="14"/>
        </w:rPr>
        <w:t>su</w:t>
      </w:r>
      <w:r>
        <w:rPr>
          <w:spacing w:val="-7"/>
          <w:sz w:val="14"/>
        </w:rPr>
        <w:t xml:space="preserve"> </w:t>
      </w:r>
      <w:r>
        <w:rPr>
          <w:sz w:val="14"/>
        </w:rPr>
        <w:t>Mokinio</w:t>
      </w:r>
      <w:r>
        <w:rPr>
          <w:spacing w:val="-5"/>
          <w:sz w:val="14"/>
        </w:rPr>
        <w:t xml:space="preserve"> </w:t>
      </w:r>
      <w:r>
        <w:rPr>
          <w:sz w:val="14"/>
        </w:rPr>
        <w:t>pasiekimų</w:t>
      </w:r>
      <w:r>
        <w:rPr>
          <w:spacing w:val="-3"/>
          <w:sz w:val="14"/>
        </w:rPr>
        <w:t xml:space="preserve"> </w:t>
      </w:r>
      <w:r>
        <w:rPr>
          <w:sz w:val="14"/>
        </w:rPr>
        <w:t>gerinimo</w:t>
      </w:r>
      <w:r>
        <w:rPr>
          <w:spacing w:val="-3"/>
          <w:sz w:val="14"/>
        </w:rPr>
        <w:t xml:space="preserve"> </w:t>
      </w:r>
      <w:r>
        <w:rPr>
          <w:sz w:val="14"/>
        </w:rPr>
        <w:t>planu</w:t>
      </w:r>
      <w:r>
        <w:rPr>
          <w:spacing w:val="-5"/>
          <w:sz w:val="14"/>
        </w:rPr>
        <w:t xml:space="preserve"> </w:t>
      </w:r>
      <w:r>
        <w:rPr>
          <w:sz w:val="14"/>
        </w:rPr>
        <w:t>ir</w:t>
      </w:r>
      <w:r>
        <w:rPr>
          <w:spacing w:val="-6"/>
          <w:sz w:val="14"/>
        </w:rPr>
        <w:t xml:space="preserve"> </w:t>
      </w:r>
      <w:r>
        <w:rPr>
          <w:sz w:val="14"/>
        </w:rPr>
        <w:t>konsultacijų</w:t>
      </w:r>
      <w:r>
        <w:rPr>
          <w:spacing w:val="-5"/>
          <w:sz w:val="14"/>
        </w:rPr>
        <w:t xml:space="preserve"> </w:t>
      </w:r>
      <w:r>
        <w:rPr>
          <w:sz w:val="14"/>
        </w:rPr>
        <w:t>tvarkaraščiu.</w:t>
      </w:r>
    </w:p>
    <w:p w14:paraId="1E8FF2E2" w14:textId="77777777" w:rsidR="00A25701" w:rsidRDefault="005461BB">
      <w:pPr>
        <w:ind w:left="143" w:right="141"/>
        <w:jc w:val="both"/>
        <w:rPr>
          <w:sz w:val="14"/>
        </w:rPr>
      </w:pPr>
      <w:r>
        <w:rPr>
          <w:sz w:val="14"/>
        </w:rPr>
        <w:t>**13. Kiekvienam mokiniui sudaroma galimybė gauti ne mažiau kaip 20 konsultacijų. Konsultacijos gali būti vykdomos intensyviai, t. y. išdėstant jas per kelis mėnesius</w:t>
      </w:r>
      <w:r>
        <w:rPr>
          <w:spacing w:val="40"/>
          <w:sz w:val="14"/>
        </w:rPr>
        <w:t xml:space="preserve"> </w:t>
      </w:r>
      <w:r>
        <w:rPr>
          <w:sz w:val="14"/>
        </w:rPr>
        <w:t>arba išdėstant jas tam tikru periodiškumu per visas ugdymo dienas.</w:t>
      </w:r>
    </w:p>
    <w:sectPr w:rsidR="00A25701">
      <w:type w:val="continuous"/>
      <w:pgSz w:w="11910" w:h="16840"/>
      <w:pgMar w:top="1100" w:right="425" w:bottom="280" w:left="1559"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4830"/>
    <w:multiLevelType w:val="multilevel"/>
    <w:tmpl w:val="004CA514"/>
    <w:lvl w:ilvl="0">
      <w:start w:val="1"/>
      <w:numFmt w:val="decimal"/>
      <w:lvlText w:val="%1."/>
      <w:lvlJc w:val="left"/>
      <w:pPr>
        <w:ind w:left="143" w:hanging="37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634"/>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3" w:hanging="634"/>
      </w:pPr>
      <w:rPr>
        <w:rFonts w:hint="default"/>
        <w:lang w:val="lt-LT" w:eastAsia="en-US" w:bidi="ar-SA"/>
      </w:rPr>
    </w:lvl>
    <w:lvl w:ilvl="3">
      <w:numFmt w:val="bullet"/>
      <w:lvlText w:val="•"/>
      <w:lvlJc w:val="left"/>
      <w:pPr>
        <w:ind w:left="3527" w:hanging="634"/>
      </w:pPr>
      <w:rPr>
        <w:rFonts w:hint="default"/>
        <w:lang w:val="lt-LT" w:eastAsia="en-US" w:bidi="ar-SA"/>
      </w:rPr>
    </w:lvl>
    <w:lvl w:ilvl="4">
      <w:numFmt w:val="bullet"/>
      <w:lvlText w:val="•"/>
      <w:lvlJc w:val="left"/>
      <w:pPr>
        <w:ind w:left="4440" w:hanging="634"/>
      </w:pPr>
      <w:rPr>
        <w:rFonts w:hint="default"/>
        <w:lang w:val="lt-LT" w:eastAsia="en-US" w:bidi="ar-SA"/>
      </w:rPr>
    </w:lvl>
    <w:lvl w:ilvl="5">
      <w:numFmt w:val="bullet"/>
      <w:lvlText w:val="•"/>
      <w:lvlJc w:val="left"/>
      <w:pPr>
        <w:ind w:left="5354" w:hanging="634"/>
      </w:pPr>
      <w:rPr>
        <w:rFonts w:hint="default"/>
        <w:lang w:val="lt-LT" w:eastAsia="en-US" w:bidi="ar-SA"/>
      </w:rPr>
    </w:lvl>
    <w:lvl w:ilvl="6">
      <w:numFmt w:val="bullet"/>
      <w:lvlText w:val="•"/>
      <w:lvlJc w:val="left"/>
      <w:pPr>
        <w:ind w:left="6268" w:hanging="634"/>
      </w:pPr>
      <w:rPr>
        <w:rFonts w:hint="default"/>
        <w:lang w:val="lt-LT" w:eastAsia="en-US" w:bidi="ar-SA"/>
      </w:rPr>
    </w:lvl>
    <w:lvl w:ilvl="7">
      <w:numFmt w:val="bullet"/>
      <w:lvlText w:val="•"/>
      <w:lvlJc w:val="left"/>
      <w:pPr>
        <w:ind w:left="7181" w:hanging="634"/>
      </w:pPr>
      <w:rPr>
        <w:rFonts w:hint="default"/>
        <w:lang w:val="lt-LT" w:eastAsia="en-US" w:bidi="ar-SA"/>
      </w:rPr>
    </w:lvl>
    <w:lvl w:ilvl="8">
      <w:numFmt w:val="bullet"/>
      <w:lvlText w:val="•"/>
      <w:lvlJc w:val="left"/>
      <w:pPr>
        <w:ind w:left="8095" w:hanging="634"/>
      </w:pPr>
      <w:rPr>
        <w:rFonts w:hint="default"/>
        <w:lang w:val="lt-LT" w:eastAsia="en-US" w:bidi="ar-SA"/>
      </w:rPr>
    </w:lvl>
  </w:abstractNum>
  <w:num w:numId="1" w16cid:durableId="35214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01"/>
    <w:rsid w:val="00056A5C"/>
    <w:rsid w:val="000C7A2E"/>
    <w:rsid w:val="002A50D7"/>
    <w:rsid w:val="003B1A3E"/>
    <w:rsid w:val="004B53ED"/>
    <w:rsid w:val="005461BB"/>
    <w:rsid w:val="005C69A5"/>
    <w:rsid w:val="006B5A66"/>
    <w:rsid w:val="006D65F9"/>
    <w:rsid w:val="00811ED0"/>
    <w:rsid w:val="008A50A0"/>
    <w:rsid w:val="00A25701"/>
    <w:rsid w:val="00B152B5"/>
    <w:rsid w:val="00B227BF"/>
    <w:rsid w:val="00B70680"/>
    <w:rsid w:val="00BC237F"/>
    <w:rsid w:val="00E20459"/>
    <w:rsid w:val="00EC0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9830"/>
  <w15:docId w15:val="{74345280-AF56-4731-9881-74D7D12E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3" w:firstLine="926"/>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Pakėnienė</dc:creator>
  <cp:lastModifiedBy>Audronė Pivorienė</cp:lastModifiedBy>
  <cp:revision>2</cp:revision>
  <cp:lastPrinted>2025-12-04T07:42:00Z</cp:lastPrinted>
  <dcterms:created xsi:type="dcterms:W3CDTF">2025-12-04T08:48:00Z</dcterms:created>
  <dcterms:modified xsi:type="dcterms:W3CDTF">2025-12-04T08:48:00Z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2016</vt:lpwstr>
  </property>
  <property fmtid="{D5CDD505-2E9C-101B-9397-08002B2CF9AE}" pid="4" name="LastSaved">
    <vt:filetime>2025-09-19T00:00:00Z</vt:filetime>
  </property>
  <property fmtid="{D5CDD505-2E9C-101B-9397-08002B2CF9AE}" pid="5" name="Producer">
    <vt:lpwstr>Microsoft® Word 2016</vt:lpwstr>
  </property>
</Properties>
</file>